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5A3FB32E" w:rsidR="0055319F" w:rsidRPr="0034726F" w:rsidRDefault="007B641E" w:rsidP="0055319F">
      <w:pPr>
        <w:tabs>
          <w:tab w:val="right" w:pos="9356"/>
          <w:tab w:val="right" w:pos="9639"/>
        </w:tabs>
        <w:ind w:right="2"/>
        <w:rPr>
          <w:rFonts w:eastAsiaTheme="minorEastAsia"/>
          <w:b/>
          <w:bCs/>
          <w:sz w:val="28"/>
          <w:highlight w:val="yellow"/>
          <w:lang w:eastAsia="zh-CN"/>
        </w:rPr>
      </w:pPr>
      <w:bookmarkStart w:id="0" w:name="_Hlk47552872"/>
      <w:bookmarkStart w:id="1" w:name="_GoBack"/>
      <w:bookmarkEnd w:id="1"/>
      <w:r w:rsidRPr="0034726F">
        <w:rPr>
          <w:b/>
          <w:bCs/>
          <w:sz w:val="28"/>
        </w:rPr>
        <w:t xml:space="preserve">3GPP TSG </w:t>
      </w:r>
      <w:bookmarkStart w:id="2" w:name="_Hlk101890593"/>
      <w:r w:rsidRPr="0034726F">
        <w:rPr>
          <w:b/>
          <w:bCs/>
          <w:sz w:val="28"/>
        </w:rPr>
        <w:t>RAN WG1 #</w:t>
      </w:r>
      <w:r w:rsidR="00FA448D" w:rsidRPr="0034726F">
        <w:rPr>
          <w:b/>
          <w:bCs/>
          <w:sz w:val="28"/>
        </w:rPr>
        <w:t>1</w:t>
      </w:r>
      <w:bookmarkEnd w:id="2"/>
      <w:r w:rsidR="00211829" w:rsidRPr="0034726F">
        <w:rPr>
          <w:b/>
          <w:bCs/>
          <w:sz w:val="28"/>
        </w:rPr>
        <w:t>10</w:t>
      </w:r>
      <w:r w:rsidR="008B5790" w:rsidRPr="0034726F">
        <w:rPr>
          <w:rFonts w:eastAsiaTheme="minorEastAsia"/>
          <w:b/>
          <w:bCs/>
          <w:sz w:val="28"/>
          <w:lang w:eastAsia="zh-CN"/>
        </w:rPr>
        <w:t xml:space="preserve">                                              </w:t>
      </w:r>
      <w:r w:rsidR="0087679F" w:rsidRPr="0034726F">
        <w:rPr>
          <w:rFonts w:eastAsiaTheme="minorEastAsia"/>
          <w:b/>
          <w:bCs/>
          <w:sz w:val="28"/>
          <w:lang w:eastAsia="zh-CN"/>
        </w:rPr>
        <w:t xml:space="preserve">          </w:t>
      </w:r>
      <w:r w:rsidR="003E4B23" w:rsidRPr="0034726F">
        <w:rPr>
          <w:rFonts w:eastAsiaTheme="minorEastAsia"/>
          <w:b/>
          <w:bCs/>
          <w:sz w:val="28"/>
          <w:lang w:eastAsia="zh-CN"/>
        </w:rPr>
        <w:t xml:space="preserve"> </w:t>
      </w:r>
      <w:r w:rsidR="0087679F" w:rsidRPr="0034726F">
        <w:rPr>
          <w:rFonts w:eastAsiaTheme="minorEastAsia"/>
          <w:b/>
          <w:bCs/>
          <w:sz w:val="28"/>
          <w:lang w:eastAsia="zh-CN"/>
        </w:rPr>
        <w:t xml:space="preserve"> </w:t>
      </w:r>
      <w:r w:rsidR="00211829" w:rsidRPr="0034726F">
        <w:rPr>
          <w:rFonts w:eastAsiaTheme="minorEastAsia"/>
          <w:b/>
          <w:bCs/>
          <w:sz w:val="28"/>
          <w:lang w:eastAsia="zh-CN"/>
        </w:rPr>
        <w:t xml:space="preserve"> </w:t>
      </w:r>
      <w:r w:rsidR="00C1173C" w:rsidRPr="0034726F">
        <w:rPr>
          <w:b/>
          <w:bCs/>
          <w:sz w:val="28"/>
        </w:rPr>
        <w:t>R1-22</w:t>
      </w:r>
      <w:r w:rsidR="0051593D" w:rsidRPr="0034726F">
        <w:rPr>
          <w:b/>
          <w:bCs/>
          <w:sz w:val="28"/>
        </w:rPr>
        <w:t>0</w:t>
      </w:r>
      <w:r w:rsidR="000E01E4">
        <w:rPr>
          <w:b/>
          <w:bCs/>
          <w:sz w:val="28"/>
        </w:rPr>
        <w:t>6034</w:t>
      </w:r>
    </w:p>
    <w:p w14:paraId="400EF996" w14:textId="57C724F9" w:rsidR="0055319F" w:rsidRPr="000E01E4" w:rsidRDefault="000E01E4" w:rsidP="0055319F">
      <w:pPr>
        <w:tabs>
          <w:tab w:val="center" w:pos="4536"/>
          <w:tab w:val="right" w:pos="9072"/>
        </w:tabs>
        <w:rPr>
          <w:b/>
          <w:bCs/>
          <w:sz w:val="28"/>
        </w:rPr>
      </w:pPr>
      <w:r w:rsidRPr="000E01E4">
        <w:rPr>
          <w:rFonts w:eastAsiaTheme="minorEastAsia"/>
          <w:b/>
          <w:bCs/>
          <w:sz w:val="28"/>
        </w:rPr>
        <w:t>Toulouse, France, August 22nd – 26th, 2022</w:t>
      </w:r>
    </w:p>
    <w:p w14:paraId="1989D938" w14:textId="77777777" w:rsidR="0055319F" w:rsidRPr="0034726F"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34726F" w:rsidRDefault="0055319F" w:rsidP="0055319F">
      <w:pPr>
        <w:pStyle w:val="a5"/>
        <w:tabs>
          <w:tab w:val="clear" w:pos="4536"/>
          <w:tab w:val="left" w:pos="1800"/>
        </w:tabs>
        <w:ind w:left="1800" w:hanging="1800"/>
        <w:rPr>
          <w:rFonts w:ascii="Times New Roman" w:eastAsia="宋体" w:hAnsi="Times New Roman"/>
          <w:sz w:val="22"/>
          <w:szCs w:val="22"/>
        </w:rPr>
      </w:pPr>
      <w:r w:rsidRPr="0034726F">
        <w:rPr>
          <w:rFonts w:ascii="Times New Roman" w:hAnsi="Times New Roman"/>
          <w:sz w:val="22"/>
          <w:szCs w:val="22"/>
        </w:rPr>
        <w:t>Source:</w:t>
      </w:r>
      <w:r w:rsidRPr="0034726F">
        <w:rPr>
          <w:rFonts w:ascii="Times New Roman" w:hAnsi="Times New Roman"/>
          <w:sz w:val="22"/>
          <w:szCs w:val="22"/>
        </w:rPr>
        <w:tab/>
      </w:r>
      <w:r w:rsidRPr="0034726F">
        <w:rPr>
          <w:rFonts w:ascii="Times New Roman" w:eastAsia="宋体" w:hAnsi="Times New Roman"/>
          <w:sz w:val="22"/>
          <w:szCs w:val="22"/>
        </w:rPr>
        <w:t>vivo</w:t>
      </w:r>
    </w:p>
    <w:p w14:paraId="4E62126F" w14:textId="5B1FA50B" w:rsidR="0055319F" w:rsidRPr="0034726F"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34726F">
        <w:rPr>
          <w:rFonts w:ascii="Times New Roman" w:hAnsi="Times New Roman"/>
          <w:sz w:val="22"/>
          <w:szCs w:val="22"/>
        </w:rPr>
        <w:t>Title:</w:t>
      </w:r>
      <w:r w:rsidRPr="0034726F">
        <w:rPr>
          <w:rFonts w:ascii="Times New Roman" w:hAnsi="Times New Roman"/>
          <w:sz w:val="22"/>
          <w:szCs w:val="22"/>
        </w:rPr>
        <w:tab/>
      </w:r>
      <w:r w:rsidR="0051593D" w:rsidRPr="0034726F">
        <w:rPr>
          <w:rFonts w:ascii="Times New Roman" w:hAnsi="Times New Roman"/>
          <w:sz w:val="22"/>
          <w:szCs w:val="22"/>
        </w:rPr>
        <w:t>Evaluation on AI/ML for beam management</w:t>
      </w:r>
    </w:p>
    <w:p w14:paraId="2369FD40" w14:textId="1A92AC4E"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Agenda Item:</w:t>
      </w:r>
      <w:r w:rsidRPr="0034726F">
        <w:rPr>
          <w:rFonts w:ascii="Times New Roman" w:hAnsi="Times New Roman"/>
          <w:sz w:val="22"/>
          <w:szCs w:val="22"/>
        </w:rPr>
        <w:tab/>
      </w:r>
      <w:r w:rsidR="00FA448D" w:rsidRPr="0034726F">
        <w:rPr>
          <w:rFonts w:ascii="Times New Roman" w:eastAsia="宋体" w:hAnsi="Times New Roman"/>
          <w:sz w:val="22"/>
          <w:szCs w:val="22"/>
        </w:rPr>
        <w:t>9</w:t>
      </w:r>
      <w:r w:rsidRPr="0034726F">
        <w:rPr>
          <w:rFonts w:ascii="Times New Roman" w:eastAsia="宋体" w:hAnsi="Times New Roman"/>
          <w:sz w:val="22"/>
          <w:szCs w:val="22"/>
        </w:rPr>
        <w:t>.</w:t>
      </w:r>
      <w:r w:rsidR="00FA448D" w:rsidRPr="0034726F">
        <w:rPr>
          <w:rFonts w:ascii="Times New Roman" w:eastAsia="宋体" w:hAnsi="Times New Roman"/>
          <w:sz w:val="22"/>
          <w:szCs w:val="22"/>
        </w:rPr>
        <w:t>2</w:t>
      </w:r>
      <w:r w:rsidRPr="0034726F">
        <w:rPr>
          <w:rFonts w:ascii="Times New Roman" w:eastAsia="宋体" w:hAnsi="Times New Roman"/>
          <w:sz w:val="22"/>
          <w:szCs w:val="22"/>
        </w:rPr>
        <w:t>.</w:t>
      </w:r>
      <w:r w:rsidR="0051593D" w:rsidRPr="0034726F">
        <w:rPr>
          <w:rFonts w:ascii="Times New Roman" w:eastAsia="宋体" w:hAnsi="Times New Roman"/>
          <w:sz w:val="22"/>
          <w:szCs w:val="22"/>
        </w:rPr>
        <w:t>3</w:t>
      </w:r>
      <w:r w:rsidR="00FA448D" w:rsidRPr="0034726F">
        <w:rPr>
          <w:rFonts w:ascii="Times New Roman" w:eastAsia="宋体" w:hAnsi="Times New Roman"/>
          <w:sz w:val="22"/>
          <w:szCs w:val="22"/>
        </w:rPr>
        <w:t>.1</w:t>
      </w:r>
    </w:p>
    <w:p w14:paraId="34253A52" w14:textId="77777777"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Document for:</w:t>
      </w:r>
      <w:r w:rsidRPr="0034726F">
        <w:rPr>
          <w:rFonts w:ascii="Times New Roman" w:hAnsi="Times New Roman"/>
          <w:sz w:val="22"/>
          <w:szCs w:val="22"/>
        </w:rPr>
        <w:tab/>
        <w:t>Discussion</w:t>
      </w:r>
      <w:r w:rsidRPr="0034726F">
        <w:rPr>
          <w:rFonts w:ascii="Times New Roman" w:eastAsia="宋体" w:hAnsi="Times New Roman"/>
          <w:sz w:val="22"/>
          <w:szCs w:val="22"/>
        </w:rPr>
        <w:t xml:space="preserve"> and Decision</w:t>
      </w:r>
    </w:p>
    <w:bookmarkEnd w:id="0"/>
    <w:p w14:paraId="3D7608DA" w14:textId="2F193E2D" w:rsidR="009A4884" w:rsidRPr="0034726F" w:rsidRDefault="001508A1" w:rsidP="00C534C3">
      <w:pPr>
        <w:pStyle w:val="title1"/>
        <w:rPr>
          <w:rFonts w:ascii="Times New Roman" w:hAnsi="Times New Roman"/>
        </w:rPr>
      </w:pPr>
      <w:r w:rsidRPr="0034726F">
        <w:rPr>
          <w:rFonts w:ascii="Times New Roman" w:hAnsi="Times New Roman"/>
        </w:rPr>
        <w:t>Introduction</w:t>
      </w:r>
    </w:p>
    <w:p w14:paraId="3B497B4D" w14:textId="76259A01" w:rsidR="001853A6" w:rsidRPr="0034726F" w:rsidRDefault="000B00BC" w:rsidP="005F2F98">
      <w:pPr>
        <w:pStyle w:val="bullet2"/>
        <w:numPr>
          <w:ilvl w:val="0"/>
          <w:numId w:val="0"/>
        </w:numPr>
        <w:rPr>
          <w:rFonts w:eastAsiaTheme="minorEastAsia"/>
        </w:rPr>
      </w:pPr>
      <w:bookmarkStart w:id="3" w:name="OLE_LINK13"/>
      <w:bookmarkStart w:id="4" w:name="OLE_LINK14"/>
      <w:r w:rsidRPr="0034726F">
        <w:rPr>
          <w:rFonts w:eastAsiaTheme="minorEastAsia"/>
        </w:rPr>
        <w:t>In</w:t>
      </w:r>
      <w:r w:rsidR="001853A6" w:rsidRPr="0034726F">
        <w:rPr>
          <w:rFonts w:eastAsiaTheme="minorEastAsia"/>
        </w:rPr>
        <w:t xml:space="preserve"> RAN 94-e meeting</w:t>
      </w:r>
      <w:r w:rsidR="00F027A7" w:rsidRPr="0034726F">
        <w:rPr>
          <w:rFonts w:eastAsiaTheme="minorEastAsia"/>
        </w:rPr>
        <w:t xml:space="preserve"> </w:t>
      </w:r>
      <w:r w:rsidR="004477D8" w:rsidRPr="0034726F">
        <w:rPr>
          <w:rFonts w:eastAsiaTheme="minorEastAsia"/>
        </w:rPr>
        <w:t>[1]</w:t>
      </w:r>
      <w:r w:rsidR="001853A6" w:rsidRPr="0034726F">
        <w:rPr>
          <w:rFonts w:eastAsiaTheme="minorEastAsia"/>
        </w:rPr>
        <w:t xml:space="preserve">, study on artificial intelligence (AI) / machine learning (ML) for multiple use cases </w:t>
      </w:r>
      <w:r w:rsidR="00E97FF8">
        <w:rPr>
          <w:rFonts w:eastAsiaTheme="minorEastAsia" w:hint="eastAsia"/>
        </w:rPr>
        <w:t>was</w:t>
      </w:r>
      <w:r w:rsidR="001853A6" w:rsidRPr="0034726F">
        <w:rPr>
          <w:rFonts w:eastAsiaTheme="minorEastAsia"/>
        </w:rPr>
        <w:t xml:space="preserve"> approved </w:t>
      </w:r>
      <w:r w:rsidR="00031EE2">
        <w:rPr>
          <w:rFonts w:eastAsiaTheme="minorEastAsia"/>
        </w:rPr>
        <w:t>considering</w:t>
      </w:r>
      <w:r w:rsidR="00046910" w:rsidRPr="0034726F">
        <w:rPr>
          <w:rFonts w:eastAsiaTheme="minorEastAsia"/>
        </w:rPr>
        <w:t xml:space="preserve"> </w:t>
      </w:r>
      <w:r w:rsidR="001853A6" w:rsidRPr="0034726F">
        <w:rPr>
          <w:rFonts w:eastAsiaTheme="minorEastAsia"/>
        </w:rPr>
        <w:t>aspects such as performance, complexity, and potential specification impact.</w:t>
      </w:r>
      <w:r w:rsidR="000309DA">
        <w:rPr>
          <w:rFonts w:eastAsiaTheme="minorEastAsia"/>
        </w:rPr>
        <w:t xml:space="preserve"> The following gives the detailed scope for the study. </w:t>
      </w:r>
    </w:p>
    <w:p w14:paraId="5E5FB561" w14:textId="5472F73F" w:rsidR="003E7030" w:rsidRPr="0034726F" w:rsidRDefault="006E7924" w:rsidP="005F2F98">
      <w:pPr>
        <w:pStyle w:val="bullet2"/>
        <w:numPr>
          <w:ilvl w:val="0"/>
          <w:numId w:val="0"/>
        </w:numPr>
        <w:rPr>
          <w:rFonts w:eastAsiaTheme="minorEastAsia"/>
        </w:rPr>
      </w:pPr>
      <w:r w:rsidRPr="0034726F">
        <w:rPr>
          <w:rFonts w:eastAsiaTheme="minorEastAsia"/>
        </w:rPr>
        <w:t>Regarding multiple use cases:</w:t>
      </w:r>
    </w:p>
    <w:p w14:paraId="0D3ADF47" w14:textId="77777777" w:rsidR="006E7924" w:rsidRPr="0034726F" w:rsidRDefault="006E7924" w:rsidP="009E396A">
      <w:pPr>
        <w:numPr>
          <w:ilvl w:val="0"/>
          <w:numId w:val="15"/>
        </w:numPr>
        <w:overflowPunct w:val="0"/>
        <w:autoSpaceDE w:val="0"/>
        <w:autoSpaceDN w:val="0"/>
        <w:adjustRightInd w:val="0"/>
        <w:spacing w:after="0"/>
        <w:jc w:val="left"/>
        <w:textAlignment w:val="baseline"/>
        <w:rPr>
          <w:bCs/>
        </w:rPr>
      </w:pPr>
      <w:r w:rsidRPr="0034726F">
        <w:rPr>
          <w:bCs/>
        </w:rPr>
        <w:t xml:space="preserve">Initial set of use cases includes: </w:t>
      </w:r>
    </w:p>
    <w:p w14:paraId="26944DFB"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CSI feedback enhancement, e.g., overhead reduction, improved accuracy, prediction [RAN1]</w:t>
      </w:r>
    </w:p>
    <w:p w14:paraId="22806FF3" w14:textId="77777777" w:rsidR="006E7924" w:rsidRPr="0034726F" w:rsidRDefault="006E7924" w:rsidP="009E396A">
      <w:pPr>
        <w:numPr>
          <w:ilvl w:val="1"/>
          <w:numId w:val="15"/>
        </w:numPr>
        <w:overflowPunct w:val="0"/>
        <w:autoSpaceDE w:val="0"/>
        <w:autoSpaceDN w:val="0"/>
        <w:adjustRightInd w:val="0"/>
        <w:spacing w:after="0"/>
        <w:jc w:val="left"/>
        <w:textAlignment w:val="baseline"/>
        <w:rPr>
          <w:rStyle w:val="normaltextrun"/>
          <w:bCs/>
        </w:rPr>
      </w:pPr>
      <w:r w:rsidRPr="0034726F">
        <w:rPr>
          <w:bCs/>
        </w:rPr>
        <w:t xml:space="preserve">Beam management, e.g., </w:t>
      </w:r>
      <w:r w:rsidRPr="0034726F">
        <w:t>beam prediction in time,</w:t>
      </w:r>
      <w:r w:rsidRPr="0034726F">
        <w:rPr>
          <w:rStyle w:val="normaltextrun"/>
          <w:color w:val="000000"/>
          <w:shd w:val="clear" w:color="auto" w:fill="FFFFFF"/>
        </w:rPr>
        <w:t> and/or </w:t>
      </w:r>
      <w:r w:rsidRPr="0034726F">
        <w:t>spatial domain</w:t>
      </w:r>
      <w:r w:rsidRPr="0034726F">
        <w:rPr>
          <w:rStyle w:val="normaltextrun"/>
          <w:color w:val="000000"/>
          <w:shd w:val="clear" w:color="auto" w:fill="FFFFFF"/>
        </w:rPr>
        <w:t> for overhead and latency reduction, beam selection accuracy improvement [RAN1]</w:t>
      </w:r>
    </w:p>
    <w:p w14:paraId="345387FB"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t>Positioning accuracy enhancements for different scenarios including, e.g., those with</w:t>
      </w:r>
      <w:r w:rsidRPr="0034726F">
        <w:rPr>
          <w:rStyle w:val="normaltextrun"/>
          <w:color w:val="000000"/>
          <w:shd w:val="clear" w:color="auto" w:fill="FFFFFF"/>
        </w:rPr>
        <w:t> heavy</w:t>
      </w:r>
      <w:r w:rsidRPr="0034726F">
        <w:t xml:space="preserve"> NLOS </w:t>
      </w:r>
      <w:r w:rsidRPr="0034726F">
        <w:rPr>
          <w:rStyle w:val="normaltextrun"/>
          <w:color w:val="000000"/>
          <w:shd w:val="clear" w:color="auto" w:fill="FFFFFF"/>
        </w:rPr>
        <w:t xml:space="preserve">conditions [RAN1] </w:t>
      </w:r>
    </w:p>
    <w:p w14:paraId="039485B3" w14:textId="77777777" w:rsidR="006E7924" w:rsidRPr="0034726F" w:rsidRDefault="006E7924" w:rsidP="009E396A">
      <w:pPr>
        <w:numPr>
          <w:ilvl w:val="0"/>
          <w:numId w:val="15"/>
        </w:numPr>
        <w:overflowPunct w:val="0"/>
        <w:autoSpaceDE w:val="0"/>
        <w:autoSpaceDN w:val="0"/>
        <w:adjustRightInd w:val="0"/>
        <w:spacing w:after="0"/>
        <w:jc w:val="left"/>
        <w:textAlignment w:val="baseline"/>
        <w:rPr>
          <w:bCs/>
        </w:rPr>
      </w:pPr>
      <w:r w:rsidRPr="0034726F">
        <w:rPr>
          <w:bCs/>
        </w:rPr>
        <w:t>Finalize representative sub use cases for each use case for characterization and baseline performance evaluations by RAN#98</w:t>
      </w:r>
    </w:p>
    <w:p w14:paraId="73D9CB83"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The AI/ML approaches for the selected sub use cases need to be diverse enough to support various requirements on the </w:t>
      </w:r>
      <w:proofErr w:type="spellStart"/>
      <w:r w:rsidRPr="0034726F">
        <w:rPr>
          <w:bCs/>
        </w:rPr>
        <w:t>gNB</w:t>
      </w:r>
      <w:proofErr w:type="spellEnd"/>
      <w:r w:rsidRPr="0034726F">
        <w:rPr>
          <w:bCs/>
        </w:rPr>
        <w:t>-UE collaboration levels</w:t>
      </w:r>
    </w:p>
    <w:p w14:paraId="0561563B" w14:textId="77777777" w:rsidR="006E7924" w:rsidRPr="0034726F" w:rsidRDefault="006E7924" w:rsidP="006E7924">
      <w:pPr>
        <w:spacing w:after="0"/>
        <w:rPr>
          <w:bCs/>
        </w:rPr>
      </w:pPr>
    </w:p>
    <w:p w14:paraId="2B88E207" w14:textId="7CCAAE3A" w:rsidR="006E7924" w:rsidRPr="0034726F" w:rsidRDefault="006E7924" w:rsidP="00107F04">
      <w:pPr>
        <w:spacing w:after="0"/>
        <w:ind w:left="360"/>
        <w:rPr>
          <w:bCs/>
        </w:rPr>
      </w:pPr>
      <w:r w:rsidRPr="0034726F">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8AE40E" w14:textId="77777777" w:rsidR="00107F04" w:rsidRPr="0034726F" w:rsidRDefault="00107F04" w:rsidP="00107F04">
      <w:pPr>
        <w:spacing w:after="0"/>
        <w:ind w:left="360"/>
        <w:rPr>
          <w:bCs/>
        </w:rPr>
      </w:pPr>
    </w:p>
    <w:p w14:paraId="579A444D" w14:textId="64E71502" w:rsidR="006E7924" w:rsidRPr="0034726F" w:rsidRDefault="006E7924" w:rsidP="005F2F98">
      <w:pPr>
        <w:pStyle w:val="bullet2"/>
        <w:numPr>
          <w:ilvl w:val="0"/>
          <w:numId w:val="0"/>
        </w:numPr>
      </w:pPr>
      <w:r w:rsidRPr="0034726F">
        <w:t>For the use cases under consideration:</w:t>
      </w:r>
    </w:p>
    <w:p w14:paraId="7C8D3039" w14:textId="77777777" w:rsidR="006E7924" w:rsidRPr="0034726F" w:rsidRDefault="006E7924" w:rsidP="009E396A">
      <w:pPr>
        <w:numPr>
          <w:ilvl w:val="0"/>
          <w:numId w:val="16"/>
        </w:numPr>
        <w:overflowPunct w:val="0"/>
        <w:autoSpaceDE w:val="0"/>
        <w:autoSpaceDN w:val="0"/>
        <w:adjustRightInd w:val="0"/>
        <w:spacing w:after="0"/>
        <w:jc w:val="left"/>
        <w:textAlignment w:val="baseline"/>
        <w:rPr>
          <w:bCs/>
        </w:rPr>
      </w:pPr>
      <w:r w:rsidRPr="0034726F">
        <w:rPr>
          <w:bCs/>
        </w:rPr>
        <w:t>Evaluate performance benefits of AI/ML based algorithms for the agreed use cases in the final representative set:</w:t>
      </w:r>
    </w:p>
    <w:p w14:paraId="4F7FECAC"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Methodology based on statistical models (from TR 38.901 and TR 38.857 [positioning]), for link and system level simulations. </w:t>
      </w:r>
    </w:p>
    <w:p w14:paraId="79A77559"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Extensions of 3GPP evaluation methodology for better suitability to AI/ML based techniques should be considered as needed.</w:t>
      </w:r>
    </w:p>
    <w:p w14:paraId="284DC2A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Whether field data are optionally needed to further assess the performance and robustness in real-world environments should be discussed as part of the study. </w:t>
      </w:r>
    </w:p>
    <w:p w14:paraId="4A307886"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Need for common assumptions in dataset construction for training, validation and test for the selected use cases. </w:t>
      </w:r>
    </w:p>
    <w:p w14:paraId="408C84F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adequate model training strategy, collaboration levels and associated implications</w:t>
      </w:r>
    </w:p>
    <w:p w14:paraId="69D510B4"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agreed-upon base AI model(s) for calibration</w:t>
      </w:r>
    </w:p>
    <w:p w14:paraId="2DEEAC99"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AI model description and training methodology used for evaluation should be reported for information and cross-checking purposes</w:t>
      </w:r>
    </w:p>
    <w:p w14:paraId="38602FF1"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KPIs: Determine the common KPIs and corresponding requirements for the AI/ML operations. Determine the use-case specific KPIs and benchmarks of the selected use-cases.</w:t>
      </w:r>
    </w:p>
    <w:p w14:paraId="5D1BF988"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Performance, inference latency and computational complexity of AI/ML based algorithms should be compared to that of a state-of-the-art baseline</w:t>
      </w:r>
    </w:p>
    <w:p w14:paraId="6D3D77FD" w14:textId="1CE18BBE"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Overhead, power consumption (including computational), memory storage, and hardware requirements (including for given processing delays) associated with enabling respective AI/ML scheme, as well as generalization capability should be considered.</w:t>
      </w:r>
    </w:p>
    <w:p w14:paraId="6A3111EE" w14:textId="77777777" w:rsidR="006E7924" w:rsidRPr="0034726F" w:rsidRDefault="006E7924" w:rsidP="006E7924">
      <w:pPr>
        <w:spacing w:after="0"/>
        <w:rPr>
          <w:bCs/>
        </w:rPr>
      </w:pPr>
    </w:p>
    <w:p w14:paraId="7789BC63" w14:textId="77777777" w:rsidR="006E7924" w:rsidRPr="0034726F" w:rsidRDefault="006E7924" w:rsidP="009E396A">
      <w:pPr>
        <w:numPr>
          <w:ilvl w:val="0"/>
          <w:numId w:val="16"/>
        </w:numPr>
        <w:overflowPunct w:val="0"/>
        <w:autoSpaceDE w:val="0"/>
        <w:autoSpaceDN w:val="0"/>
        <w:adjustRightInd w:val="0"/>
        <w:spacing w:after="0"/>
        <w:jc w:val="left"/>
        <w:textAlignment w:val="baseline"/>
        <w:rPr>
          <w:bCs/>
        </w:rPr>
      </w:pPr>
      <w:r w:rsidRPr="0034726F">
        <w:rPr>
          <w:bCs/>
        </w:rPr>
        <w:lastRenderedPageBreak/>
        <w:t>Assess potential specification impact, specifically for the agreed use cases in the final representative set and for a common framework:</w:t>
      </w:r>
    </w:p>
    <w:p w14:paraId="7A0D1580"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PHY layer aspects, e.g., (RAN1)</w:t>
      </w:r>
    </w:p>
    <w:p w14:paraId="62FED34C"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aspects related to, e.g., the potential specification of the AI Model lifecycle management, and dataset construction for training, validation and test for the selected use cases</w:t>
      </w:r>
    </w:p>
    <w:p w14:paraId="64FCF7EE" w14:textId="00B8BEEF"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Use case and collaboration level specific specification impact, such as new </w:t>
      </w:r>
      <w:r w:rsidR="00187D28" w:rsidRPr="0034726F">
        <w:rPr>
          <w:bCs/>
        </w:rPr>
        <w:t>signaling</w:t>
      </w:r>
      <w:r w:rsidRPr="0034726F">
        <w:rPr>
          <w:bCs/>
        </w:rPr>
        <w:t>, means for training and validation data assistance, assistance information, measurement, and feedback</w:t>
      </w:r>
    </w:p>
    <w:p w14:paraId="57C03FD3"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Protocol aspects, e.g., (RAN2) - RAN2 only starts the work after there is sufficient progress on the use case study in RAN1 </w:t>
      </w:r>
    </w:p>
    <w:p w14:paraId="055D5DBE" w14:textId="08EA231A"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 Consider aspects related to, e.g., capability indication, configuration and control procedures (training/inference</w:t>
      </w:r>
      <w:r w:rsidR="00E859CE" w:rsidRPr="0034726F">
        <w:rPr>
          <w:bCs/>
        </w:rPr>
        <w:t>), and</w:t>
      </w:r>
      <w:r w:rsidRPr="0034726F">
        <w:rPr>
          <w:bCs/>
        </w:rPr>
        <w:t xml:space="preserve"> management of data and AI/ML model, per RAN1 input </w:t>
      </w:r>
    </w:p>
    <w:p w14:paraId="69E1FE90"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t xml:space="preserve">Collaboration level specific specification impact per use case </w:t>
      </w:r>
    </w:p>
    <w:p w14:paraId="1DEFD187"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Interoperability and testability aspects, e.g., (RAN4) - RAN4 only starts the work after there is sufficient progress on use case study in RAN1 and RAN2</w:t>
      </w:r>
    </w:p>
    <w:p w14:paraId="1445DB26"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Requirements and testing frameworks to validate AI/ML based performance enhancements and ensuring that UE and </w:t>
      </w:r>
      <w:proofErr w:type="spellStart"/>
      <w:r w:rsidRPr="0034726F">
        <w:rPr>
          <w:bCs/>
        </w:rPr>
        <w:t>gNB</w:t>
      </w:r>
      <w:proofErr w:type="spellEnd"/>
      <w:r w:rsidRPr="0034726F">
        <w:rPr>
          <w:bCs/>
        </w:rPr>
        <w:t xml:space="preserve"> with AI/ML meet or exceed the existing minimum requirements if applicable</w:t>
      </w:r>
    </w:p>
    <w:p w14:paraId="56F4EFA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the need and implications for AI/ML processing capabilities definition</w:t>
      </w:r>
    </w:p>
    <w:p w14:paraId="0D9A07DA" w14:textId="77777777" w:rsidR="006E7924" w:rsidRPr="0034726F" w:rsidRDefault="006E7924" w:rsidP="006E7924">
      <w:pPr>
        <w:spacing w:after="0"/>
        <w:rPr>
          <w:bCs/>
        </w:rPr>
      </w:pPr>
    </w:p>
    <w:p w14:paraId="692BDC2F" w14:textId="77777777" w:rsidR="006E7924" w:rsidRPr="0034726F" w:rsidRDefault="006E7924" w:rsidP="006E7924">
      <w:pPr>
        <w:spacing w:after="0"/>
        <w:rPr>
          <w:bCs/>
        </w:rPr>
      </w:pPr>
      <w:r w:rsidRPr="0034726F">
        <w:rPr>
          <w:bCs/>
        </w:rPr>
        <w:t>Note 1: specific AI/ML models are not expected to be specified and are left to implementation. User data privacy needs to be preserved.</w:t>
      </w:r>
    </w:p>
    <w:p w14:paraId="52AAD46F" w14:textId="195B9FAA" w:rsidR="006E7924" w:rsidRPr="0034726F" w:rsidRDefault="006E7924" w:rsidP="006E7924">
      <w:pPr>
        <w:spacing w:after="0"/>
        <w:rPr>
          <w:bCs/>
        </w:rPr>
      </w:pPr>
      <w:r w:rsidRPr="0034726F">
        <w:rPr>
          <w:bCs/>
        </w:rPr>
        <w:t>Note 2: The study on AI/ML for air interface is based on the current RAN architecture and new interfaces shall not be introduced.</w:t>
      </w:r>
    </w:p>
    <w:p w14:paraId="6B090789" w14:textId="77777777" w:rsidR="00107F04" w:rsidRPr="0034726F" w:rsidRDefault="00107F04" w:rsidP="006E7924">
      <w:pPr>
        <w:spacing w:after="0"/>
        <w:rPr>
          <w:bCs/>
        </w:rPr>
      </w:pPr>
    </w:p>
    <w:p w14:paraId="27D39F29" w14:textId="01381CB7" w:rsidR="003E7030" w:rsidRPr="0034726F" w:rsidRDefault="00107F04" w:rsidP="00B67094">
      <w:pPr>
        <w:pStyle w:val="bullet2"/>
        <w:numPr>
          <w:ilvl w:val="0"/>
          <w:numId w:val="0"/>
        </w:numPr>
      </w:pPr>
      <w:r w:rsidRPr="0034726F">
        <w:t>In this contribution, we focus on</w:t>
      </w:r>
      <w:r w:rsidR="002A020F" w:rsidRPr="0034726F">
        <w:t xml:space="preserve"> the</w:t>
      </w:r>
      <w:r w:rsidRPr="0034726F">
        <w:t xml:space="preserve"> use case of beam management</w:t>
      </w:r>
      <w:r w:rsidR="00B67094" w:rsidRPr="0034726F">
        <w:t>, including spatial domain beam prediction and time domain beam prediction</w:t>
      </w:r>
      <w:r w:rsidR="00433C0D">
        <w:t>.</w:t>
      </w:r>
      <w:r w:rsidR="002A020F" w:rsidRPr="0034726F">
        <w:t xml:space="preserve"> </w:t>
      </w:r>
      <w:r w:rsidR="00433C0D">
        <w:t>S</w:t>
      </w:r>
      <w:r w:rsidR="00433C0D" w:rsidRPr="0034726F">
        <w:t xml:space="preserve">imulation </w:t>
      </w:r>
      <w:r w:rsidR="002A020F" w:rsidRPr="0034726F">
        <w:t>results</w:t>
      </w:r>
      <w:r w:rsidR="00433C0D">
        <w:t>,</w:t>
      </w:r>
      <w:r w:rsidR="00E859CE" w:rsidRPr="0034726F">
        <w:t xml:space="preserve"> corresponding comparisons and observations </w:t>
      </w:r>
      <w:r w:rsidR="00433C0D">
        <w:t>are</w:t>
      </w:r>
      <w:r w:rsidR="00E859CE" w:rsidRPr="0034726F">
        <w:t xml:space="preserve"> provided to verify the rationality and validity of </w:t>
      </w:r>
      <w:r w:rsidR="00CE63B5">
        <w:t>the proposed</w:t>
      </w:r>
      <w:r w:rsidR="00CE63B5" w:rsidRPr="0034726F">
        <w:t xml:space="preserve"> </w:t>
      </w:r>
      <w:r w:rsidR="00E859CE" w:rsidRPr="0034726F">
        <w:t xml:space="preserve">beam management </w:t>
      </w:r>
      <w:r w:rsidR="00CE63B5">
        <w:t>enhancements</w:t>
      </w:r>
      <w:r w:rsidR="00CE63B5" w:rsidRPr="0034726F">
        <w:t xml:space="preserve"> </w:t>
      </w:r>
      <w:r w:rsidR="00CE63B5">
        <w:t>based on</w:t>
      </w:r>
      <w:r w:rsidR="00CE63B5" w:rsidRPr="0034726F">
        <w:t xml:space="preserve"> </w:t>
      </w:r>
      <w:r w:rsidR="00E859CE" w:rsidRPr="0034726F">
        <w:t>artificial intelligence (AI) / machine learning (ML).</w:t>
      </w:r>
    </w:p>
    <w:p w14:paraId="14E7BB8F" w14:textId="6AAA404E" w:rsidR="003E7030" w:rsidRPr="0034726F" w:rsidRDefault="00197029" w:rsidP="003E7030">
      <w:pPr>
        <w:pStyle w:val="title1"/>
        <w:rPr>
          <w:rFonts w:ascii="Times New Roman" w:hAnsi="Times New Roman"/>
        </w:rPr>
      </w:pPr>
      <w:r w:rsidRPr="0034726F">
        <w:rPr>
          <w:rFonts w:ascii="Times New Roman" w:hAnsi="Times New Roman"/>
        </w:rPr>
        <w:t>Evaluation methodology</w:t>
      </w:r>
    </w:p>
    <w:p w14:paraId="7E628EE6" w14:textId="15AE9D6E" w:rsidR="00F90964" w:rsidRPr="0034726F" w:rsidRDefault="00F90964" w:rsidP="00F90964">
      <w:pPr>
        <w:rPr>
          <w:rFonts w:eastAsiaTheme="minorEastAsia"/>
          <w:lang w:eastAsia="zh-CN"/>
        </w:rPr>
      </w:pPr>
      <w:r w:rsidRPr="0034726F">
        <w:rPr>
          <w:rFonts w:eastAsiaTheme="minorEastAsia"/>
          <w:lang w:eastAsia="zh-CN"/>
        </w:rPr>
        <w:t xml:space="preserve">In RAN1#109-e meeting, </w:t>
      </w:r>
      <w:r w:rsidR="003749D8">
        <w:rPr>
          <w:rFonts w:eastAsiaTheme="minorEastAsia"/>
          <w:lang w:eastAsia="zh-CN"/>
        </w:rPr>
        <w:t xml:space="preserve">the </w:t>
      </w:r>
      <w:r w:rsidRPr="0034726F">
        <w:rPr>
          <w:rFonts w:eastAsiaTheme="minorEastAsia"/>
          <w:lang w:eastAsia="zh-CN"/>
        </w:rPr>
        <w:t>following agreements were approved for SLS simulation assumption,</w:t>
      </w:r>
    </w:p>
    <w:p w14:paraId="2610FDCD" w14:textId="77777777" w:rsidR="00F90964" w:rsidRPr="008F0A0F" w:rsidRDefault="00F90964" w:rsidP="00770D08">
      <w:pPr>
        <w:snapToGrid w:val="0"/>
        <w:spacing w:after="0"/>
        <w:rPr>
          <w:rFonts w:eastAsia="Microsoft YaHei UI"/>
          <w:b/>
          <w:bCs/>
          <w:color w:val="000000"/>
          <w:szCs w:val="20"/>
          <w:highlight w:val="green"/>
        </w:rPr>
      </w:pPr>
      <w:r w:rsidRPr="008F0A0F">
        <w:rPr>
          <w:rFonts w:eastAsia="Microsoft YaHei UI"/>
          <w:b/>
          <w:bCs/>
          <w:color w:val="000000"/>
          <w:szCs w:val="20"/>
          <w:highlight w:val="green"/>
        </w:rPr>
        <w:t xml:space="preserve">Agreement </w:t>
      </w:r>
    </w:p>
    <w:p w14:paraId="74E558D7" w14:textId="77777777" w:rsidR="00F90964" w:rsidRPr="00770D08" w:rsidRDefault="00F90964" w:rsidP="00770D08">
      <w:pPr>
        <w:pStyle w:val="a10"/>
        <w:numPr>
          <w:ilvl w:val="0"/>
          <w:numId w:val="22"/>
        </w:numPr>
        <w:shd w:val="clear" w:color="auto" w:fill="FFFFFF"/>
        <w:snapToGrid w:val="0"/>
        <w:spacing w:before="0" w:beforeAutospacing="0" w:after="0" w:afterAutospacing="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bCs/>
          <w:color w:val="000000"/>
          <w:sz w:val="20"/>
          <w:szCs w:val="20"/>
        </w:rPr>
        <w:t>For dataset generation and performance evaluation for AI/ML in beam management, take the parameters (if applicable) in Table 1.2-1b for Dense Urban scenario for SLS</w:t>
      </w:r>
    </w:p>
    <w:p w14:paraId="1D8E393A" w14:textId="77777777" w:rsidR="00F90964" w:rsidRPr="00770D08" w:rsidRDefault="00F90964" w:rsidP="00770D08">
      <w:pPr>
        <w:shd w:val="clear" w:color="auto" w:fill="FFFFFF"/>
        <w:snapToGrid w:val="0"/>
        <w:spacing w:after="0"/>
        <w:jc w:val="center"/>
        <w:rPr>
          <w:rFonts w:eastAsia="宋体"/>
          <w:color w:val="000000"/>
          <w:szCs w:val="20"/>
        </w:rPr>
      </w:pPr>
      <w:r w:rsidRPr="008F0A0F">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07"/>
        <w:gridCol w:w="6643"/>
      </w:tblGrid>
      <w:tr w:rsidR="00F90964" w:rsidRPr="008F0A0F" w14:paraId="69D50134" w14:textId="77777777" w:rsidTr="000D7385">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7436292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5CD4C6A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Values</w:t>
            </w:r>
          </w:p>
        </w:tc>
      </w:tr>
      <w:tr w:rsidR="00F90964" w:rsidRPr="008F0A0F" w14:paraId="5DB715C8" w14:textId="77777777" w:rsidTr="000D7385">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9C054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824E88"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FR2 @ 30 GHz</w:t>
            </w:r>
          </w:p>
          <w:p w14:paraId="710B688E" w14:textId="77777777" w:rsidR="00F90964" w:rsidRPr="00770D08" w:rsidRDefault="00F90964" w:rsidP="00770D08">
            <w:pPr>
              <w:pStyle w:val="a10"/>
              <w:numPr>
                <w:ilvl w:val="0"/>
                <w:numId w:val="23"/>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SCS: 120 kHz</w:t>
            </w:r>
          </w:p>
        </w:tc>
      </w:tr>
      <w:tr w:rsidR="00F90964" w:rsidRPr="008F0A0F" w14:paraId="3B4FAAE6"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CB7FC8"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F20B99"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200m ISD,</w:t>
            </w:r>
          </w:p>
          <w:p w14:paraId="20B3D4A9" w14:textId="77777777" w:rsidR="00F90964" w:rsidRPr="00770D08" w:rsidRDefault="00F90964" w:rsidP="00770D08">
            <w:pPr>
              <w:pStyle w:val="a10"/>
              <w:numPr>
                <w:ilvl w:val="0"/>
                <w:numId w:val="24"/>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2-tier model with wrap-around (7 sites, 3 sectors/cells per site)</w:t>
            </w:r>
          </w:p>
          <w:p w14:paraId="2DF21656"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Other deployment assumption is not precluded</w:t>
            </w:r>
          </w:p>
        </w:tc>
      </w:tr>
      <w:tr w:rsidR="00F90964" w:rsidRPr="008F0A0F" w14:paraId="2ECF9F4A"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5C023B"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Channel mode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36CE98FB" w14:textId="77777777" w:rsidR="00F90964" w:rsidRPr="00770D08" w:rsidRDefault="00F90964" w:rsidP="00770D08">
            <w:pPr>
              <w:snapToGrid w:val="0"/>
              <w:spacing w:after="0"/>
              <w:rPr>
                <w:rFonts w:eastAsia="Microsoft YaHei UI"/>
                <w:color w:val="000000"/>
                <w:szCs w:val="20"/>
              </w:rPr>
            </w:pPr>
            <w:proofErr w:type="spellStart"/>
            <w:r w:rsidRPr="008F0A0F">
              <w:rPr>
                <w:rFonts w:eastAsia="Microsoft YaHei UI"/>
                <w:color w:val="000000"/>
                <w:szCs w:val="20"/>
              </w:rPr>
              <w:t>UMa</w:t>
            </w:r>
            <w:proofErr w:type="spellEnd"/>
            <w:r w:rsidRPr="008F0A0F">
              <w:rPr>
                <w:rFonts w:eastAsia="Microsoft YaHei UI"/>
                <w:color w:val="000000"/>
                <w:szCs w:val="20"/>
              </w:rPr>
              <w:t xml:space="preserve"> with distance-dependent </w:t>
            </w:r>
            <w:proofErr w:type="spellStart"/>
            <w:r w:rsidRPr="008F0A0F">
              <w:rPr>
                <w:rFonts w:eastAsia="Microsoft YaHei UI"/>
                <w:color w:val="000000"/>
                <w:szCs w:val="20"/>
              </w:rPr>
              <w:t>LoS</w:t>
            </w:r>
            <w:proofErr w:type="spellEnd"/>
            <w:r w:rsidRPr="008F0A0F">
              <w:rPr>
                <w:rFonts w:eastAsia="Microsoft YaHei UI"/>
                <w:color w:val="000000"/>
                <w:szCs w:val="20"/>
              </w:rPr>
              <w:t xml:space="preserve"> probability function defined in Table 7.4.2-1 in TR 38.901</w:t>
            </w:r>
          </w:p>
        </w:tc>
      </w:tr>
      <w:tr w:rsidR="00F90964" w:rsidRPr="008F0A0F" w14:paraId="56508C36"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1EA602"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D3898C"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80MHz</w:t>
            </w:r>
          </w:p>
        </w:tc>
      </w:tr>
      <w:tr w:rsidR="00F90964" w:rsidRPr="008F0A0F" w14:paraId="67E31273"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1FD0FA"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A0ED19" w14:textId="77777777" w:rsidR="00F90964" w:rsidRPr="00770D08" w:rsidRDefault="00F90964" w:rsidP="00770D08">
            <w:pPr>
              <w:pStyle w:val="a10"/>
              <w:numPr>
                <w:ilvl w:val="0"/>
                <w:numId w:val="25"/>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For spatial domain beam prediction, 3km/h</w:t>
            </w:r>
          </w:p>
          <w:p w14:paraId="3EB4AFAC" w14:textId="77777777" w:rsidR="00F90964" w:rsidRPr="00770D08" w:rsidRDefault="00F90964" w:rsidP="00770D08">
            <w:pPr>
              <w:pStyle w:val="a10"/>
              <w:numPr>
                <w:ilvl w:val="0"/>
                <w:numId w:val="25"/>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For time domain beam prediction: 30km/h (baseline), 60km/h (optional)</w:t>
            </w:r>
          </w:p>
          <w:p w14:paraId="34C44049" w14:textId="77777777" w:rsidR="00F90964" w:rsidRPr="00770D08" w:rsidRDefault="00F90964" w:rsidP="00770D08">
            <w:pPr>
              <w:pStyle w:val="a10"/>
              <w:numPr>
                <w:ilvl w:val="0"/>
                <w:numId w:val="25"/>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Other values are not precluded</w:t>
            </w:r>
          </w:p>
        </w:tc>
      </w:tr>
      <w:tr w:rsidR="00F90964" w:rsidRPr="008F0A0F" w14:paraId="72A5C889"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47AF2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16474E" w14:textId="77777777" w:rsidR="00F90964" w:rsidRPr="00770D08" w:rsidRDefault="00F90964" w:rsidP="00770D08">
            <w:pPr>
              <w:pStyle w:val="a10"/>
              <w:numPr>
                <w:ilvl w:val="0"/>
                <w:numId w:val="26"/>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FFS UEs per sector/cell for evaluation. More UEs per sector/cell for data generation is not precluded. </w:t>
            </w:r>
          </w:p>
          <w:p w14:paraId="7BBA254B" w14:textId="77777777" w:rsidR="00F90964" w:rsidRPr="00770D08" w:rsidRDefault="00F90964" w:rsidP="00770D08">
            <w:pPr>
              <w:pStyle w:val="a10"/>
              <w:numPr>
                <w:ilvl w:val="0"/>
                <w:numId w:val="2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For spatial domain beam prediction: FFS:</w:t>
            </w:r>
          </w:p>
          <w:p w14:paraId="2F35A3A9" w14:textId="77777777" w:rsidR="00F90964" w:rsidRPr="00770D08" w:rsidRDefault="00F90964" w:rsidP="00770D08">
            <w:pPr>
              <w:pStyle w:val="a10"/>
              <w:numPr>
                <w:ilvl w:val="1"/>
                <w:numId w:val="27"/>
              </w:numPr>
              <w:snapToGrid w:val="0"/>
              <w:spacing w:before="0" w:beforeAutospacing="0" w:after="0" w:afterAutospacing="0"/>
              <w:ind w:left="108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Option 1: 80% indoor ,20% outdoor as in TR 38.901</w:t>
            </w:r>
          </w:p>
          <w:p w14:paraId="37D45626" w14:textId="77777777" w:rsidR="00F90964" w:rsidRPr="00770D08" w:rsidRDefault="00F90964" w:rsidP="00770D08">
            <w:pPr>
              <w:pStyle w:val="a10"/>
              <w:numPr>
                <w:ilvl w:val="1"/>
                <w:numId w:val="27"/>
              </w:numPr>
              <w:snapToGrid w:val="0"/>
              <w:spacing w:before="0" w:beforeAutospacing="0" w:after="0" w:afterAutospacing="0"/>
              <w:ind w:left="108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Option 2: 100% outdoor</w:t>
            </w:r>
          </w:p>
          <w:p w14:paraId="67F9BBC8" w14:textId="77777777" w:rsidR="00F90964" w:rsidRPr="00770D08" w:rsidRDefault="00F90964" w:rsidP="00770D08">
            <w:pPr>
              <w:pStyle w:val="a10"/>
              <w:numPr>
                <w:ilvl w:val="0"/>
                <w:numId w:val="2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For time domain prediction: 100% outdoor</w:t>
            </w:r>
          </w:p>
        </w:tc>
      </w:tr>
      <w:tr w:rsidR="00F90964" w:rsidRPr="008F0A0F" w14:paraId="3847AE24"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0B2AA7"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701E50"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Maximum Power and Maximum EIRP for base station and UE as given by corresponding scenario in 38.802 (Table A.2.1-1 and Table A.2.1-2)</w:t>
            </w:r>
          </w:p>
        </w:tc>
      </w:tr>
      <w:tr w:rsidR="00F90964" w:rsidRPr="008F0A0F" w14:paraId="4D28C234"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F0751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lastRenderedPageBreak/>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C7ECCA" w14:textId="77777777" w:rsidR="00F90964" w:rsidRPr="00770D08" w:rsidRDefault="00F90964" w:rsidP="00770D08">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w:t>
            </w:r>
            <w:r w:rsidRPr="00770D08">
              <w:rPr>
                <w:rFonts w:ascii="Times New Roman" w:eastAsia="Microsoft YaHei UI" w:hAnsi="Times New Roman" w:cs="Times New Roman"/>
                <w:color w:val="000000"/>
                <w:sz w:val="20"/>
                <w:szCs w:val="20"/>
              </w:rPr>
              <w:t>      </w:t>
            </w:r>
            <w:proofErr w:type="gramStart"/>
            <w:r w:rsidRPr="00770D08">
              <w:rPr>
                <w:rFonts w:ascii="Times New Roman" w:eastAsia="Microsoft YaHei UI" w:hAnsi="Times New Roman" w:cs="Times New Roman"/>
                <w:color w:val="000000"/>
                <w:sz w:val="20"/>
                <w:szCs w:val="20"/>
              </w:rPr>
              <w:t>   </w:t>
            </w:r>
            <w:r w:rsidRPr="008F0A0F">
              <w:rPr>
                <w:rFonts w:ascii="Times New Roman" w:eastAsia="Microsoft YaHei UI" w:hAnsi="Times New Roman" w:cs="Times New Roman"/>
                <w:color w:val="000000"/>
                <w:sz w:val="20"/>
                <w:szCs w:val="20"/>
              </w:rPr>
              <w:t>[</w:t>
            </w:r>
            <w:proofErr w:type="gramEnd"/>
            <w:r w:rsidRPr="008F0A0F">
              <w:rPr>
                <w:rFonts w:ascii="Times New Roman" w:eastAsia="Microsoft YaHei UI" w:hAnsi="Times New Roman" w:cs="Times New Roman"/>
                <w:color w:val="000000"/>
                <w:sz w:val="20"/>
                <w:szCs w:val="20"/>
              </w:rPr>
              <w:t>One panel: </w:t>
            </w:r>
            <w:r w:rsidRPr="008F0A0F">
              <w:rPr>
                <w:rFonts w:ascii="Times New Roman" w:eastAsia="Microsoft YaHei UI" w:hAnsi="Times New Roman" w:cs="Times New Roman"/>
                <w:color w:val="000000"/>
                <w:sz w:val="20"/>
                <w:szCs w:val="20"/>
                <w:lang w:val="en-GB"/>
              </w:rPr>
              <w:t>(M, N, P, M</w:t>
            </w:r>
            <w:r w:rsidRPr="008F0A0F">
              <w:rPr>
                <w:rFonts w:ascii="Times New Roman" w:eastAsia="Microsoft YaHei UI" w:hAnsi="Times New Roman" w:cs="Times New Roman"/>
                <w:color w:val="000000"/>
                <w:sz w:val="20"/>
                <w:szCs w:val="20"/>
                <w:vertAlign w:val="subscript"/>
                <w:lang w:val="en-GB"/>
              </w:rPr>
              <w:t>g</w:t>
            </w:r>
            <w:r w:rsidRPr="008F0A0F">
              <w:rPr>
                <w:rFonts w:ascii="Times New Roman" w:eastAsia="Microsoft YaHei UI" w:hAnsi="Times New Roman" w:cs="Times New Roman"/>
                <w:color w:val="000000"/>
                <w:sz w:val="20"/>
                <w:szCs w:val="20"/>
                <w:lang w:val="en-GB"/>
              </w:rPr>
              <w:t>, N</w:t>
            </w:r>
            <w:r w:rsidRPr="008F0A0F">
              <w:rPr>
                <w:rFonts w:ascii="Times New Roman" w:eastAsia="Microsoft YaHei UI" w:hAnsi="Times New Roman" w:cs="Times New Roman"/>
                <w:color w:val="000000"/>
                <w:sz w:val="20"/>
                <w:szCs w:val="20"/>
                <w:vertAlign w:val="subscript"/>
                <w:lang w:val="en-GB"/>
              </w:rPr>
              <w:t>g</w:t>
            </w:r>
            <w:r w:rsidRPr="008F0A0F">
              <w:rPr>
                <w:rFonts w:ascii="Times New Roman" w:eastAsia="Microsoft YaHei UI" w:hAnsi="Times New Roman" w:cs="Times New Roman"/>
                <w:color w:val="000000"/>
                <w:sz w:val="20"/>
                <w:szCs w:val="20"/>
                <w:lang w:val="en-GB"/>
              </w:rPr>
              <w:t>) = (4, 8, 2, 1, 1), </w:t>
            </w:r>
            <w:r w:rsidRPr="00FF75FE">
              <w:rPr>
                <w:rFonts w:ascii="Times New Roman" w:eastAsia="Microsoft YaHei UI" w:hAnsi="Times New Roman" w:cs="Times New Roman"/>
                <w:color w:val="000000"/>
                <w:sz w:val="20"/>
                <w:szCs w:val="20"/>
              </w:rPr>
              <w:t>(</w:t>
            </w:r>
            <w:proofErr w:type="spellStart"/>
            <w:r w:rsidRPr="00FF75FE">
              <w:rPr>
                <w:rFonts w:ascii="Times New Roman" w:eastAsia="Microsoft YaHei UI" w:hAnsi="Times New Roman" w:cs="Times New Roman"/>
                <w:color w:val="000000"/>
                <w:sz w:val="20"/>
                <w:szCs w:val="20"/>
              </w:rPr>
              <w:t>d</w:t>
            </w:r>
            <w:r w:rsidRPr="00FF75FE">
              <w:rPr>
                <w:rFonts w:ascii="Times New Roman" w:eastAsia="Microsoft YaHei UI" w:hAnsi="Times New Roman" w:cs="Times New Roman"/>
                <w:color w:val="000000"/>
                <w:sz w:val="20"/>
                <w:szCs w:val="20"/>
                <w:vertAlign w:val="subscript"/>
              </w:rPr>
              <w:t>V</w:t>
            </w:r>
            <w:proofErr w:type="spellEnd"/>
            <w:r w:rsidRPr="00FF75FE">
              <w:rPr>
                <w:rFonts w:ascii="Times New Roman" w:eastAsia="Microsoft YaHei UI" w:hAnsi="Times New Roman" w:cs="Times New Roman"/>
                <w:color w:val="000000"/>
                <w:sz w:val="20"/>
                <w:szCs w:val="20"/>
              </w:rPr>
              <w:t xml:space="preserve">, </w:t>
            </w:r>
            <w:proofErr w:type="spellStart"/>
            <w:r w:rsidRPr="00FF75FE">
              <w:rPr>
                <w:rFonts w:ascii="Times New Roman" w:eastAsia="Microsoft YaHei UI" w:hAnsi="Times New Roman" w:cs="Times New Roman"/>
                <w:color w:val="000000"/>
                <w:sz w:val="20"/>
                <w:szCs w:val="20"/>
              </w:rPr>
              <w:t>d</w:t>
            </w:r>
            <w:r w:rsidRPr="00FF75FE">
              <w:rPr>
                <w:rFonts w:ascii="Times New Roman" w:eastAsia="Microsoft YaHei UI" w:hAnsi="Times New Roman" w:cs="Times New Roman"/>
                <w:color w:val="000000"/>
                <w:sz w:val="20"/>
                <w:szCs w:val="20"/>
                <w:vertAlign w:val="subscript"/>
              </w:rPr>
              <w:t>H</w:t>
            </w:r>
            <w:proofErr w:type="spellEnd"/>
            <w:r w:rsidRPr="009D1845">
              <w:rPr>
                <w:rFonts w:ascii="Times New Roman" w:eastAsia="Microsoft YaHei UI" w:hAnsi="Times New Roman" w:cs="Times New Roman"/>
                <w:color w:val="000000"/>
                <w:sz w:val="20"/>
                <w:szCs w:val="20"/>
              </w:rPr>
              <w:t>) = (0.5, 0.5) </w:t>
            </w:r>
            <w:r w:rsidRPr="009D1845">
              <w:rPr>
                <w:rFonts w:ascii="Times New Roman" w:eastAsia="Microsoft YaHei UI" w:hAnsi="Times New Roman" w:cs="Times New Roman"/>
                <w:color w:val="000000"/>
                <w:sz w:val="20"/>
                <w:szCs w:val="20"/>
                <w:lang w:val="en-GB"/>
              </w:rPr>
              <w:t>λ as baseline]</w:t>
            </w:r>
          </w:p>
          <w:p w14:paraId="77D3AC2A" w14:textId="77777777" w:rsidR="00F90964" w:rsidRPr="00770D08" w:rsidRDefault="00F90964" w:rsidP="00770D08">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w:t>
            </w:r>
            <w:r w:rsidRPr="00770D08">
              <w:rPr>
                <w:rFonts w:ascii="Times New Roman" w:eastAsia="Microsoft YaHei UI" w:hAnsi="Times New Roman" w:cs="Times New Roman"/>
                <w:color w:val="000000"/>
                <w:sz w:val="20"/>
                <w:szCs w:val="20"/>
              </w:rPr>
              <w:t>      </w:t>
            </w:r>
            <w:proofErr w:type="gramStart"/>
            <w:r w:rsidRPr="00770D08">
              <w:rPr>
                <w:rFonts w:ascii="Times New Roman" w:eastAsia="Microsoft YaHei UI" w:hAnsi="Times New Roman" w:cs="Times New Roman"/>
                <w:color w:val="000000"/>
                <w:sz w:val="20"/>
                <w:szCs w:val="20"/>
              </w:rPr>
              <w:t>   </w:t>
            </w:r>
            <w:r w:rsidRPr="008F0A0F">
              <w:rPr>
                <w:rFonts w:ascii="Times New Roman" w:eastAsia="Microsoft YaHei UI" w:hAnsi="Times New Roman" w:cs="Times New Roman"/>
                <w:color w:val="000000"/>
                <w:sz w:val="20"/>
                <w:szCs w:val="20"/>
              </w:rPr>
              <w:t>[</w:t>
            </w:r>
            <w:proofErr w:type="gramEnd"/>
            <w:r w:rsidRPr="008F0A0F">
              <w:rPr>
                <w:rFonts w:ascii="Times New Roman" w:eastAsia="Microsoft YaHei UI" w:hAnsi="Times New Roman" w:cs="Times New Roman"/>
                <w:color w:val="000000"/>
                <w:sz w:val="20"/>
                <w:szCs w:val="20"/>
              </w:rPr>
              <w:t>Four panels: </w:t>
            </w:r>
            <w:r w:rsidRPr="008F0A0F">
              <w:rPr>
                <w:rFonts w:ascii="Times New Roman" w:eastAsia="Microsoft YaHei UI" w:hAnsi="Times New Roman" w:cs="Times New Roman"/>
                <w:color w:val="000000"/>
                <w:sz w:val="20"/>
                <w:szCs w:val="20"/>
                <w:lang w:val="en-GB"/>
              </w:rPr>
              <w:t>(M, N, P, M</w:t>
            </w:r>
            <w:r w:rsidRPr="008F0A0F">
              <w:rPr>
                <w:rFonts w:ascii="Times New Roman" w:eastAsia="Microsoft YaHei UI" w:hAnsi="Times New Roman" w:cs="Times New Roman"/>
                <w:color w:val="000000"/>
                <w:sz w:val="20"/>
                <w:szCs w:val="20"/>
                <w:vertAlign w:val="subscript"/>
                <w:lang w:val="en-GB"/>
              </w:rPr>
              <w:t>g</w:t>
            </w:r>
            <w:r w:rsidRPr="008F0A0F">
              <w:rPr>
                <w:rFonts w:ascii="Times New Roman" w:eastAsia="Microsoft YaHei UI" w:hAnsi="Times New Roman" w:cs="Times New Roman"/>
                <w:color w:val="000000"/>
                <w:sz w:val="20"/>
                <w:szCs w:val="20"/>
                <w:lang w:val="en-GB"/>
              </w:rPr>
              <w:t>, N</w:t>
            </w:r>
            <w:r w:rsidRPr="008F0A0F">
              <w:rPr>
                <w:rFonts w:ascii="Times New Roman" w:eastAsia="Microsoft YaHei UI" w:hAnsi="Times New Roman" w:cs="Times New Roman"/>
                <w:color w:val="000000"/>
                <w:sz w:val="20"/>
                <w:szCs w:val="20"/>
                <w:vertAlign w:val="subscript"/>
                <w:lang w:val="en-GB"/>
              </w:rPr>
              <w:t>g</w:t>
            </w:r>
            <w:r w:rsidRPr="008F0A0F">
              <w:rPr>
                <w:rFonts w:ascii="Times New Roman" w:eastAsia="Microsoft YaHei UI" w:hAnsi="Times New Roman" w:cs="Times New Roman"/>
                <w:color w:val="000000"/>
                <w:sz w:val="20"/>
                <w:szCs w:val="20"/>
                <w:lang w:val="en-GB"/>
              </w:rPr>
              <w:t>) = (4, 8, 2, 2, 2), </w:t>
            </w:r>
            <w:r w:rsidRPr="00FF75FE">
              <w:rPr>
                <w:rFonts w:ascii="Times New Roman" w:eastAsia="Microsoft YaHei UI" w:hAnsi="Times New Roman" w:cs="Times New Roman"/>
                <w:color w:val="000000"/>
                <w:sz w:val="20"/>
                <w:szCs w:val="20"/>
              </w:rPr>
              <w:t>(</w:t>
            </w:r>
            <w:proofErr w:type="spellStart"/>
            <w:r w:rsidRPr="00FF75FE">
              <w:rPr>
                <w:rFonts w:ascii="Times New Roman" w:eastAsia="Microsoft YaHei UI" w:hAnsi="Times New Roman" w:cs="Times New Roman"/>
                <w:color w:val="000000"/>
                <w:sz w:val="20"/>
                <w:szCs w:val="20"/>
              </w:rPr>
              <w:t>d</w:t>
            </w:r>
            <w:r w:rsidRPr="00FF75FE">
              <w:rPr>
                <w:rFonts w:ascii="Times New Roman" w:eastAsia="Microsoft YaHei UI" w:hAnsi="Times New Roman" w:cs="Times New Roman"/>
                <w:color w:val="000000"/>
                <w:sz w:val="20"/>
                <w:szCs w:val="20"/>
                <w:vertAlign w:val="subscript"/>
              </w:rPr>
              <w:t>V</w:t>
            </w:r>
            <w:proofErr w:type="spellEnd"/>
            <w:r w:rsidRPr="00FF75FE">
              <w:rPr>
                <w:rFonts w:ascii="Times New Roman" w:eastAsia="Microsoft YaHei UI" w:hAnsi="Times New Roman" w:cs="Times New Roman"/>
                <w:color w:val="000000"/>
                <w:sz w:val="20"/>
                <w:szCs w:val="20"/>
              </w:rPr>
              <w:t xml:space="preserve">, </w:t>
            </w:r>
            <w:proofErr w:type="spellStart"/>
            <w:r w:rsidRPr="00FF75FE">
              <w:rPr>
                <w:rFonts w:ascii="Times New Roman" w:eastAsia="Microsoft YaHei UI" w:hAnsi="Times New Roman" w:cs="Times New Roman"/>
                <w:color w:val="000000"/>
                <w:sz w:val="20"/>
                <w:szCs w:val="20"/>
              </w:rPr>
              <w:t>d</w:t>
            </w:r>
            <w:r w:rsidRPr="00FF75FE">
              <w:rPr>
                <w:rFonts w:ascii="Times New Roman" w:eastAsia="Microsoft YaHei UI" w:hAnsi="Times New Roman" w:cs="Times New Roman"/>
                <w:color w:val="000000"/>
                <w:sz w:val="20"/>
                <w:szCs w:val="20"/>
                <w:vertAlign w:val="subscript"/>
              </w:rPr>
              <w:t>H</w:t>
            </w:r>
            <w:proofErr w:type="spellEnd"/>
            <w:r w:rsidRPr="00FF75FE">
              <w:rPr>
                <w:rFonts w:ascii="Times New Roman" w:eastAsia="Microsoft YaHei UI" w:hAnsi="Times New Roman" w:cs="Times New Roman"/>
                <w:color w:val="000000"/>
                <w:sz w:val="20"/>
                <w:szCs w:val="20"/>
              </w:rPr>
              <w:t>) = (0.5, 0.5) </w:t>
            </w:r>
            <w:r w:rsidRPr="00FF75FE">
              <w:rPr>
                <w:rFonts w:ascii="Times New Roman" w:eastAsia="Microsoft YaHei UI" w:hAnsi="Times New Roman" w:cs="Times New Roman"/>
                <w:color w:val="000000"/>
                <w:sz w:val="20"/>
                <w:szCs w:val="20"/>
                <w:lang w:val="en-GB"/>
              </w:rPr>
              <w:t>λ</w:t>
            </w:r>
            <w:r w:rsidRPr="00FF75FE">
              <w:rPr>
                <w:rFonts w:ascii="Times New Roman" w:eastAsia="Microsoft YaHei UI" w:hAnsi="Times New Roman" w:cs="Times New Roman"/>
                <w:color w:val="000000"/>
                <w:sz w:val="20"/>
                <w:szCs w:val="20"/>
              </w:rPr>
              <w:t>. (</w:t>
            </w:r>
            <w:proofErr w:type="spellStart"/>
            <w:r w:rsidRPr="00FF75FE">
              <w:rPr>
                <w:rFonts w:ascii="Times New Roman" w:eastAsia="Microsoft YaHei UI" w:hAnsi="Times New Roman" w:cs="Times New Roman"/>
                <w:color w:val="000000"/>
                <w:sz w:val="20"/>
                <w:szCs w:val="20"/>
              </w:rPr>
              <w:t>d</w:t>
            </w:r>
            <w:r w:rsidRPr="009D1845">
              <w:rPr>
                <w:rFonts w:ascii="Times New Roman" w:eastAsia="Microsoft YaHei UI" w:hAnsi="Times New Roman" w:cs="Times New Roman"/>
                <w:color w:val="000000"/>
                <w:sz w:val="20"/>
                <w:szCs w:val="20"/>
                <w:vertAlign w:val="subscript"/>
              </w:rPr>
              <w:t>g,V</w:t>
            </w:r>
            <w:proofErr w:type="spellEnd"/>
            <w:r w:rsidRPr="009D1845">
              <w:rPr>
                <w:rFonts w:ascii="Times New Roman" w:eastAsia="Microsoft YaHei UI" w:hAnsi="Times New Roman" w:cs="Times New Roman"/>
                <w:color w:val="000000"/>
                <w:sz w:val="20"/>
                <w:szCs w:val="20"/>
              </w:rPr>
              <w:t xml:space="preserve">, </w:t>
            </w:r>
            <w:proofErr w:type="spellStart"/>
            <w:r w:rsidRPr="009D1845">
              <w:rPr>
                <w:rFonts w:ascii="Times New Roman" w:eastAsia="Microsoft YaHei UI" w:hAnsi="Times New Roman" w:cs="Times New Roman"/>
                <w:color w:val="000000"/>
                <w:sz w:val="20"/>
                <w:szCs w:val="20"/>
              </w:rPr>
              <w:t>d</w:t>
            </w:r>
            <w:r w:rsidRPr="009D1845">
              <w:rPr>
                <w:rFonts w:ascii="Times New Roman" w:eastAsia="Microsoft YaHei UI" w:hAnsi="Times New Roman" w:cs="Times New Roman"/>
                <w:color w:val="000000"/>
                <w:sz w:val="20"/>
                <w:szCs w:val="20"/>
                <w:vertAlign w:val="subscript"/>
              </w:rPr>
              <w:t>g,H</w:t>
            </w:r>
            <w:proofErr w:type="spellEnd"/>
            <w:r w:rsidRPr="009D1845">
              <w:rPr>
                <w:rFonts w:ascii="Times New Roman" w:eastAsia="Microsoft YaHei UI" w:hAnsi="Times New Roman" w:cs="Times New Roman"/>
                <w:color w:val="000000"/>
                <w:sz w:val="20"/>
                <w:szCs w:val="20"/>
              </w:rPr>
              <w:t>) = (2.0, 4.0) </w:t>
            </w:r>
            <w:r w:rsidRPr="009D1845">
              <w:rPr>
                <w:rFonts w:ascii="Times New Roman" w:eastAsia="Microsoft YaHei UI" w:hAnsi="Times New Roman" w:cs="Times New Roman"/>
                <w:color w:val="000000"/>
                <w:sz w:val="20"/>
                <w:szCs w:val="20"/>
                <w:lang w:val="en-GB"/>
              </w:rPr>
              <w:t>λ as optional]</w:t>
            </w:r>
          </w:p>
          <w:p w14:paraId="0E80BC99" w14:textId="77777777" w:rsidR="00F90964" w:rsidRPr="00770D08" w:rsidRDefault="00F90964" w:rsidP="00770D08">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w:t>
            </w:r>
            <w:r w:rsidRPr="00770D08">
              <w:rPr>
                <w:rFonts w:ascii="Times New Roman" w:eastAsia="Microsoft YaHei UI" w:hAnsi="Times New Roman" w:cs="Times New Roman"/>
                <w:color w:val="000000"/>
                <w:sz w:val="20"/>
                <w:szCs w:val="20"/>
              </w:rPr>
              <w:t>         </w:t>
            </w:r>
            <w:r w:rsidRPr="008F0A0F">
              <w:rPr>
                <w:rFonts w:ascii="Times New Roman" w:eastAsia="Microsoft YaHei UI" w:hAnsi="Times New Roman" w:cs="Times New Roman"/>
                <w:color w:val="000000"/>
                <w:sz w:val="20"/>
                <w:szCs w:val="20"/>
              </w:rPr>
              <w:t>Other assumptions are not precluded.</w:t>
            </w:r>
          </w:p>
          <w:p w14:paraId="7BCFFE70"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 </w:t>
            </w:r>
          </w:p>
          <w:p w14:paraId="75610C1D" w14:textId="77777777" w:rsidR="00F90964" w:rsidRPr="00770D08" w:rsidRDefault="00F90964" w:rsidP="00770D08">
            <w:pPr>
              <w:snapToGrid w:val="0"/>
              <w:spacing w:after="0"/>
              <w:ind w:left="-20"/>
              <w:rPr>
                <w:rFonts w:eastAsia="Microsoft YaHei UI"/>
                <w:color w:val="000000"/>
                <w:szCs w:val="20"/>
              </w:rPr>
            </w:pPr>
            <w:r w:rsidRPr="008F0A0F">
              <w:rPr>
                <w:rFonts w:eastAsia="Microsoft YaHei UI"/>
                <w:color w:val="000000"/>
                <w:szCs w:val="20"/>
              </w:rPr>
              <w:t>Companies to explain TXRU weights mapping.</w:t>
            </w:r>
          </w:p>
          <w:p w14:paraId="271AB770" w14:textId="77777777" w:rsidR="00F90964" w:rsidRPr="00770D08" w:rsidRDefault="00F90964" w:rsidP="00770D08">
            <w:pPr>
              <w:snapToGrid w:val="0"/>
              <w:spacing w:after="0"/>
              <w:ind w:left="-20"/>
              <w:rPr>
                <w:rFonts w:eastAsia="Microsoft YaHei UI"/>
                <w:color w:val="000000"/>
                <w:szCs w:val="20"/>
              </w:rPr>
            </w:pPr>
            <w:r w:rsidRPr="008F0A0F">
              <w:rPr>
                <w:rFonts w:eastAsia="Microsoft YaHei UI"/>
                <w:color w:val="000000"/>
                <w:szCs w:val="20"/>
              </w:rPr>
              <w:t>Companies to explain beam selection.</w:t>
            </w:r>
          </w:p>
          <w:p w14:paraId="46FC03C0" w14:textId="77777777" w:rsidR="00F90964" w:rsidRPr="00770D08" w:rsidRDefault="00F90964" w:rsidP="00770D08">
            <w:pPr>
              <w:snapToGrid w:val="0"/>
              <w:spacing w:after="0"/>
              <w:ind w:left="-20"/>
              <w:rPr>
                <w:rFonts w:eastAsia="Microsoft YaHei UI"/>
                <w:color w:val="000000"/>
                <w:szCs w:val="20"/>
              </w:rPr>
            </w:pPr>
            <w:r w:rsidRPr="008F0A0F">
              <w:rPr>
                <w:rFonts w:eastAsia="Microsoft YaHei UI"/>
                <w:color w:val="000000"/>
                <w:szCs w:val="20"/>
              </w:rPr>
              <w:t>Companies to explain number of BS beams</w:t>
            </w:r>
          </w:p>
        </w:tc>
      </w:tr>
      <w:tr w:rsidR="00F90964" w:rsidRPr="008F0A0F" w14:paraId="384853FB"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AF1C7C"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BE4817C"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TR 38.802 Table A.2.1-6, Table A.2.1-7</w:t>
            </w:r>
          </w:p>
        </w:tc>
      </w:tr>
      <w:tr w:rsidR="00F90964" w:rsidRPr="008F0A0F" w14:paraId="56996DEF"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CA873F"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B3452A"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[Panel structure: (</w:t>
            </w:r>
            <w:proofErr w:type="gramStart"/>
            <w:r w:rsidRPr="008F0A0F">
              <w:rPr>
                <w:rFonts w:eastAsia="Microsoft YaHei UI"/>
                <w:color w:val="000000"/>
                <w:szCs w:val="20"/>
              </w:rPr>
              <w:t>M,N</w:t>
            </w:r>
            <w:proofErr w:type="gramEnd"/>
            <w:r w:rsidRPr="008F0A0F">
              <w:rPr>
                <w:rFonts w:eastAsia="Microsoft YaHei UI"/>
                <w:color w:val="000000"/>
                <w:szCs w:val="20"/>
              </w:rPr>
              <w:t>,P) = (1,4,2)]</w:t>
            </w:r>
          </w:p>
          <w:p w14:paraId="6D714ED2" w14:textId="77777777" w:rsidR="00F90964" w:rsidRPr="00770D08" w:rsidRDefault="00F90964" w:rsidP="00770D08">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w:t>
            </w:r>
            <w:r w:rsidRPr="00770D08">
              <w:rPr>
                <w:rFonts w:ascii="Times New Roman" w:eastAsia="Microsoft YaHei UI" w:hAnsi="Times New Roman" w:cs="Times New Roman"/>
                <w:color w:val="000000"/>
                <w:sz w:val="20"/>
                <w:szCs w:val="20"/>
              </w:rPr>
              <w:t>         </w:t>
            </w:r>
            <w:r w:rsidRPr="008F0A0F">
              <w:rPr>
                <w:rFonts w:ascii="Times New Roman" w:eastAsia="Microsoft YaHei UI" w:hAnsi="Times New Roman" w:cs="Times New Roman"/>
                <w:color w:val="000000"/>
                <w:sz w:val="20"/>
                <w:szCs w:val="20"/>
              </w:rPr>
              <w:t>2 panels (left, right) with (Mg, Ng) = (1, 2) as baseline</w:t>
            </w:r>
          </w:p>
          <w:p w14:paraId="2EE9C427" w14:textId="77777777" w:rsidR="00F90964" w:rsidRPr="00770D08" w:rsidRDefault="00F90964" w:rsidP="00770D08">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w:t>
            </w:r>
            <w:r w:rsidRPr="00770D08">
              <w:rPr>
                <w:rFonts w:ascii="Times New Roman" w:eastAsia="Microsoft YaHei UI" w:hAnsi="Times New Roman" w:cs="Times New Roman"/>
                <w:color w:val="000000"/>
                <w:sz w:val="20"/>
                <w:szCs w:val="20"/>
              </w:rPr>
              <w:t>         </w:t>
            </w:r>
            <w:r w:rsidRPr="008F0A0F">
              <w:rPr>
                <w:rFonts w:ascii="Times New Roman" w:eastAsia="Microsoft YaHei UI" w:hAnsi="Times New Roman" w:cs="Times New Roman"/>
                <w:color w:val="000000"/>
                <w:sz w:val="20"/>
                <w:szCs w:val="20"/>
              </w:rPr>
              <w:t>Other assumptions are not precluded</w:t>
            </w:r>
          </w:p>
          <w:p w14:paraId="5916DB5E"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 </w:t>
            </w:r>
          </w:p>
          <w:p w14:paraId="5CEA7EC3"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TXRU weights mapping.</w:t>
            </w:r>
          </w:p>
          <w:p w14:paraId="2B0DE1F9"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beam and panel selection.</w:t>
            </w:r>
          </w:p>
          <w:p w14:paraId="4EA2CCD9"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number of UE beams</w:t>
            </w:r>
          </w:p>
        </w:tc>
      </w:tr>
      <w:tr w:rsidR="00F90964" w:rsidRPr="008F0A0F" w14:paraId="6A19BE7D"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1B4024"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788882"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TR 38.802 Table A.2.1-8, Table A.2.1-10</w:t>
            </w:r>
          </w:p>
        </w:tc>
      </w:tr>
      <w:tr w:rsidR="00F90964" w:rsidRPr="008F0A0F" w14:paraId="641028C8"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ADA463"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886825"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beam correspondence assumptions (in accordance to the two types agreed in RAN4)</w:t>
            </w:r>
          </w:p>
        </w:tc>
      </w:tr>
      <w:tr w:rsidR="00F90964" w:rsidRPr="008F0A0F" w14:paraId="5A5391D7"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F97C96"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2D70F7"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Based on CSI-RS</w:t>
            </w:r>
          </w:p>
        </w:tc>
      </w:tr>
      <w:tr w:rsidR="00F90964" w:rsidRPr="008F0A0F" w14:paraId="1BC1AE33"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0EC457"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8F1245" w14:textId="77777777" w:rsidR="00F90964" w:rsidRPr="008F0A0F" w:rsidRDefault="00F90964" w:rsidP="00770D08">
            <w:pPr>
              <w:snapToGrid w:val="0"/>
              <w:spacing w:after="0"/>
              <w:rPr>
                <w:rFonts w:eastAsia="Microsoft YaHei UI"/>
                <w:color w:val="000000"/>
                <w:szCs w:val="20"/>
              </w:rPr>
            </w:pPr>
            <w:r w:rsidRPr="008F0A0F">
              <w:rPr>
                <w:rFonts w:eastAsia="Microsoft YaHei UI"/>
                <w:color w:val="000000"/>
                <w:szCs w:val="20"/>
              </w:rPr>
              <w:t>FFS:</w:t>
            </w:r>
          </w:p>
          <w:p w14:paraId="23BCEB03" w14:textId="77777777" w:rsidR="00F90964" w:rsidRPr="00770D08" w:rsidRDefault="00F90964" w:rsidP="00770D08">
            <w:pPr>
              <w:pStyle w:val="a10"/>
              <w:numPr>
                <w:ilvl w:val="0"/>
                <w:numId w:val="28"/>
              </w:numPr>
              <w:snapToGrid w:val="0"/>
              <w:spacing w:before="0" w:beforeAutospacing="0" w:after="0" w:afterAutospacing="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Option 1: Full buffer</w:t>
            </w:r>
          </w:p>
          <w:p w14:paraId="21909501" w14:textId="77777777" w:rsidR="00F90964" w:rsidRPr="00770D08" w:rsidRDefault="00F90964" w:rsidP="00770D08">
            <w:pPr>
              <w:pStyle w:val="a10"/>
              <w:numPr>
                <w:ilvl w:val="0"/>
                <w:numId w:val="28"/>
              </w:numPr>
              <w:snapToGrid w:val="0"/>
              <w:spacing w:before="0" w:beforeAutospacing="0" w:after="0" w:afterAutospacing="0"/>
              <w:jc w:val="both"/>
              <w:rPr>
                <w:rFonts w:ascii="Times New Roman" w:eastAsia="Microsoft YaHei UI" w:hAnsi="Times New Roman" w:cs="Times New Roman"/>
                <w:color w:val="000000"/>
                <w:sz w:val="20"/>
                <w:szCs w:val="20"/>
              </w:rPr>
            </w:pPr>
            <w:r w:rsidRPr="008F0A0F">
              <w:rPr>
                <w:rFonts w:ascii="Times New Roman" w:eastAsia="Microsoft YaHei UI" w:hAnsi="Times New Roman" w:cs="Times New Roman"/>
                <w:color w:val="000000"/>
                <w:sz w:val="20"/>
                <w:szCs w:val="20"/>
              </w:rPr>
              <w:t>Option 2: FTP model</w:t>
            </w:r>
          </w:p>
          <w:p w14:paraId="42B102B5"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Other options are not precluded</w:t>
            </w:r>
          </w:p>
        </w:tc>
      </w:tr>
      <w:tr w:rsidR="00F90964" w:rsidRPr="008F0A0F" w14:paraId="6E15EF0B"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044A933"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51BFF18"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Ideal, non-ideal following 38.802 (optional) – Explain any errors</w:t>
            </w:r>
          </w:p>
        </w:tc>
      </w:tr>
      <w:tr w:rsidR="00F90964" w:rsidRPr="008F0A0F" w14:paraId="1717572D"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806318"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66715B"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report details of the assumptions</w:t>
            </w:r>
          </w:p>
        </w:tc>
      </w:tr>
      <w:tr w:rsidR="00F90964" w:rsidRPr="008F0A0F" w14:paraId="652083D1"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7805C7"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882987C"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Ideal or Non-ideal (Companies explain how it is modelled)</w:t>
            </w:r>
          </w:p>
        </w:tc>
      </w:tr>
      <w:tr w:rsidR="00F90964" w:rsidRPr="008F0A0F" w14:paraId="7BC83723"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B6DE0AA"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1509746"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MMSE-IRC as the baseline, other advanced receiver is not precluded</w:t>
            </w:r>
          </w:p>
        </w:tc>
      </w:tr>
      <w:tr w:rsidR="00F90964" w:rsidRPr="008F0A0F" w14:paraId="299E5C00"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F82A55"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7CD905"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explain what scheme is used</w:t>
            </w:r>
          </w:p>
        </w:tc>
      </w:tr>
      <w:tr w:rsidR="00F90964" w:rsidRPr="008F0A0F" w14:paraId="4FC0C2F9"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3C34E8"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C67802"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Multi-antenna port transmission schemes</w:t>
            </w:r>
          </w:p>
          <w:p w14:paraId="4BF6A264"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Note: Companies explain details of the using transmission scheme.</w:t>
            </w:r>
          </w:p>
        </w:tc>
      </w:tr>
      <w:tr w:rsidR="00F90964" w:rsidRPr="008F0A0F" w14:paraId="6618986B"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04B2D5"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4D7032"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serving TRP selection</w:t>
            </w:r>
          </w:p>
          <w:p w14:paraId="61D5E755"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Companies to explain scheduling algorithm</w:t>
            </w:r>
          </w:p>
        </w:tc>
      </w:tr>
      <w:tr w:rsidR="00F90964" w:rsidRPr="008F0A0F" w14:paraId="01E626CD" w14:textId="77777777" w:rsidTr="000D7385">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9C3A54"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769336"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Not modelled (assumed ideal).</w:t>
            </w:r>
          </w:p>
          <w:p w14:paraId="6BFA71A1"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If impairments are included, companies will report the details of the assumed impairments</w:t>
            </w:r>
          </w:p>
        </w:tc>
      </w:tr>
      <w:tr w:rsidR="00F90964" w:rsidRPr="008F0A0F" w14:paraId="671B165F"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6B3CF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0DEBC8"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[40 dBm]</w:t>
            </w:r>
          </w:p>
        </w:tc>
      </w:tr>
      <w:tr w:rsidR="00F90964" w:rsidRPr="008F0A0F" w14:paraId="2E2401AE"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3615A1"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E8702B"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23 dBm</w:t>
            </w:r>
          </w:p>
        </w:tc>
      </w:tr>
      <w:tr w:rsidR="00F90964" w:rsidRPr="008F0A0F" w14:paraId="355555BC"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6144CE"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996F72"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7 dB</w:t>
            </w:r>
          </w:p>
        </w:tc>
      </w:tr>
      <w:tr w:rsidR="00F90964" w:rsidRPr="008F0A0F" w14:paraId="7DAEC396"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5C6E7AA"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B21A7B"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10 dB</w:t>
            </w:r>
          </w:p>
        </w:tc>
      </w:tr>
      <w:tr w:rsidR="00F90964" w:rsidRPr="008F0A0F" w14:paraId="5FD6589F"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9248B4"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FBFAED"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200m</w:t>
            </w:r>
          </w:p>
        </w:tc>
      </w:tr>
      <w:tr w:rsidR="00F90964" w:rsidRPr="008F0A0F" w14:paraId="290A9D2C"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12B5C9"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D4BAB0"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25m</w:t>
            </w:r>
          </w:p>
        </w:tc>
      </w:tr>
      <w:tr w:rsidR="00F90964" w:rsidRPr="008F0A0F" w14:paraId="5830D05D"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3C7369"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242F22"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1.5 m</w:t>
            </w:r>
          </w:p>
        </w:tc>
      </w:tr>
      <w:tr w:rsidR="00F90964" w:rsidRPr="008F0A0F" w14:paraId="596ABE9B" w14:textId="77777777" w:rsidTr="000D7385">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B675A5" w14:textId="77777777" w:rsidR="00F90964" w:rsidRPr="00770D08" w:rsidRDefault="00F90964" w:rsidP="00770D08">
            <w:pPr>
              <w:snapToGrid w:val="0"/>
              <w:spacing w:after="0"/>
              <w:rPr>
                <w:rFonts w:eastAsia="Microsoft YaHei UI"/>
                <w:color w:val="000000"/>
                <w:szCs w:val="20"/>
              </w:rPr>
            </w:pPr>
            <w:r w:rsidRPr="008F0A0F">
              <w:rPr>
                <w:rFonts w:eastAsia="Microsoft YaHei UI"/>
                <w:b/>
                <w:bCs/>
                <w:color w:val="000000"/>
                <w:szCs w:val="20"/>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CC306D" w14:textId="77777777" w:rsidR="00F90964" w:rsidRPr="00770D08" w:rsidRDefault="00F90964" w:rsidP="00770D08">
            <w:pPr>
              <w:snapToGrid w:val="0"/>
              <w:spacing w:after="0"/>
              <w:rPr>
                <w:rFonts w:eastAsia="Microsoft YaHei UI"/>
                <w:color w:val="000000"/>
                <w:szCs w:val="20"/>
              </w:rPr>
            </w:pPr>
            <w:r w:rsidRPr="008F0A0F">
              <w:rPr>
                <w:rFonts w:eastAsia="Microsoft YaHei UI"/>
                <w:color w:val="000000"/>
                <w:szCs w:val="20"/>
              </w:rPr>
              <w:t xml:space="preserve">38.901, sec 7.4.3.2: μ = 9 dB, </w:t>
            </w:r>
            <w:proofErr w:type="spellStart"/>
            <w:r w:rsidRPr="008F0A0F">
              <w:rPr>
                <w:rFonts w:eastAsia="Microsoft YaHei UI"/>
                <w:color w:val="000000"/>
                <w:szCs w:val="20"/>
              </w:rPr>
              <w:t>σ</w:t>
            </w:r>
            <w:r w:rsidRPr="008F0A0F">
              <w:rPr>
                <w:rFonts w:eastAsia="Microsoft YaHei UI"/>
                <w:color w:val="000000"/>
                <w:szCs w:val="20"/>
                <w:vertAlign w:val="subscript"/>
              </w:rPr>
              <w:t>p</w:t>
            </w:r>
            <w:proofErr w:type="spellEnd"/>
            <w:r w:rsidRPr="008F0A0F">
              <w:rPr>
                <w:rFonts w:eastAsia="Microsoft YaHei UI"/>
                <w:color w:val="000000"/>
                <w:szCs w:val="20"/>
              </w:rPr>
              <w:t> = 5 dB</w:t>
            </w:r>
          </w:p>
        </w:tc>
      </w:tr>
    </w:tbl>
    <w:p w14:paraId="187C7DAF" w14:textId="77777777" w:rsidR="008A0E30" w:rsidRPr="0034726F" w:rsidRDefault="008A0E30" w:rsidP="00770D08">
      <w:pPr>
        <w:snapToGrid w:val="0"/>
        <w:spacing w:after="0"/>
        <w:rPr>
          <w:b/>
          <w:bCs/>
          <w:highlight w:val="green"/>
        </w:rPr>
      </w:pPr>
      <w:r w:rsidRPr="0034726F">
        <w:rPr>
          <w:b/>
          <w:bCs/>
          <w:highlight w:val="green"/>
        </w:rPr>
        <w:t>Agreement</w:t>
      </w:r>
    </w:p>
    <w:p w14:paraId="7AEE573F" w14:textId="77777777" w:rsidR="008A0E30" w:rsidRPr="0034726F" w:rsidRDefault="008A0E30" w:rsidP="00770D08">
      <w:pPr>
        <w:pStyle w:val="af2"/>
        <w:numPr>
          <w:ilvl w:val="0"/>
          <w:numId w:val="30"/>
        </w:numPr>
        <w:snapToGrid w:val="0"/>
        <w:spacing w:after="0"/>
        <w:ind w:firstLineChars="0"/>
        <w:rPr>
          <w:rFonts w:ascii="Times New Roman" w:hAnsi="Times New Roman"/>
          <w:b/>
          <w:bCs/>
        </w:rPr>
      </w:pPr>
      <w:r w:rsidRPr="0034726F">
        <w:rPr>
          <w:rFonts w:ascii="Times New Roman" w:hAnsi="Times New Roman"/>
          <w:b/>
          <w:bCs/>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24960054" w14:textId="77777777" w:rsidR="008A0E30" w:rsidRPr="0034726F" w:rsidRDefault="008A0E30" w:rsidP="00770D08">
      <w:pPr>
        <w:pStyle w:val="af2"/>
        <w:numPr>
          <w:ilvl w:val="1"/>
          <w:numId w:val="29"/>
        </w:numPr>
        <w:snapToGrid w:val="0"/>
        <w:spacing w:after="0"/>
        <w:ind w:firstLineChars="0"/>
        <w:rPr>
          <w:rFonts w:ascii="Times New Roman" w:hAnsi="Times New Roman"/>
          <w:b/>
          <w:bCs/>
        </w:rPr>
      </w:pPr>
      <w:r w:rsidRPr="0034726F">
        <w:rPr>
          <w:rFonts w:ascii="Times New Roman" w:hAnsi="Times New Roman"/>
          <w:b/>
          <w:bCs/>
        </w:rPr>
        <w:t>Option #2: Linear trajectory model with random direction change.</w:t>
      </w:r>
    </w:p>
    <w:p w14:paraId="2997547C" w14:textId="34995300" w:rsidR="008A0E30" w:rsidRPr="0034726F" w:rsidRDefault="008A0E30" w:rsidP="00770D08">
      <w:pPr>
        <w:pStyle w:val="af2"/>
        <w:numPr>
          <w:ilvl w:val="2"/>
          <w:numId w:val="29"/>
        </w:numPr>
        <w:snapToGrid w:val="0"/>
        <w:spacing w:after="0"/>
        <w:ind w:firstLineChars="0"/>
        <w:rPr>
          <w:rFonts w:ascii="Times New Roman" w:hAnsi="Times New Roman"/>
        </w:rPr>
      </w:pPr>
      <w:r w:rsidRPr="0034726F">
        <w:rPr>
          <w:rFonts w:ascii="Times New Roman" w:hAnsi="Times New Roman"/>
        </w:rPr>
        <w:t xml:space="preserve">UE moving trajectory: UE will move straightly along the selected direction to the end of a time interval, where the length of the time interval is provided by using an exponential distribution with average interval length, e.g., 5s, with granularity of 100 </w:t>
      </w:r>
      <w:proofErr w:type="spellStart"/>
      <w:r w:rsidRPr="0034726F">
        <w:rPr>
          <w:rFonts w:ascii="Times New Roman" w:hAnsi="Times New Roman"/>
        </w:rPr>
        <w:t>ms.</w:t>
      </w:r>
      <w:proofErr w:type="spellEnd"/>
      <w:r w:rsidRPr="0034726F">
        <w:rPr>
          <w:rFonts w:ascii="Times New Roman" w:hAnsi="Times New Roman"/>
        </w:rPr>
        <w:t xml:space="preserve"> </w:t>
      </w:r>
    </w:p>
    <w:p w14:paraId="2D90D4D7" w14:textId="77777777" w:rsidR="008A0E30" w:rsidRPr="0034726F" w:rsidRDefault="008A0E30" w:rsidP="00770D08">
      <w:pPr>
        <w:pStyle w:val="af2"/>
        <w:numPr>
          <w:ilvl w:val="3"/>
          <w:numId w:val="29"/>
        </w:numPr>
        <w:snapToGrid w:val="0"/>
        <w:spacing w:after="0"/>
        <w:ind w:firstLineChars="0"/>
        <w:rPr>
          <w:rFonts w:ascii="Times New Roman" w:hAnsi="Times New Roman"/>
        </w:rPr>
      </w:pPr>
      <w:r w:rsidRPr="0034726F">
        <w:rPr>
          <w:rFonts w:ascii="Times New Roman" w:hAnsi="Times New Roman"/>
        </w:rPr>
        <w:t xml:space="preserve">UE moving direction change: At the end of the time interval, UE will change the moving direction with the angle difference </w:t>
      </w:r>
      <w:proofErr w:type="spellStart"/>
      <w:r w:rsidRPr="0034726F">
        <w:rPr>
          <w:rFonts w:ascii="Times New Roman" w:hAnsi="Times New Roman"/>
        </w:rPr>
        <w:t>A_diff</w:t>
      </w:r>
      <w:proofErr w:type="spellEnd"/>
      <w:r w:rsidRPr="0034726F">
        <w:rPr>
          <w:rFonts w:ascii="Times New Roman" w:hAnsi="Times New Roman"/>
        </w:rPr>
        <w:t xml:space="preserve"> from the </w:t>
      </w:r>
      <w:r w:rsidRPr="0034726F">
        <w:rPr>
          <w:rFonts w:ascii="Times New Roman" w:hAnsi="Times New Roman"/>
        </w:rPr>
        <w:lastRenderedPageBreak/>
        <w:t>beginning of the time interval, provided by using a uniform distribution within [-45°, 45°].</w:t>
      </w:r>
    </w:p>
    <w:p w14:paraId="28421400" w14:textId="77777777" w:rsidR="008A0E30" w:rsidRPr="0034726F" w:rsidRDefault="008A0E30" w:rsidP="00770D08">
      <w:pPr>
        <w:pStyle w:val="af2"/>
        <w:numPr>
          <w:ilvl w:val="3"/>
          <w:numId w:val="29"/>
        </w:numPr>
        <w:snapToGrid w:val="0"/>
        <w:spacing w:after="0"/>
        <w:ind w:firstLineChars="0"/>
        <w:rPr>
          <w:rFonts w:ascii="Times New Roman" w:hAnsi="Times New Roman"/>
        </w:rPr>
      </w:pPr>
      <w:r w:rsidRPr="0034726F">
        <w:rPr>
          <w:rFonts w:ascii="Times New Roman" w:hAnsi="Times New Roman"/>
        </w:rPr>
        <w:t>UE move straightly within the time interval with the fixed speed.</w:t>
      </w:r>
    </w:p>
    <w:p w14:paraId="0A05F9F4" w14:textId="77777777" w:rsidR="008A0E30" w:rsidRPr="0034726F" w:rsidRDefault="008A0E30" w:rsidP="00770D08">
      <w:pPr>
        <w:numPr>
          <w:ilvl w:val="2"/>
          <w:numId w:val="29"/>
        </w:numPr>
        <w:snapToGrid w:val="0"/>
        <w:spacing w:after="0"/>
        <w:jc w:val="left"/>
        <w:rPr>
          <w:lang w:eastAsia="x-none"/>
        </w:rPr>
      </w:pPr>
      <w:r w:rsidRPr="0034726F">
        <w:rPr>
          <w:lang w:eastAsia="x-none"/>
        </w:rPr>
        <w:t>FFS on UE orientation</w:t>
      </w:r>
    </w:p>
    <w:p w14:paraId="2252B0BA" w14:textId="77777777" w:rsidR="008A0E30" w:rsidRPr="0034726F" w:rsidRDefault="008A0E30" w:rsidP="00770D08">
      <w:pPr>
        <w:pStyle w:val="af2"/>
        <w:numPr>
          <w:ilvl w:val="1"/>
          <w:numId w:val="29"/>
        </w:numPr>
        <w:snapToGrid w:val="0"/>
        <w:spacing w:after="0"/>
        <w:ind w:firstLineChars="0"/>
        <w:rPr>
          <w:rFonts w:ascii="Times New Roman" w:hAnsi="Times New Roman"/>
          <w:b/>
          <w:bCs/>
        </w:rPr>
      </w:pPr>
      <w:r w:rsidRPr="0034726F">
        <w:rPr>
          <w:rFonts w:ascii="Times New Roman" w:hAnsi="Times New Roman"/>
          <w:b/>
          <w:bCs/>
        </w:rPr>
        <w:t>Option #3: Linear trajectory model with random and smooth direction change.</w:t>
      </w:r>
    </w:p>
    <w:p w14:paraId="5952940E" w14:textId="21B19477" w:rsidR="008A0E30" w:rsidRPr="0034726F" w:rsidRDefault="008A0E30" w:rsidP="00770D08">
      <w:pPr>
        <w:pStyle w:val="TAL"/>
        <w:keepNext w:val="0"/>
        <w:keepLines w:val="0"/>
        <w:numPr>
          <w:ilvl w:val="2"/>
          <w:numId w:val="29"/>
        </w:numPr>
        <w:overflowPunct w:val="0"/>
        <w:autoSpaceDE w:val="0"/>
        <w:autoSpaceDN w:val="0"/>
        <w:adjustRightInd w:val="0"/>
        <w:snapToGrid w:val="0"/>
        <w:spacing w:after="0"/>
        <w:jc w:val="left"/>
        <w:textAlignment w:val="baseline"/>
        <w:rPr>
          <w:rFonts w:ascii="Times New Roman" w:eastAsia="等线" w:hAnsi="Times New Roman"/>
          <w:sz w:val="20"/>
        </w:rPr>
      </w:pPr>
      <w:r w:rsidRPr="0034726F">
        <w:rPr>
          <w:rFonts w:ascii="Times New Roman" w:eastAsia="等线" w:hAnsi="Times New Roman"/>
          <w:sz w:val="20"/>
        </w:rPr>
        <w:t xml:space="preserve">UE moving trajectory: UE will change the moving direction by multiple steps within a time internal, where the length of the time interval is provided by using an exponential distribution with average interval length, e.g., 5s, with granularity of 100 </w:t>
      </w:r>
      <w:proofErr w:type="spellStart"/>
      <w:r w:rsidRPr="0034726F">
        <w:rPr>
          <w:rFonts w:ascii="Times New Roman" w:eastAsia="等线" w:hAnsi="Times New Roman"/>
          <w:sz w:val="20"/>
        </w:rPr>
        <w:t>ms</w:t>
      </w:r>
      <w:proofErr w:type="spellEnd"/>
      <w:r w:rsidRPr="0034726F">
        <w:rPr>
          <w:rFonts w:ascii="Times New Roman" w:eastAsia="等线" w:hAnsi="Times New Roman"/>
          <w:sz w:val="20"/>
        </w:rPr>
        <w:t>.</w:t>
      </w:r>
    </w:p>
    <w:p w14:paraId="5006B7AC" w14:textId="77777777" w:rsidR="008A0E30" w:rsidRPr="0034726F" w:rsidRDefault="008A0E30" w:rsidP="00770D08">
      <w:pPr>
        <w:pStyle w:val="TAL"/>
        <w:keepNext w:val="0"/>
        <w:keepLines w:val="0"/>
        <w:numPr>
          <w:ilvl w:val="3"/>
          <w:numId w:val="29"/>
        </w:numPr>
        <w:overflowPunct w:val="0"/>
        <w:autoSpaceDE w:val="0"/>
        <w:autoSpaceDN w:val="0"/>
        <w:adjustRightInd w:val="0"/>
        <w:snapToGrid w:val="0"/>
        <w:spacing w:after="0"/>
        <w:jc w:val="left"/>
        <w:textAlignment w:val="baseline"/>
        <w:rPr>
          <w:rFonts w:ascii="Times New Roman" w:eastAsia="等线" w:hAnsi="Times New Roman"/>
          <w:sz w:val="20"/>
        </w:rPr>
      </w:pPr>
      <w:r w:rsidRPr="0034726F">
        <w:rPr>
          <w:rFonts w:ascii="Times New Roman" w:eastAsia="等线" w:hAnsi="Times New Roman"/>
          <w:sz w:val="20"/>
          <w:lang w:eastAsia="zh-CN"/>
        </w:rPr>
        <w:t>UE</w:t>
      </w:r>
      <w:r w:rsidRPr="0034726F">
        <w:rPr>
          <w:rFonts w:ascii="Times New Roman" w:eastAsia="等线" w:hAnsi="Times New Roman"/>
          <w:sz w:val="20"/>
        </w:rPr>
        <w:t xml:space="preserve"> moving direction change: At the end of the time interval, UE will change the moving direction with the angle difference </w:t>
      </w:r>
      <w:proofErr w:type="spellStart"/>
      <w:r w:rsidRPr="0034726F">
        <w:rPr>
          <w:rFonts w:ascii="Times New Roman" w:eastAsia="等线" w:hAnsi="Times New Roman"/>
          <w:sz w:val="20"/>
        </w:rPr>
        <w:t>A_diff</w:t>
      </w:r>
      <w:proofErr w:type="spellEnd"/>
      <w:r w:rsidRPr="0034726F">
        <w:rPr>
          <w:rFonts w:ascii="Times New Roman" w:eastAsia="等线" w:hAnsi="Times New Roman"/>
          <w:sz w:val="20"/>
        </w:rPr>
        <w:t xml:space="preserve"> from the beginning of the time interval, provided by using a uniform distribution within [-45°, 45°].</w:t>
      </w:r>
    </w:p>
    <w:p w14:paraId="2CC1327A" w14:textId="77777777" w:rsidR="008A0E30" w:rsidRPr="0034726F" w:rsidRDefault="008A0E30" w:rsidP="00770D08">
      <w:pPr>
        <w:pStyle w:val="TAL"/>
        <w:keepNext w:val="0"/>
        <w:keepLines w:val="0"/>
        <w:numPr>
          <w:ilvl w:val="3"/>
          <w:numId w:val="29"/>
        </w:numPr>
        <w:overflowPunct w:val="0"/>
        <w:autoSpaceDE w:val="0"/>
        <w:autoSpaceDN w:val="0"/>
        <w:adjustRightInd w:val="0"/>
        <w:snapToGrid w:val="0"/>
        <w:spacing w:after="0"/>
        <w:jc w:val="left"/>
        <w:textAlignment w:val="baseline"/>
        <w:rPr>
          <w:rFonts w:ascii="Times New Roman" w:eastAsia="等线" w:hAnsi="Times New Roman"/>
          <w:sz w:val="20"/>
        </w:rPr>
      </w:pPr>
      <w:r w:rsidRPr="0034726F">
        <w:rPr>
          <w:rFonts w:ascii="Times New Roman" w:eastAsia="等线" w:hAnsi="Times New Roman"/>
          <w:sz w:val="20"/>
        </w:rPr>
        <w:t xml:space="preserve">The time interval is further broken into N sub-intervals, e.g. 100ms per sub-interval, and at the end of each sub-interval, UE change the direction by the angle of </w:t>
      </w:r>
      <w:proofErr w:type="spellStart"/>
      <w:r w:rsidRPr="0034726F">
        <w:rPr>
          <w:rFonts w:ascii="Times New Roman" w:eastAsia="等线" w:hAnsi="Times New Roman"/>
          <w:sz w:val="20"/>
        </w:rPr>
        <w:t>A_diff</w:t>
      </w:r>
      <w:proofErr w:type="spellEnd"/>
      <w:r w:rsidRPr="0034726F">
        <w:rPr>
          <w:rFonts w:ascii="Times New Roman" w:eastAsia="等线" w:hAnsi="Times New Roman"/>
          <w:sz w:val="20"/>
        </w:rPr>
        <w:t xml:space="preserve">/N.  </w:t>
      </w:r>
    </w:p>
    <w:p w14:paraId="0ABA48DE" w14:textId="77777777" w:rsidR="008A0E30" w:rsidRPr="0034726F" w:rsidRDefault="008A0E30" w:rsidP="00770D08">
      <w:pPr>
        <w:pStyle w:val="TAL"/>
        <w:keepNext w:val="0"/>
        <w:keepLines w:val="0"/>
        <w:numPr>
          <w:ilvl w:val="3"/>
          <w:numId w:val="29"/>
        </w:numPr>
        <w:overflowPunct w:val="0"/>
        <w:autoSpaceDE w:val="0"/>
        <w:autoSpaceDN w:val="0"/>
        <w:adjustRightInd w:val="0"/>
        <w:snapToGrid w:val="0"/>
        <w:spacing w:after="0"/>
        <w:jc w:val="left"/>
        <w:textAlignment w:val="baseline"/>
        <w:rPr>
          <w:rFonts w:ascii="Times New Roman" w:eastAsia="等线" w:hAnsi="Times New Roman"/>
          <w:sz w:val="20"/>
        </w:rPr>
      </w:pPr>
      <w:r w:rsidRPr="0034726F">
        <w:rPr>
          <w:rFonts w:ascii="Times New Roman" w:eastAsia="等线" w:hAnsi="Times New Roman"/>
          <w:sz w:val="20"/>
        </w:rPr>
        <w:t xml:space="preserve">UE move </w:t>
      </w:r>
      <w:proofErr w:type="spellStart"/>
      <w:r w:rsidRPr="0034726F">
        <w:rPr>
          <w:rFonts w:ascii="Times New Roman" w:eastAsia="等线" w:hAnsi="Times New Roman"/>
          <w:sz w:val="20"/>
        </w:rPr>
        <w:t>straightly</w:t>
      </w:r>
      <w:proofErr w:type="spellEnd"/>
      <w:r w:rsidRPr="0034726F">
        <w:rPr>
          <w:rFonts w:ascii="Times New Roman" w:eastAsia="等线" w:hAnsi="Times New Roman"/>
          <w:sz w:val="20"/>
        </w:rPr>
        <w:t xml:space="preserve"> within the time sub-interval with the fixed speed.</w:t>
      </w:r>
    </w:p>
    <w:p w14:paraId="278A1842" w14:textId="77777777" w:rsidR="008A0E30" w:rsidRPr="0034726F" w:rsidRDefault="008A0E30" w:rsidP="00770D08">
      <w:pPr>
        <w:numPr>
          <w:ilvl w:val="2"/>
          <w:numId w:val="29"/>
        </w:numPr>
        <w:snapToGrid w:val="0"/>
        <w:spacing w:after="0"/>
        <w:jc w:val="left"/>
        <w:rPr>
          <w:rFonts w:eastAsia="等线"/>
          <w:szCs w:val="20"/>
        </w:rPr>
      </w:pPr>
      <w:r w:rsidRPr="0034726F">
        <w:rPr>
          <w:rFonts w:eastAsia="等线"/>
          <w:szCs w:val="20"/>
        </w:rPr>
        <w:t>FFS on UE orientation</w:t>
      </w:r>
    </w:p>
    <w:p w14:paraId="77D16ADF" w14:textId="77777777" w:rsidR="008A0E30" w:rsidRPr="0034726F" w:rsidRDefault="008A0E30" w:rsidP="00770D08">
      <w:pPr>
        <w:pStyle w:val="TAL"/>
        <w:keepNext w:val="0"/>
        <w:keepLines w:val="0"/>
        <w:snapToGrid w:val="0"/>
        <w:spacing w:after="0"/>
        <w:ind w:left="2520"/>
        <w:rPr>
          <w:rFonts w:ascii="Times New Roman" w:eastAsia="等线" w:hAnsi="Times New Roman"/>
          <w:sz w:val="20"/>
        </w:rPr>
      </w:pPr>
    </w:p>
    <w:p w14:paraId="37FDF77B" w14:textId="77777777" w:rsidR="008A0E30" w:rsidRPr="0034726F" w:rsidRDefault="008A0E30" w:rsidP="00770D08">
      <w:pPr>
        <w:pStyle w:val="af2"/>
        <w:numPr>
          <w:ilvl w:val="1"/>
          <w:numId w:val="29"/>
        </w:numPr>
        <w:snapToGrid w:val="0"/>
        <w:spacing w:after="0"/>
        <w:ind w:firstLineChars="0"/>
        <w:rPr>
          <w:rFonts w:ascii="Times New Roman" w:hAnsi="Times New Roman"/>
          <w:b/>
          <w:bCs/>
        </w:rPr>
      </w:pPr>
      <w:r w:rsidRPr="0034726F">
        <w:rPr>
          <w:rFonts w:ascii="Times New Roman" w:hAnsi="Times New Roman"/>
          <w:b/>
          <w:bCs/>
        </w:rPr>
        <w:t xml:space="preserve">Option #4: Random </w:t>
      </w:r>
      <w:r w:rsidRPr="0034726F">
        <w:rPr>
          <w:rFonts w:ascii="Times New Roman" w:eastAsia="Times New Roman" w:hAnsi="Times New Roman"/>
          <w:b/>
          <w:bCs/>
        </w:rPr>
        <w:t>direction</w:t>
      </w:r>
      <w:r w:rsidRPr="0034726F">
        <w:rPr>
          <w:rFonts w:ascii="Times New Roman" w:hAnsi="Times New Roman"/>
          <w:b/>
          <w:bCs/>
        </w:rPr>
        <w:t xml:space="preserve"> straight-line trajectories. </w:t>
      </w:r>
    </w:p>
    <w:p w14:paraId="250BF6F0" w14:textId="77777777" w:rsidR="008A0E30" w:rsidRPr="0034726F" w:rsidRDefault="008A0E30" w:rsidP="00770D08">
      <w:pPr>
        <w:pStyle w:val="af2"/>
        <w:numPr>
          <w:ilvl w:val="0"/>
          <w:numId w:val="29"/>
        </w:numPr>
        <w:snapToGrid w:val="0"/>
        <w:spacing w:after="0"/>
        <w:ind w:left="2460" w:firstLineChars="0"/>
        <w:rPr>
          <w:rFonts w:ascii="Times New Roman" w:hAnsi="Times New Roman"/>
        </w:rPr>
      </w:pPr>
      <w:r w:rsidRPr="0034726F">
        <w:rPr>
          <w:rFonts w:ascii="Times New Roman" w:hAnsi="Times New Roman"/>
        </w:rPr>
        <w:t>Initial UE location, moving direction and speed: UE is randomly dropped in a cell, and an initial moving direction is randomly selected, with a fixed speed.</w:t>
      </w:r>
    </w:p>
    <w:p w14:paraId="570D1314"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The initial UE location should be randomly drop within the following blue area</w:t>
      </w:r>
    </w:p>
    <w:p w14:paraId="2BA1C174" w14:textId="77777777" w:rsidR="008A0E30" w:rsidRPr="0034726F" w:rsidRDefault="008A0E30" w:rsidP="00770D08">
      <w:pPr>
        <w:pStyle w:val="af2"/>
        <w:snapToGrid w:val="0"/>
        <w:spacing w:after="0"/>
        <w:ind w:left="800"/>
        <w:jc w:val="center"/>
        <w:rPr>
          <w:rFonts w:ascii="Times New Roman" w:hAnsi="Times New Roman"/>
          <w:b/>
          <w:bCs/>
        </w:rPr>
      </w:pPr>
      <w:r w:rsidRPr="0034726F">
        <w:rPr>
          <w:rFonts w:ascii="Times New Roman" w:hAnsi="Times New Roman"/>
        </w:rPr>
        <w:object w:dxaOrig="3455" w:dyaOrig="2943" w14:anchorId="4CBA0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2in" o:ole="">
            <v:imagedata r:id="rId11" o:title=""/>
          </v:shape>
          <o:OLEObject Type="Embed" ProgID="Visio.Drawing.15" ShapeID="_x0000_i1025" DrawAspect="Content" ObjectID="_1721847548" r:id="rId12"/>
        </w:object>
      </w:r>
    </w:p>
    <w:p w14:paraId="77875B26" w14:textId="77777777" w:rsidR="008A0E30" w:rsidRPr="0034726F" w:rsidRDefault="008A0E30" w:rsidP="00770D08">
      <w:pPr>
        <w:pStyle w:val="af2"/>
        <w:snapToGrid w:val="0"/>
        <w:spacing w:after="0"/>
        <w:ind w:left="800"/>
        <w:rPr>
          <w:rFonts w:ascii="Times New Roman" w:hAnsi="Times New Roman"/>
        </w:rPr>
      </w:pPr>
      <w:r w:rsidRPr="0034726F">
        <w:rPr>
          <w:rFonts w:ascii="Times New Roman" w:hAnsi="Times New Roman"/>
        </w:rPr>
        <w:t xml:space="preserve">where d1 is the minimum distance that UE should be away from the BS. </w:t>
      </w:r>
    </w:p>
    <w:p w14:paraId="1EC0C31B" w14:textId="77777777" w:rsidR="008A0E30" w:rsidRPr="0034726F" w:rsidRDefault="008A0E30" w:rsidP="00770D08">
      <w:pPr>
        <w:pStyle w:val="af2"/>
        <w:numPr>
          <w:ilvl w:val="2"/>
          <w:numId w:val="29"/>
        </w:numPr>
        <w:snapToGrid w:val="0"/>
        <w:spacing w:after="0"/>
        <w:ind w:left="3900" w:firstLineChars="0"/>
        <w:rPr>
          <w:rFonts w:ascii="Times New Roman" w:hAnsi="Times New Roman"/>
        </w:rPr>
      </w:pPr>
      <w:r w:rsidRPr="0034726F">
        <w:rPr>
          <w:rFonts w:ascii="Times New Roman" w:hAnsi="Times New Roman"/>
        </w:rPr>
        <w:t>Each sector is a cell and that the cell association i</w:t>
      </w:r>
      <w:r w:rsidRPr="0034726F">
        <w:rPr>
          <w:rFonts w:ascii="Times New Roman" w:hAnsi="Times New Roman"/>
          <w:color w:val="000000"/>
        </w:rPr>
        <w:t xml:space="preserve">s </w:t>
      </w:r>
      <w:r w:rsidRPr="0034726F">
        <w:rPr>
          <w:rFonts w:ascii="Times New Roman" w:hAnsi="Times New Roman"/>
          <w:color w:val="000000"/>
          <w:u w:val="single"/>
        </w:rPr>
        <w:t>geometry</w:t>
      </w:r>
      <w:r w:rsidRPr="0034726F">
        <w:rPr>
          <w:rFonts w:ascii="Times New Roman" w:hAnsi="Times New Roman"/>
          <w:color w:val="000000"/>
        </w:rPr>
        <w:t xml:space="preserve"> </w:t>
      </w:r>
      <w:r w:rsidRPr="0034726F">
        <w:rPr>
          <w:rFonts w:ascii="Times New Roman" w:hAnsi="Times New Roman"/>
        </w:rPr>
        <w:t>based.</w:t>
      </w:r>
    </w:p>
    <w:p w14:paraId="6409B7DA" w14:textId="77777777" w:rsidR="008A0E30" w:rsidRPr="0034726F" w:rsidRDefault="008A0E30" w:rsidP="00770D08">
      <w:pPr>
        <w:pStyle w:val="af2"/>
        <w:numPr>
          <w:ilvl w:val="2"/>
          <w:numId w:val="29"/>
        </w:numPr>
        <w:snapToGrid w:val="0"/>
        <w:spacing w:after="0"/>
        <w:ind w:left="3900" w:firstLineChars="0"/>
        <w:rPr>
          <w:rFonts w:ascii="Times New Roman" w:hAnsi="Times New Roman"/>
        </w:rPr>
      </w:pPr>
      <w:r w:rsidRPr="0034726F">
        <w:rPr>
          <w:rFonts w:ascii="Times New Roman" w:hAnsi="Times New Roman"/>
        </w:rPr>
        <w:t>During the simulation, inter-cell handover or switching should be disabled.</w:t>
      </w:r>
    </w:p>
    <w:p w14:paraId="63DF0640" w14:textId="77777777" w:rsidR="008A0E30" w:rsidRPr="0034726F" w:rsidRDefault="008A0E30" w:rsidP="00770D08">
      <w:pPr>
        <w:snapToGrid w:val="0"/>
        <w:spacing w:after="0"/>
        <w:ind w:left="1740"/>
        <w:rPr>
          <w:b/>
          <w:bCs/>
          <w:u w:val="single"/>
        </w:rPr>
      </w:pPr>
      <w:r w:rsidRPr="0034726F">
        <w:rPr>
          <w:b/>
          <w:bCs/>
          <w:u w:val="single"/>
        </w:rPr>
        <w:t>For training data generation</w:t>
      </w:r>
    </w:p>
    <w:p w14:paraId="7DFFC034" w14:textId="77777777" w:rsidR="008A0E30" w:rsidRPr="0034726F" w:rsidRDefault="008A0E30" w:rsidP="00770D08">
      <w:pPr>
        <w:pStyle w:val="af2"/>
        <w:numPr>
          <w:ilvl w:val="0"/>
          <w:numId w:val="29"/>
        </w:numPr>
        <w:snapToGrid w:val="0"/>
        <w:spacing w:after="0"/>
        <w:ind w:left="2460" w:firstLineChars="0"/>
        <w:rPr>
          <w:rFonts w:ascii="Times New Roman" w:hAnsi="Times New Roman"/>
        </w:rPr>
      </w:pPr>
      <w:r w:rsidRPr="0034726F">
        <w:rPr>
          <w:rFonts w:ascii="Times New Roman" w:hAnsi="Times New Roman"/>
        </w:rPr>
        <w:t>For each UE moving trajectory: the total length of the UE trajectory can be set as T second if it is in time, of set as D meter if it is in distance.</w:t>
      </w:r>
    </w:p>
    <w:p w14:paraId="577D8DDD"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The value of T (or D) can be further discussed</w:t>
      </w:r>
    </w:p>
    <w:p w14:paraId="06B8449C"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 xml:space="preserve">The trajectory sampling interval granularity depends on UE speed and it can be further discussed. </w:t>
      </w:r>
    </w:p>
    <w:p w14:paraId="662CC8AC" w14:textId="77777777" w:rsidR="008A0E30" w:rsidRPr="0034726F" w:rsidRDefault="008A0E30" w:rsidP="00770D08">
      <w:pPr>
        <w:pStyle w:val="af2"/>
        <w:numPr>
          <w:ilvl w:val="0"/>
          <w:numId w:val="29"/>
        </w:numPr>
        <w:snapToGrid w:val="0"/>
        <w:spacing w:after="0"/>
        <w:ind w:left="2460" w:firstLineChars="0"/>
        <w:rPr>
          <w:rFonts w:ascii="Times New Roman" w:hAnsi="Times New Roman"/>
        </w:rPr>
      </w:pPr>
      <w:r w:rsidRPr="0034726F">
        <w:rPr>
          <w:rFonts w:ascii="Times New Roman" w:hAnsi="Times New Roman"/>
        </w:rPr>
        <w:t>UE can move straightly along the entire trajectory, or</w:t>
      </w:r>
    </w:p>
    <w:p w14:paraId="5F1B4A92" w14:textId="17CF8626" w:rsidR="008A0E30" w:rsidRPr="0034726F" w:rsidRDefault="008A0E30" w:rsidP="00770D08">
      <w:pPr>
        <w:pStyle w:val="af2"/>
        <w:numPr>
          <w:ilvl w:val="0"/>
          <w:numId w:val="29"/>
        </w:numPr>
        <w:snapToGrid w:val="0"/>
        <w:spacing w:after="0"/>
        <w:ind w:left="2460" w:firstLineChars="0"/>
        <w:rPr>
          <w:rFonts w:ascii="Times New Roman" w:hAnsi="Times New Roman"/>
        </w:rPr>
      </w:pPr>
      <w:r w:rsidRPr="0034726F">
        <w:rPr>
          <w:rFonts w:ascii="Times New Roman" w:hAnsi="Times New Roman"/>
        </w:rP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3508A5F2"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 xml:space="preserve">UE may change the moving direction at the end of the time interval. UE will change the moving direction with the angle difference </w:t>
      </w:r>
      <w:proofErr w:type="spellStart"/>
      <w:r w:rsidRPr="0034726F">
        <w:rPr>
          <w:rFonts w:ascii="Times New Roman" w:hAnsi="Times New Roman"/>
        </w:rPr>
        <w:t>A_diff</w:t>
      </w:r>
      <w:proofErr w:type="spellEnd"/>
      <w:r w:rsidRPr="0034726F">
        <w:rPr>
          <w:rFonts w:ascii="Times New Roman" w:hAnsi="Times New Roman"/>
        </w:rPr>
        <w:t xml:space="preserve"> from the beginning of the time interval, provided by using a uniform distribution within [-45°, 45°]</w:t>
      </w:r>
    </w:p>
    <w:p w14:paraId="27D305C3" w14:textId="77777777" w:rsidR="008A0E30" w:rsidRPr="0034726F" w:rsidRDefault="008A0E30" w:rsidP="00770D08">
      <w:pPr>
        <w:pStyle w:val="af2"/>
        <w:numPr>
          <w:ilvl w:val="0"/>
          <w:numId w:val="29"/>
        </w:numPr>
        <w:snapToGrid w:val="0"/>
        <w:spacing w:after="0"/>
        <w:ind w:left="2460" w:firstLineChars="0"/>
        <w:rPr>
          <w:rFonts w:ascii="Times New Roman" w:hAnsi="Times New Roman"/>
        </w:rPr>
      </w:pPr>
      <w:r w:rsidRPr="0034726F">
        <w:rPr>
          <w:rFonts w:ascii="Times New Roman" w:hAnsi="Times New Roman"/>
        </w:rPr>
        <w:t xml:space="preserve">If the UE trajectory hit the cell boundary (the red line), the trajectory should be terminated. </w:t>
      </w:r>
    </w:p>
    <w:p w14:paraId="6590E34D"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 xml:space="preserve">If the trajectory length (in time) is less than the length of observation window + prediction window, the trajectory should be discarded. </w:t>
      </w:r>
    </w:p>
    <w:p w14:paraId="026CFC89" w14:textId="77777777" w:rsidR="008A0E30" w:rsidRPr="0034726F" w:rsidRDefault="008A0E30" w:rsidP="00770D08">
      <w:pPr>
        <w:pStyle w:val="af2"/>
        <w:numPr>
          <w:ilvl w:val="1"/>
          <w:numId w:val="29"/>
        </w:numPr>
        <w:snapToGrid w:val="0"/>
        <w:spacing w:after="0"/>
        <w:ind w:left="3180" w:firstLineChars="0"/>
        <w:rPr>
          <w:rFonts w:ascii="Times New Roman" w:hAnsi="Times New Roman"/>
        </w:rPr>
      </w:pPr>
      <w:r w:rsidRPr="0034726F">
        <w:rPr>
          <w:rFonts w:ascii="Times New Roman" w:hAnsi="Times New Roman"/>
        </w:rPr>
        <w:t>At the current stage, the length of observation window + prediction window is not fixed and the companies can report their values.</w:t>
      </w:r>
    </w:p>
    <w:p w14:paraId="2A20B50A" w14:textId="77777777" w:rsidR="008A0E30" w:rsidRPr="0034726F" w:rsidRDefault="008A0E30" w:rsidP="00770D08">
      <w:pPr>
        <w:numPr>
          <w:ilvl w:val="2"/>
          <w:numId w:val="29"/>
        </w:numPr>
        <w:snapToGrid w:val="0"/>
        <w:spacing w:after="0"/>
        <w:ind w:left="2820"/>
        <w:jc w:val="left"/>
        <w:rPr>
          <w:lang w:eastAsia="x-none"/>
        </w:rPr>
      </w:pPr>
      <w:r w:rsidRPr="0034726F">
        <w:rPr>
          <w:lang w:eastAsia="x-none"/>
        </w:rPr>
        <w:lastRenderedPageBreak/>
        <w:t>FFS on UE orientation</w:t>
      </w:r>
    </w:p>
    <w:p w14:paraId="43CE0CFD" w14:textId="77777777" w:rsidR="008A0E30" w:rsidRPr="0034726F" w:rsidRDefault="008A0E30" w:rsidP="00770D08">
      <w:pPr>
        <w:pStyle w:val="af2"/>
        <w:numPr>
          <w:ilvl w:val="0"/>
          <w:numId w:val="29"/>
        </w:numPr>
        <w:snapToGrid w:val="0"/>
        <w:spacing w:after="0"/>
        <w:ind w:firstLineChars="0"/>
        <w:rPr>
          <w:rFonts w:ascii="Times New Roman" w:hAnsi="Times New Roman"/>
          <w:b/>
          <w:bCs/>
        </w:rPr>
      </w:pPr>
      <w:r w:rsidRPr="0034726F">
        <w:rPr>
          <w:rFonts w:ascii="Times New Roman" w:hAnsi="Times New Roman"/>
          <w:b/>
          <w:bCs/>
        </w:rPr>
        <w:t xml:space="preserve">Generalization issue is FFS </w:t>
      </w:r>
    </w:p>
    <w:p w14:paraId="5C776431" w14:textId="77777777" w:rsidR="008A0E30" w:rsidRPr="0034726F" w:rsidRDefault="008A0E30" w:rsidP="00770D08">
      <w:pPr>
        <w:shd w:val="clear" w:color="auto" w:fill="FFFFFF"/>
        <w:snapToGrid w:val="0"/>
        <w:spacing w:after="0"/>
        <w:rPr>
          <w:rFonts w:eastAsia="Microsoft YaHei UI"/>
          <w:b/>
          <w:color w:val="000000"/>
          <w:szCs w:val="20"/>
          <w:highlight w:val="green"/>
          <w:lang w:eastAsia="zh-CN"/>
        </w:rPr>
      </w:pPr>
      <w:r w:rsidRPr="0034726F">
        <w:rPr>
          <w:rFonts w:eastAsia="Microsoft YaHei UI"/>
          <w:b/>
          <w:color w:val="000000"/>
          <w:szCs w:val="20"/>
          <w:highlight w:val="green"/>
          <w:lang w:eastAsia="zh-CN"/>
        </w:rPr>
        <w:t>Agreement</w:t>
      </w:r>
    </w:p>
    <w:p w14:paraId="6B4B83D7" w14:textId="77777777" w:rsidR="008A0E30" w:rsidRPr="0034726F" w:rsidRDefault="008A0E30" w:rsidP="00770D08">
      <w:pPr>
        <w:numPr>
          <w:ilvl w:val="0"/>
          <w:numId w:val="31"/>
        </w:numPr>
        <w:shd w:val="clear" w:color="auto" w:fill="FFFFFF"/>
        <w:snapToGrid w:val="0"/>
        <w:spacing w:after="0"/>
        <w:rPr>
          <w:rFonts w:eastAsia="Microsoft YaHei UI"/>
          <w:color w:val="000000"/>
          <w:szCs w:val="20"/>
          <w:lang w:eastAsia="zh-CN"/>
        </w:rPr>
      </w:pPr>
      <w:r w:rsidRPr="0034726F">
        <w:rPr>
          <w:rFonts w:eastAsia="Microsoft YaHei UI"/>
          <w:color w:val="000000"/>
          <w:szCs w:val="20"/>
          <w:lang w:eastAsia="zh-CN"/>
        </w:rPr>
        <w:t>For UE trajectory model, UE orientation can be independent from UE moving trajectory model. FFS on the details. </w:t>
      </w:r>
    </w:p>
    <w:p w14:paraId="4B0DB95A" w14:textId="77777777" w:rsidR="008A0E30" w:rsidRPr="0034726F" w:rsidRDefault="008A0E30" w:rsidP="00770D08">
      <w:pPr>
        <w:numPr>
          <w:ilvl w:val="1"/>
          <w:numId w:val="31"/>
        </w:numPr>
        <w:shd w:val="clear" w:color="auto" w:fill="FFFFFF"/>
        <w:snapToGrid w:val="0"/>
        <w:spacing w:after="0"/>
        <w:rPr>
          <w:rFonts w:eastAsia="Microsoft YaHei UI"/>
          <w:color w:val="000000"/>
          <w:szCs w:val="20"/>
          <w:lang w:eastAsia="zh-CN"/>
        </w:rPr>
      </w:pPr>
      <w:r w:rsidRPr="0034726F">
        <w:rPr>
          <w:rFonts w:eastAsia="Microsoft YaHei UI"/>
          <w:color w:val="000000"/>
          <w:szCs w:val="20"/>
          <w:lang w:eastAsia="zh-CN"/>
        </w:rPr>
        <w:t>Other UE orientation model is not precluded.</w:t>
      </w:r>
    </w:p>
    <w:p w14:paraId="0889298E" w14:textId="77777777" w:rsidR="007246F7" w:rsidRPr="0034726F" w:rsidRDefault="007246F7" w:rsidP="00770D08">
      <w:pPr>
        <w:shd w:val="clear" w:color="auto" w:fill="FFFFFF"/>
        <w:snapToGrid w:val="0"/>
        <w:spacing w:after="0"/>
        <w:rPr>
          <w:rFonts w:eastAsia="宋体"/>
          <w:color w:val="000000"/>
          <w:sz w:val="22"/>
          <w:szCs w:val="22"/>
          <w:highlight w:val="green"/>
          <w:lang w:eastAsia="zh-CN"/>
        </w:rPr>
      </w:pPr>
      <w:r w:rsidRPr="0034726F">
        <w:rPr>
          <w:rFonts w:eastAsia="宋体"/>
          <w:b/>
          <w:bCs/>
          <w:color w:val="000000"/>
          <w:sz w:val="22"/>
          <w:szCs w:val="22"/>
          <w:highlight w:val="green"/>
          <w:lang w:eastAsia="zh-CN"/>
        </w:rPr>
        <w:t>Agreement</w:t>
      </w:r>
    </w:p>
    <w:p w14:paraId="110BE7B5" w14:textId="77777777" w:rsidR="007246F7" w:rsidRPr="0034726F" w:rsidRDefault="007246F7" w:rsidP="00770D08">
      <w:pPr>
        <w:numPr>
          <w:ilvl w:val="0"/>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For spatial-domain beam prediction, further study the following options as baseline performance</w:t>
      </w:r>
    </w:p>
    <w:p w14:paraId="10C4CA4C" w14:textId="77777777" w:rsidR="007246F7" w:rsidRPr="0034726F" w:rsidRDefault="007246F7" w:rsidP="00770D08">
      <w:pPr>
        <w:numPr>
          <w:ilvl w:val="1"/>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Option 1: Select the best beam within Set A of beams based on the measurement of all RS resources or all possible beams of beam Set A (exhaustive beam sweeping) </w:t>
      </w:r>
      <w:r w:rsidRPr="0034726F">
        <w:rPr>
          <w:rFonts w:eastAsia="Microsoft YaHei UI"/>
          <w:bCs/>
          <w:i/>
          <w:iCs/>
          <w:color w:val="000000"/>
          <w:szCs w:val="20"/>
          <w:lang w:eastAsia="zh-CN"/>
        </w:rPr>
        <w:t> </w:t>
      </w:r>
    </w:p>
    <w:p w14:paraId="68917A48" w14:textId="77777777" w:rsidR="007246F7" w:rsidRPr="0034726F" w:rsidRDefault="007246F7" w:rsidP="00770D08">
      <w:pPr>
        <w:numPr>
          <w:ilvl w:val="2"/>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FFS CSI-RS/SSB as the RS resources</w:t>
      </w:r>
    </w:p>
    <w:p w14:paraId="300D1099" w14:textId="77777777" w:rsidR="007246F7" w:rsidRPr="0034726F" w:rsidRDefault="007246F7" w:rsidP="00770D08">
      <w:pPr>
        <w:numPr>
          <w:ilvl w:val="1"/>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Option 2: Select the best beam within Set A of beams based on the measurement of RS resources from Set B of beams</w:t>
      </w:r>
    </w:p>
    <w:p w14:paraId="00427B67" w14:textId="77777777" w:rsidR="007246F7" w:rsidRPr="0034726F" w:rsidRDefault="007246F7" w:rsidP="00770D08">
      <w:pPr>
        <w:numPr>
          <w:ilvl w:val="2"/>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FFS: Set B is a subset of Set A and/or Set A consists of narrow beams and Set B consists of wide beams</w:t>
      </w:r>
    </w:p>
    <w:p w14:paraId="1184CC47" w14:textId="77777777" w:rsidR="007246F7" w:rsidRPr="0034726F" w:rsidRDefault="007246F7" w:rsidP="00770D08">
      <w:pPr>
        <w:numPr>
          <w:ilvl w:val="2"/>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FFS: how conventional scheme to obtain performance KPIs</w:t>
      </w:r>
    </w:p>
    <w:p w14:paraId="2E9D7991" w14:textId="77777777" w:rsidR="007246F7" w:rsidRPr="0034726F" w:rsidRDefault="007246F7" w:rsidP="00770D08">
      <w:pPr>
        <w:numPr>
          <w:ilvl w:val="2"/>
          <w:numId w:val="33"/>
        </w:numPr>
        <w:shd w:val="clear" w:color="auto" w:fill="FFFFFF"/>
        <w:snapToGrid w:val="0"/>
        <w:spacing w:after="0"/>
        <w:rPr>
          <w:rFonts w:eastAsia="Microsoft YaHei UI"/>
          <w:color w:val="000000"/>
          <w:szCs w:val="20"/>
          <w:lang w:eastAsia="zh-CN"/>
        </w:rPr>
      </w:pPr>
      <w:r w:rsidRPr="0034726F">
        <w:rPr>
          <w:rFonts w:eastAsia="Microsoft YaHei UI"/>
          <w:bCs/>
          <w:color w:val="000000"/>
          <w:szCs w:val="20"/>
          <w:lang w:eastAsia="zh-CN"/>
        </w:rPr>
        <w:t>FFS: how to determine the subset of RS resources is reported by companies</w:t>
      </w:r>
    </w:p>
    <w:p w14:paraId="254FFC27" w14:textId="002866F9" w:rsidR="007246F7" w:rsidRPr="0034726F" w:rsidRDefault="007246F7" w:rsidP="00770D08">
      <w:pPr>
        <w:numPr>
          <w:ilvl w:val="1"/>
          <w:numId w:val="33"/>
        </w:numPr>
        <w:shd w:val="clear" w:color="auto" w:fill="FFFFFF"/>
        <w:snapToGrid w:val="0"/>
        <w:spacing w:after="0"/>
        <w:rPr>
          <w:rFonts w:eastAsia="Microsoft YaHei UI"/>
          <w:b/>
          <w:color w:val="000000"/>
          <w:sz w:val="22"/>
          <w:szCs w:val="22"/>
          <w:lang w:eastAsia="zh-CN"/>
        </w:rPr>
      </w:pPr>
      <w:r w:rsidRPr="0034726F">
        <w:rPr>
          <w:rFonts w:eastAsia="Microsoft YaHei UI"/>
          <w:bCs/>
          <w:color w:val="000000"/>
          <w:szCs w:val="20"/>
          <w:lang w:eastAsia="zh-CN"/>
        </w:rPr>
        <w:t>Other options are not precluded</w:t>
      </w:r>
      <w:r w:rsidRPr="0034726F">
        <w:rPr>
          <w:rFonts w:eastAsia="Microsoft YaHei UI"/>
          <w:b/>
          <w:bCs/>
          <w:color w:val="000000"/>
          <w:sz w:val="22"/>
          <w:szCs w:val="22"/>
          <w:lang w:eastAsia="zh-CN"/>
        </w:rPr>
        <w:t>.</w:t>
      </w:r>
    </w:p>
    <w:p w14:paraId="050DEBD2" w14:textId="77777777" w:rsidR="00DE18B7" w:rsidRPr="0034726F" w:rsidRDefault="00DE18B7" w:rsidP="00770D08">
      <w:pPr>
        <w:snapToGrid w:val="0"/>
        <w:spacing w:after="0"/>
        <w:rPr>
          <w:b/>
          <w:bCs/>
          <w:sz w:val="21"/>
          <w:highlight w:val="green"/>
        </w:rPr>
      </w:pPr>
      <w:r w:rsidRPr="0034726F">
        <w:rPr>
          <w:b/>
          <w:bCs/>
          <w:sz w:val="21"/>
          <w:highlight w:val="green"/>
        </w:rPr>
        <w:t>Agreement</w:t>
      </w:r>
    </w:p>
    <w:p w14:paraId="021C7E68" w14:textId="77777777" w:rsidR="00DE18B7" w:rsidRPr="0034726F" w:rsidRDefault="00DE18B7" w:rsidP="00770D08">
      <w:pPr>
        <w:pStyle w:val="af2"/>
        <w:numPr>
          <w:ilvl w:val="0"/>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For temporal beam prediction, further study the following options as baseline performance</w:t>
      </w:r>
    </w:p>
    <w:p w14:paraId="1A2A0837" w14:textId="77777777" w:rsidR="00DE18B7" w:rsidRPr="0034726F" w:rsidRDefault="00DE18B7" w:rsidP="00770D08">
      <w:pPr>
        <w:pStyle w:val="af2"/>
        <w:numPr>
          <w:ilvl w:val="1"/>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 xml:space="preserve">Option 1a: Select the best beam for T2 within Set A of beams based on the measurements of all the RS resources or all possible beams from Set A of beams at the time instants within T2 </w:t>
      </w:r>
    </w:p>
    <w:p w14:paraId="5989F4CE" w14:textId="77777777" w:rsidR="00DE18B7" w:rsidRPr="0034726F" w:rsidRDefault="00DE18B7" w:rsidP="00770D08">
      <w:pPr>
        <w:pStyle w:val="af2"/>
        <w:numPr>
          <w:ilvl w:val="1"/>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Option 2: Select the best beam for T2 within Set A of beams based on the measurements of all the RS resources from Set B of beams at</w:t>
      </w:r>
      <w:r w:rsidRPr="0034726F">
        <w:rPr>
          <w:rFonts w:ascii="Times New Roman" w:hAnsi="Times New Roman"/>
          <w:color w:val="000000"/>
          <w:sz w:val="20"/>
          <w:szCs w:val="20"/>
        </w:rPr>
        <w:t xml:space="preserve"> </w:t>
      </w:r>
      <w:r w:rsidRPr="0034726F">
        <w:rPr>
          <w:rFonts w:ascii="Times New Roman" w:hAnsi="Times New Roman"/>
          <w:bCs/>
          <w:color w:val="000000"/>
          <w:sz w:val="20"/>
          <w:szCs w:val="20"/>
        </w:rPr>
        <w:t xml:space="preserve">the time instants within T1 </w:t>
      </w:r>
    </w:p>
    <w:p w14:paraId="1C8176FA" w14:textId="77777777" w:rsidR="00DE18B7" w:rsidRPr="0034726F" w:rsidRDefault="00DE18B7" w:rsidP="00770D08">
      <w:pPr>
        <w:pStyle w:val="af2"/>
        <w:numPr>
          <w:ilvl w:val="2"/>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Companies explain the detail on how to select the best beam for T2 from Set A based on the measurements in T1</w:t>
      </w:r>
    </w:p>
    <w:p w14:paraId="2DBE1D21" w14:textId="77777777" w:rsidR="00DE18B7" w:rsidRPr="0034726F" w:rsidRDefault="00DE18B7" w:rsidP="00770D08">
      <w:pPr>
        <w:pStyle w:val="af2"/>
        <w:numPr>
          <w:ilvl w:val="1"/>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 xml:space="preserve">Where T2 is the time duration for the best beam </w:t>
      </w:r>
      <w:r w:rsidRPr="0034726F">
        <w:rPr>
          <w:rFonts w:ascii="Times New Roman" w:eastAsia="Times New Roman" w:hAnsi="Times New Roman"/>
          <w:bCs/>
          <w:color w:val="000000"/>
          <w:sz w:val="20"/>
          <w:szCs w:val="20"/>
        </w:rPr>
        <w:t>selection</w:t>
      </w:r>
      <w:r w:rsidRPr="0034726F">
        <w:rPr>
          <w:rFonts w:ascii="Times New Roman" w:hAnsi="Times New Roman"/>
          <w:bCs/>
          <w:color w:val="000000"/>
          <w:sz w:val="20"/>
          <w:szCs w:val="20"/>
        </w:rPr>
        <w:t>, and T1 is a time duration to obtain the measurements of all the RS resource from Set B of beams.</w:t>
      </w:r>
    </w:p>
    <w:p w14:paraId="71703953" w14:textId="77777777" w:rsidR="00DE18B7" w:rsidRPr="0034726F" w:rsidRDefault="00DE18B7" w:rsidP="00770D08">
      <w:pPr>
        <w:pStyle w:val="af2"/>
        <w:numPr>
          <w:ilvl w:val="2"/>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T1 and T2 are aligned with those for AI/ML based methods</w:t>
      </w:r>
    </w:p>
    <w:p w14:paraId="79542A26" w14:textId="77777777" w:rsidR="00DE18B7" w:rsidRPr="0034726F" w:rsidRDefault="00DE18B7" w:rsidP="00770D08">
      <w:pPr>
        <w:pStyle w:val="af2"/>
        <w:numPr>
          <w:ilvl w:val="1"/>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Whether Set A and Set B are the same or different depend on the sub-use case</w:t>
      </w:r>
    </w:p>
    <w:p w14:paraId="2CE1DD88" w14:textId="77777777" w:rsidR="00DE18B7" w:rsidRPr="0034726F" w:rsidRDefault="00DE18B7" w:rsidP="00770D08">
      <w:pPr>
        <w:pStyle w:val="af2"/>
        <w:numPr>
          <w:ilvl w:val="1"/>
          <w:numId w:val="36"/>
        </w:numPr>
        <w:snapToGrid w:val="0"/>
        <w:spacing w:after="0"/>
        <w:ind w:firstLineChars="0"/>
        <w:rPr>
          <w:rFonts w:ascii="Times New Roman" w:hAnsi="Times New Roman"/>
          <w:bCs/>
          <w:color w:val="000000"/>
          <w:sz w:val="20"/>
          <w:szCs w:val="20"/>
        </w:rPr>
      </w:pPr>
      <w:r w:rsidRPr="0034726F">
        <w:rPr>
          <w:rFonts w:ascii="Times New Roman" w:hAnsi="Times New Roman"/>
          <w:bCs/>
          <w:color w:val="000000"/>
          <w:sz w:val="20"/>
          <w:szCs w:val="20"/>
        </w:rPr>
        <w:t xml:space="preserve">Other options are not precluded.  </w:t>
      </w:r>
    </w:p>
    <w:p w14:paraId="38A7EEB8" w14:textId="77777777" w:rsidR="00560CD1" w:rsidRPr="0034726F" w:rsidRDefault="00560CD1" w:rsidP="00770D08">
      <w:pPr>
        <w:shd w:val="clear" w:color="auto" w:fill="FFFFFF"/>
        <w:snapToGrid w:val="0"/>
        <w:spacing w:after="0"/>
        <w:rPr>
          <w:rFonts w:eastAsia="Microsoft YaHei UI"/>
          <w:b/>
          <w:color w:val="000000"/>
          <w:szCs w:val="20"/>
          <w:highlight w:val="green"/>
          <w:lang w:eastAsia="zh-CN"/>
        </w:rPr>
      </w:pPr>
      <w:r w:rsidRPr="0034726F">
        <w:rPr>
          <w:rFonts w:eastAsia="Microsoft YaHei UI"/>
          <w:b/>
          <w:color w:val="000000"/>
          <w:szCs w:val="20"/>
          <w:highlight w:val="green"/>
          <w:lang w:eastAsia="zh-CN"/>
        </w:rPr>
        <w:t>Agreement</w:t>
      </w:r>
    </w:p>
    <w:p w14:paraId="1D7DC9A9" w14:textId="77777777" w:rsidR="00560CD1" w:rsidRPr="0034726F" w:rsidRDefault="00560CD1" w:rsidP="00770D08">
      <w:pPr>
        <w:pStyle w:val="xmsonormal"/>
        <w:numPr>
          <w:ilvl w:val="0"/>
          <w:numId w:val="41"/>
        </w:numPr>
        <w:snapToGrid w:val="0"/>
        <w:jc w:val="both"/>
        <w:rPr>
          <w:rFonts w:ascii="Times New Roman" w:hAnsi="Times New Roman" w:cs="Times New Roman"/>
        </w:rPr>
      </w:pPr>
      <w:r w:rsidRPr="0034726F">
        <w:rPr>
          <w:rFonts w:ascii="Times New Roman" w:hAnsi="Times New Roman" w:cs="Times New Roman"/>
          <w:sz w:val="20"/>
          <w:szCs w:val="20"/>
        </w:rPr>
        <w:t>Companies are encouraged to report</w:t>
      </w:r>
      <w:r w:rsidRPr="0034726F">
        <w:rPr>
          <w:rStyle w:val="xapple-converted-space"/>
          <w:rFonts w:ascii="Times New Roman" w:hAnsi="Times New Roman" w:cs="Times New Roman"/>
          <w:sz w:val="20"/>
          <w:szCs w:val="20"/>
        </w:rPr>
        <w:t> </w:t>
      </w:r>
      <w:r w:rsidRPr="0034726F">
        <w:rPr>
          <w:rFonts w:ascii="Times New Roman" w:hAnsi="Times New Roman" w:cs="Times New Roman"/>
          <w:sz w:val="20"/>
          <w:szCs w:val="20"/>
        </w:rPr>
        <w:t>the following aspects of AI/ML model</w:t>
      </w:r>
      <w:r w:rsidRPr="0034726F">
        <w:rPr>
          <w:rStyle w:val="xapple-converted-space"/>
          <w:rFonts w:ascii="Times New Roman" w:hAnsi="Times New Roman" w:cs="Times New Roman"/>
          <w:sz w:val="20"/>
          <w:szCs w:val="20"/>
        </w:rPr>
        <w:t> </w:t>
      </w:r>
      <w:r w:rsidRPr="0034726F">
        <w:rPr>
          <w:rFonts w:ascii="Times New Roman" w:hAnsi="Times New Roman" w:cs="Times New Roman"/>
          <w:sz w:val="20"/>
          <w:szCs w:val="20"/>
        </w:rPr>
        <w:t>in RAN 1 #110.</w:t>
      </w:r>
      <w:r w:rsidRPr="0034726F">
        <w:rPr>
          <w:rStyle w:val="xapple-converted-space"/>
          <w:rFonts w:ascii="Times New Roman" w:hAnsi="Times New Roman" w:cs="Times New Roman"/>
          <w:sz w:val="20"/>
          <w:szCs w:val="20"/>
        </w:rPr>
        <w:t> FFS </w:t>
      </w:r>
      <w:r w:rsidRPr="0034726F">
        <w:rPr>
          <w:rFonts w:ascii="Times New Roman" w:hAnsi="Times New Roman" w:cs="Times New Roman"/>
          <w:sz w:val="20"/>
          <w:szCs w:val="20"/>
        </w:rPr>
        <w:t>on whether some of aspects need be defined or reported.</w:t>
      </w:r>
    </w:p>
    <w:p w14:paraId="7DAE1070" w14:textId="77777777" w:rsidR="00560CD1" w:rsidRPr="0034726F" w:rsidRDefault="00560CD1" w:rsidP="00770D08">
      <w:pPr>
        <w:pStyle w:val="xmsonormal"/>
        <w:numPr>
          <w:ilvl w:val="1"/>
          <w:numId w:val="42"/>
        </w:numPr>
        <w:snapToGrid w:val="0"/>
        <w:jc w:val="both"/>
        <w:rPr>
          <w:rFonts w:ascii="Times New Roman" w:hAnsi="Times New Roman" w:cs="Times New Roman"/>
        </w:rPr>
      </w:pPr>
      <w:r w:rsidRPr="0034726F">
        <w:rPr>
          <w:rFonts w:ascii="Times New Roman" w:hAnsi="Times New Roman" w:cs="Times New Roman"/>
          <w:sz w:val="20"/>
          <w:szCs w:val="20"/>
        </w:rPr>
        <w:t xml:space="preserve">Description of AI/ML model, </w:t>
      </w:r>
      <w:proofErr w:type="spellStart"/>
      <w:r w:rsidRPr="0034726F">
        <w:rPr>
          <w:rFonts w:ascii="Times New Roman" w:hAnsi="Times New Roman" w:cs="Times New Roman"/>
          <w:sz w:val="20"/>
          <w:szCs w:val="20"/>
        </w:rPr>
        <w:t>e.g</w:t>
      </w:r>
      <w:proofErr w:type="spellEnd"/>
      <w:r w:rsidRPr="0034726F">
        <w:rPr>
          <w:rFonts w:ascii="Times New Roman" w:hAnsi="Times New Roman" w:cs="Times New Roman"/>
          <w:sz w:val="20"/>
          <w:szCs w:val="20"/>
        </w:rPr>
        <w:t>, NN architecture</w:t>
      </w:r>
      <w:r w:rsidRPr="0034726F">
        <w:rPr>
          <w:rStyle w:val="xapple-converted-space"/>
          <w:rFonts w:ascii="Times New Roman" w:hAnsi="Times New Roman" w:cs="Times New Roman"/>
          <w:sz w:val="20"/>
          <w:szCs w:val="20"/>
        </w:rPr>
        <w:t> </w:t>
      </w:r>
      <w:r w:rsidRPr="0034726F">
        <w:rPr>
          <w:rFonts w:ascii="Times New Roman" w:hAnsi="Times New Roman" w:cs="Times New Roman"/>
          <w:sz w:val="20"/>
          <w:szCs w:val="20"/>
        </w:rPr>
        <w:t>type</w:t>
      </w:r>
    </w:p>
    <w:p w14:paraId="19B993CC" w14:textId="77777777" w:rsidR="00560CD1" w:rsidRPr="0034726F" w:rsidRDefault="00560CD1" w:rsidP="00770D08">
      <w:pPr>
        <w:pStyle w:val="xmsonormal"/>
        <w:numPr>
          <w:ilvl w:val="1"/>
          <w:numId w:val="42"/>
        </w:numPr>
        <w:snapToGrid w:val="0"/>
        <w:jc w:val="both"/>
        <w:rPr>
          <w:rFonts w:ascii="Times New Roman" w:hAnsi="Times New Roman" w:cs="Times New Roman"/>
        </w:rPr>
      </w:pPr>
      <w:r w:rsidRPr="0034726F">
        <w:rPr>
          <w:rFonts w:ascii="Times New Roman" w:hAnsi="Times New Roman" w:cs="Times New Roman"/>
          <w:sz w:val="20"/>
          <w:szCs w:val="20"/>
        </w:rPr>
        <w:t>Model inputs/outputs (per sub-use case)</w:t>
      </w:r>
    </w:p>
    <w:p w14:paraId="7F67BD5E" w14:textId="77777777" w:rsidR="00560CD1" w:rsidRPr="0034726F" w:rsidRDefault="00560CD1" w:rsidP="00770D08">
      <w:pPr>
        <w:pStyle w:val="xmsonormal"/>
        <w:numPr>
          <w:ilvl w:val="1"/>
          <w:numId w:val="42"/>
        </w:numPr>
        <w:snapToGrid w:val="0"/>
        <w:jc w:val="both"/>
        <w:rPr>
          <w:rFonts w:ascii="Times New Roman" w:hAnsi="Times New Roman" w:cs="Times New Roman"/>
        </w:rPr>
      </w:pPr>
      <w:r w:rsidRPr="0034726F">
        <w:rPr>
          <w:rFonts w:ascii="Times New Roman" w:hAnsi="Times New Roman" w:cs="Times New Roman"/>
          <w:sz w:val="20"/>
          <w:szCs w:val="20"/>
        </w:rPr>
        <w:t>Training methodology, e.g.</w:t>
      </w:r>
    </w:p>
    <w:p w14:paraId="49D8AB32" w14:textId="77777777" w:rsidR="00560CD1" w:rsidRPr="0034726F" w:rsidRDefault="00560CD1" w:rsidP="00770D08">
      <w:pPr>
        <w:pStyle w:val="xmsonormal"/>
        <w:numPr>
          <w:ilvl w:val="2"/>
          <w:numId w:val="43"/>
        </w:numPr>
        <w:snapToGrid w:val="0"/>
        <w:jc w:val="both"/>
        <w:rPr>
          <w:rFonts w:ascii="Times New Roman" w:hAnsi="Times New Roman" w:cs="Times New Roman"/>
        </w:rPr>
      </w:pPr>
      <w:r w:rsidRPr="0034726F">
        <w:rPr>
          <w:rFonts w:ascii="Times New Roman" w:hAnsi="Times New Roman" w:cs="Times New Roman"/>
          <w:sz w:val="20"/>
          <w:szCs w:val="20"/>
        </w:rPr>
        <w:t>Loss function/optimization function</w:t>
      </w:r>
    </w:p>
    <w:p w14:paraId="182C744F" w14:textId="77777777" w:rsidR="00560CD1" w:rsidRPr="0034726F" w:rsidRDefault="00560CD1" w:rsidP="00770D08">
      <w:pPr>
        <w:pStyle w:val="xmsonormal"/>
        <w:numPr>
          <w:ilvl w:val="2"/>
          <w:numId w:val="43"/>
        </w:numPr>
        <w:snapToGrid w:val="0"/>
        <w:jc w:val="both"/>
        <w:rPr>
          <w:rFonts w:ascii="Times New Roman" w:hAnsi="Times New Roman" w:cs="Times New Roman"/>
        </w:rPr>
      </w:pPr>
      <w:r w:rsidRPr="0034726F">
        <w:rPr>
          <w:rFonts w:ascii="Times New Roman" w:hAnsi="Times New Roman" w:cs="Times New Roman"/>
          <w:sz w:val="20"/>
          <w:szCs w:val="20"/>
        </w:rPr>
        <w:t>Training/ validity /testing dataset:</w:t>
      </w:r>
    </w:p>
    <w:p w14:paraId="7C76B7B0" w14:textId="77777777" w:rsidR="00560CD1" w:rsidRPr="0034726F" w:rsidRDefault="00560CD1" w:rsidP="00770D08">
      <w:pPr>
        <w:pStyle w:val="xmsonormal"/>
        <w:numPr>
          <w:ilvl w:val="3"/>
          <w:numId w:val="44"/>
        </w:numPr>
        <w:snapToGrid w:val="0"/>
        <w:jc w:val="both"/>
        <w:rPr>
          <w:rFonts w:ascii="Times New Roman" w:hAnsi="Times New Roman" w:cs="Times New Roman"/>
        </w:rPr>
      </w:pPr>
      <w:r w:rsidRPr="0034726F">
        <w:rPr>
          <w:rFonts w:ascii="Times New Roman" w:hAnsi="Times New Roman" w:cs="Times New Roman"/>
          <w:sz w:val="20"/>
          <w:szCs w:val="20"/>
        </w:rPr>
        <w:t>Dataset size, number of training/ validity /test samples</w:t>
      </w:r>
    </w:p>
    <w:p w14:paraId="7171D598" w14:textId="77777777" w:rsidR="00560CD1" w:rsidRPr="0034726F" w:rsidRDefault="00560CD1" w:rsidP="00770D08">
      <w:pPr>
        <w:pStyle w:val="xmsonormal"/>
        <w:numPr>
          <w:ilvl w:val="3"/>
          <w:numId w:val="44"/>
        </w:numPr>
        <w:snapToGrid w:val="0"/>
        <w:jc w:val="both"/>
        <w:rPr>
          <w:rFonts w:ascii="Times New Roman" w:hAnsi="Times New Roman" w:cs="Times New Roman"/>
        </w:rPr>
      </w:pPr>
      <w:r w:rsidRPr="0034726F">
        <w:rPr>
          <w:rFonts w:ascii="Times New Roman" w:hAnsi="Times New Roman" w:cs="Times New Roman"/>
          <w:sz w:val="20"/>
          <w:szCs w:val="20"/>
        </w:rPr>
        <w:t>Model validity area: e.g., whether model is trained for single sector or multiple sectors             </w:t>
      </w:r>
    </w:p>
    <w:p w14:paraId="371C0F65" w14:textId="77777777" w:rsidR="00560CD1" w:rsidRPr="0034726F" w:rsidRDefault="00560CD1" w:rsidP="00770D08">
      <w:pPr>
        <w:pStyle w:val="xmsonormal"/>
        <w:numPr>
          <w:ilvl w:val="3"/>
          <w:numId w:val="44"/>
        </w:numPr>
        <w:snapToGrid w:val="0"/>
        <w:jc w:val="both"/>
        <w:rPr>
          <w:rFonts w:ascii="Times New Roman" w:hAnsi="Times New Roman" w:cs="Times New Roman"/>
        </w:rPr>
      </w:pPr>
      <w:r w:rsidRPr="0034726F">
        <w:rPr>
          <w:rFonts w:ascii="Times New Roman" w:hAnsi="Times New Roman" w:cs="Times New Roman"/>
          <w:sz w:val="20"/>
          <w:szCs w:val="20"/>
        </w:rPr>
        <w:t>Details on Model monitoring and model update, if applicable</w:t>
      </w:r>
    </w:p>
    <w:p w14:paraId="4A87742D" w14:textId="77777777" w:rsidR="00560CD1" w:rsidRPr="0034726F" w:rsidRDefault="00560CD1" w:rsidP="00770D08">
      <w:pPr>
        <w:pStyle w:val="xmsonormal"/>
        <w:numPr>
          <w:ilvl w:val="1"/>
          <w:numId w:val="45"/>
        </w:numPr>
        <w:adjustRightInd w:val="0"/>
        <w:snapToGrid w:val="0"/>
        <w:spacing w:after="120"/>
        <w:ind w:left="1434" w:hanging="357"/>
        <w:jc w:val="both"/>
        <w:rPr>
          <w:rFonts w:ascii="Times New Roman" w:hAnsi="Times New Roman" w:cs="Times New Roman"/>
        </w:rPr>
      </w:pPr>
      <w:r w:rsidRPr="0034726F">
        <w:rPr>
          <w:rFonts w:ascii="Times New Roman" w:hAnsi="Times New Roman" w:cs="Times New Roman"/>
          <w:sz w:val="20"/>
          <w:szCs w:val="20"/>
        </w:rPr>
        <w:t>Others related aspects are not precluded</w:t>
      </w:r>
    </w:p>
    <w:p w14:paraId="091851FC" w14:textId="306A163E" w:rsidR="00DE18B7" w:rsidRPr="00770D08" w:rsidRDefault="00FC32CF" w:rsidP="00770D08">
      <w:pPr>
        <w:rPr>
          <w:rFonts w:eastAsiaTheme="minorEastAsia"/>
          <w:lang w:eastAsia="zh-CN"/>
        </w:rPr>
      </w:pPr>
      <w:r>
        <w:rPr>
          <w:rFonts w:eastAsiaTheme="minorEastAsia" w:hint="eastAsia"/>
          <w:lang w:eastAsia="zh-CN"/>
        </w:rPr>
        <w:t>W</w:t>
      </w:r>
      <w:r>
        <w:rPr>
          <w:rFonts w:eastAsiaTheme="minorEastAsia"/>
          <w:lang w:eastAsia="zh-CN"/>
        </w:rPr>
        <w:t>e present our views on further details of</w:t>
      </w:r>
      <w:r w:rsidR="00B91AAF">
        <w:rPr>
          <w:rFonts w:eastAsiaTheme="minorEastAsia"/>
          <w:lang w:eastAsia="zh-CN"/>
        </w:rPr>
        <w:t xml:space="preserve"> </w:t>
      </w:r>
      <w:r w:rsidR="00B91AAF">
        <w:rPr>
          <w:rFonts w:eastAsiaTheme="minorEastAsia" w:hint="eastAsia"/>
          <w:lang w:eastAsia="zh-CN"/>
        </w:rPr>
        <w:t>evaluation</w:t>
      </w:r>
      <w:r w:rsidR="00B91AAF">
        <w:rPr>
          <w:rFonts w:eastAsiaTheme="minorEastAsia"/>
          <w:lang w:eastAsia="zh-CN"/>
        </w:rPr>
        <w:t xml:space="preserve"> methodology for B</w:t>
      </w:r>
      <w:r w:rsidR="00B91AAF">
        <w:rPr>
          <w:rFonts w:eastAsiaTheme="minorEastAsia" w:hint="eastAsia"/>
          <w:lang w:eastAsia="zh-CN"/>
        </w:rPr>
        <w:t>M</w:t>
      </w:r>
      <w:r w:rsidR="00B91AAF">
        <w:rPr>
          <w:rFonts w:eastAsiaTheme="minorEastAsia"/>
          <w:lang w:eastAsia="zh-CN"/>
        </w:rPr>
        <w:t xml:space="preserve"> </w:t>
      </w:r>
      <w:r w:rsidR="00B91AAF">
        <w:rPr>
          <w:rFonts w:eastAsiaTheme="minorEastAsia" w:hint="eastAsia"/>
          <w:lang w:eastAsia="zh-CN"/>
        </w:rPr>
        <w:t>u</w:t>
      </w:r>
      <w:r w:rsidR="00B91AAF">
        <w:rPr>
          <w:rFonts w:eastAsiaTheme="minorEastAsia"/>
          <w:lang w:eastAsia="zh-CN"/>
        </w:rPr>
        <w:t>se case.</w:t>
      </w:r>
    </w:p>
    <w:p w14:paraId="35594A52" w14:textId="2282A1C8" w:rsidR="00382A73" w:rsidRPr="0034726F" w:rsidRDefault="00CA0833" w:rsidP="00382A73">
      <w:pPr>
        <w:pStyle w:val="title2"/>
        <w:rPr>
          <w:rFonts w:ascii="Times New Roman" w:eastAsia="MS Mincho" w:hAnsi="Times New Roman" w:cs="Times New Roman"/>
          <w:color w:val="000000"/>
        </w:rPr>
      </w:pPr>
      <w:r w:rsidRPr="0034726F">
        <w:rPr>
          <w:rFonts w:ascii="Times New Roman" w:eastAsia="MS Mincho" w:hAnsi="Times New Roman" w:cs="Times New Roman"/>
          <w:color w:val="000000"/>
        </w:rPr>
        <w:t>UE distribution</w:t>
      </w:r>
    </w:p>
    <w:p w14:paraId="1A84448B" w14:textId="4DA0E9A7" w:rsidR="003E5D2E" w:rsidRPr="0034726F" w:rsidRDefault="0093114F" w:rsidP="00DF2D46">
      <w:pPr>
        <w:rPr>
          <w:rFonts w:eastAsiaTheme="minorEastAsia"/>
          <w:lang w:eastAsia="zh-CN"/>
        </w:rPr>
      </w:pPr>
      <w:r w:rsidRPr="0034726F">
        <w:rPr>
          <w:rFonts w:eastAsiaTheme="minorEastAsia"/>
          <w:lang w:eastAsia="zh-CN"/>
        </w:rPr>
        <w:t xml:space="preserve">For UE distribution, </w:t>
      </w:r>
      <w:r w:rsidR="004B6382" w:rsidRPr="0034726F">
        <w:rPr>
          <w:rFonts w:eastAsiaTheme="minorEastAsia"/>
          <w:lang w:eastAsia="zh-CN"/>
        </w:rPr>
        <w:t xml:space="preserve">we believe 10 UEs per sector/cell </w:t>
      </w:r>
      <w:r w:rsidR="00D02F8C" w:rsidRPr="0034726F">
        <w:rPr>
          <w:rFonts w:eastAsiaTheme="minorEastAsia"/>
          <w:lang w:eastAsia="zh-CN"/>
        </w:rPr>
        <w:t>is a standard deployment</w:t>
      </w:r>
      <w:r w:rsidR="004B6382" w:rsidRPr="0034726F">
        <w:rPr>
          <w:rFonts w:eastAsiaTheme="minorEastAsia"/>
          <w:lang w:eastAsia="zh-CN"/>
        </w:rPr>
        <w:t xml:space="preserve"> for evaluation purpose </w:t>
      </w:r>
      <w:r w:rsidR="00D02F8C" w:rsidRPr="0034726F">
        <w:rPr>
          <w:rFonts w:eastAsiaTheme="minorEastAsia"/>
          <w:lang w:eastAsia="zh-CN"/>
        </w:rPr>
        <w:t>in</w:t>
      </w:r>
      <w:r w:rsidR="004B6382" w:rsidRPr="0034726F">
        <w:rPr>
          <w:rFonts w:eastAsiaTheme="minorEastAsia"/>
          <w:lang w:eastAsia="zh-CN"/>
        </w:rPr>
        <w:t xml:space="preserve"> system performance</w:t>
      </w:r>
      <w:r w:rsidR="00D02F8C" w:rsidRPr="0034726F">
        <w:rPr>
          <w:rFonts w:eastAsiaTheme="minorEastAsia"/>
          <w:lang w:eastAsia="zh-CN"/>
        </w:rPr>
        <w:t xml:space="preserve"> comparison</w:t>
      </w:r>
      <w:r w:rsidR="004B6382" w:rsidRPr="0034726F">
        <w:rPr>
          <w:rFonts w:eastAsiaTheme="minorEastAsia"/>
          <w:lang w:eastAsia="zh-CN"/>
        </w:rPr>
        <w:t xml:space="preserve">. </w:t>
      </w:r>
      <w:r w:rsidR="00B32CC7">
        <w:rPr>
          <w:rFonts w:eastAsiaTheme="minorEastAsia"/>
          <w:lang w:eastAsia="zh-CN"/>
        </w:rPr>
        <w:t>F</w:t>
      </w:r>
      <w:r w:rsidR="00D02F8C" w:rsidRPr="0034726F">
        <w:rPr>
          <w:rFonts w:eastAsiaTheme="minorEastAsia"/>
          <w:lang w:eastAsia="zh-CN"/>
        </w:rPr>
        <w:t>or dataset generation purpose</w:t>
      </w:r>
      <w:r w:rsidR="004B6382" w:rsidRPr="0034726F">
        <w:rPr>
          <w:rFonts w:eastAsiaTheme="minorEastAsia"/>
          <w:lang w:eastAsia="zh-CN"/>
        </w:rPr>
        <w:t xml:space="preserve">, </w:t>
      </w:r>
      <w:r w:rsidR="005745A2">
        <w:rPr>
          <w:rFonts w:eastAsiaTheme="minorEastAsia"/>
          <w:lang w:eastAsia="zh-CN"/>
        </w:rPr>
        <w:t>the number of</w:t>
      </w:r>
      <w:r w:rsidR="004B6382" w:rsidRPr="0034726F">
        <w:rPr>
          <w:rFonts w:eastAsiaTheme="minorEastAsia"/>
          <w:lang w:eastAsia="zh-CN"/>
        </w:rPr>
        <w:t xml:space="preserve"> UEs per sector/cell for data generation </w:t>
      </w:r>
      <w:r w:rsidR="00D02F8C" w:rsidRPr="0034726F">
        <w:rPr>
          <w:rFonts w:eastAsiaTheme="minorEastAsia"/>
          <w:lang w:eastAsia="zh-CN"/>
        </w:rPr>
        <w:t xml:space="preserve">is not a critical issue. </w:t>
      </w:r>
      <w:r w:rsidR="00B16057">
        <w:rPr>
          <w:rFonts w:eastAsiaTheme="minorEastAsia"/>
          <w:lang w:eastAsia="zh-CN"/>
        </w:rPr>
        <w:t>On the other hand</w:t>
      </w:r>
      <w:r w:rsidR="00D02F8C" w:rsidRPr="0034726F">
        <w:rPr>
          <w:rFonts w:eastAsiaTheme="minorEastAsia"/>
          <w:lang w:eastAsia="zh-CN"/>
        </w:rPr>
        <w:t xml:space="preserve">, </w:t>
      </w:r>
      <w:r w:rsidR="00D224E2" w:rsidRPr="0034726F">
        <w:rPr>
          <w:rFonts w:eastAsiaTheme="minorEastAsia"/>
          <w:lang w:eastAsia="zh-CN"/>
        </w:rPr>
        <w:t>it is important</w:t>
      </w:r>
      <w:r w:rsidR="00D02F8C" w:rsidRPr="0034726F">
        <w:rPr>
          <w:rFonts w:eastAsiaTheme="minorEastAsia"/>
          <w:lang w:eastAsia="zh-CN"/>
        </w:rPr>
        <w:t xml:space="preserve"> to guarantee a </w:t>
      </w:r>
      <w:r w:rsidR="00DE57ED">
        <w:rPr>
          <w:rFonts w:eastAsiaTheme="minorEastAsia"/>
          <w:lang w:eastAsia="zh-CN"/>
        </w:rPr>
        <w:t>sufficiently large</w:t>
      </w:r>
      <w:r w:rsidR="00DE57ED" w:rsidRPr="0034726F">
        <w:rPr>
          <w:rFonts w:eastAsiaTheme="minorEastAsia"/>
          <w:lang w:eastAsia="zh-CN"/>
        </w:rPr>
        <w:t xml:space="preserve"> </w:t>
      </w:r>
      <w:r w:rsidR="00D02F8C" w:rsidRPr="0034726F">
        <w:rPr>
          <w:rFonts w:eastAsiaTheme="minorEastAsia"/>
          <w:lang w:eastAsia="zh-CN"/>
        </w:rPr>
        <w:t>number of sample</w:t>
      </w:r>
      <w:r w:rsidR="00D224E2" w:rsidRPr="0034726F">
        <w:rPr>
          <w:rFonts w:eastAsiaTheme="minorEastAsia"/>
          <w:lang w:eastAsia="zh-CN"/>
        </w:rPr>
        <w:t>s</w:t>
      </w:r>
      <w:r w:rsidR="00D02F8C" w:rsidRPr="0034726F">
        <w:rPr>
          <w:rFonts w:eastAsiaTheme="minorEastAsia"/>
          <w:lang w:eastAsia="zh-CN"/>
        </w:rPr>
        <w:t>, for example at least 200000 samples,</w:t>
      </w:r>
      <w:r w:rsidR="00D224E2" w:rsidRPr="0034726F">
        <w:rPr>
          <w:rFonts w:eastAsiaTheme="minorEastAsia"/>
          <w:lang w:eastAsia="zh-CN"/>
        </w:rPr>
        <w:t xml:space="preserve"> used for AI model training</w:t>
      </w:r>
      <w:r w:rsidR="000A06CD" w:rsidRPr="0034726F">
        <w:rPr>
          <w:rFonts w:eastAsiaTheme="minorEastAsia"/>
          <w:lang w:eastAsia="zh-CN"/>
        </w:rPr>
        <w:t xml:space="preserve"> for improving performance and avoiding overfitting.</w:t>
      </w:r>
      <w:r w:rsidR="00D224E2" w:rsidRPr="0034726F">
        <w:rPr>
          <w:rFonts w:eastAsiaTheme="minorEastAsia"/>
          <w:lang w:eastAsia="zh-CN"/>
        </w:rPr>
        <w:t xml:space="preserve"> </w:t>
      </w:r>
      <w:r w:rsidR="002245FD">
        <w:rPr>
          <w:rFonts w:eastAsiaTheme="minorEastAsia"/>
          <w:lang w:eastAsia="zh-CN"/>
        </w:rPr>
        <w:t>T</w:t>
      </w:r>
      <w:r w:rsidR="00D224E2" w:rsidRPr="0034726F">
        <w:rPr>
          <w:rFonts w:eastAsiaTheme="minorEastAsia"/>
          <w:lang w:eastAsia="zh-CN"/>
        </w:rPr>
        <w:t>h</w:t>
      </w:r>
      <w:r w:rsidR="002245FD">
        <w:rPr>
          <w:rFonts w:eastAsiaTheme="minorEastAsia"/>
          <w:lang w:eastAsia="zh-CN"/>
        </w:rPr>
        <w:t>e</w:t>
      </w:r>
      <w:r w:rsidR="00D224E2" w:rsidRPr="0034726F">
        <w:rPr>
          <w:rFonts w:eastAsiaTheme="minorEastAsia"/>
          <w:lang w:eastAsia="zh-CN"/>
        </w:rPr>
        <w:t xml:space="preserve">se samples </w:t>
      </w:r>
      <w:r w:rsidR="00446A69">
        <w:rPr>
          <w:rFonts w:eastAsiaTheme="minorEastAsia"/>
          <w:lang w:eastAsia="zh-CN"/>
        </w:rPr>
        <w:t>can</w:t>
      </w:r>
      <w:r w:rsidR="00446A69" w:rsidRPr="0034726F">
        <w:rPr>
          <w:rFonts w:eastAsiaTheme="minorEastAsia"/>
          <w:lang w:eastAsia="zh-CN"/>
        </w:rPr>
        <w:t xml:space="preserve"> </w:t>
      </w:r>
      <w:r w:rsidR="00D224E2" w:rsidRPr="0034726F">
        <w:rPr>
          <w:rFonts w:eastAsiaTheme="minorEastAsia"/>
          <w:lang w:eastAsia="zh-CN"/>
        </w:rPr>
        <w:t xml:space="preserve">be generated by </w:t>
      </w:r>
      <w:r w:rsidR="004F5E77">
        <w:rPr>
          <w:rFonts w:eastAsiaTheme="minorEastAsia"/>
          <w:lang w:eastAsia="zh-CN"/>
        </w:rPr>
        <w:t xml:space="preserve">either </w:t>
      </w:r>
      <w:r w:rsidR="00D224E2" w:rsidRPr="0034726F">
        <w:rPr>
          <w:rFonts w:eastAsiaTheme="minorEastAsia"/>
          <w:lang w:eastAsia="zh-CN"/>
        </w:rPr>
        <w:t xml:space="preserve">deploying more UEs per sector/cell or running </w:t>
      </w:r>
      <w:r w:rsidR="002A5911" w:rsidRPr="0034726F">
        <w:rPr>
          <w:rFonts w:eastAsiaTheme="minorEastAsia"/>
          <w:lang w:eastAsia="zh-CN"/>
        </w:rPr>
        <w:t xml:space="preserve">more drops with </w:t>
      </w:r>
      <w:r w:rsidR="001B0C03">
        <w:rPr>
          <w:rFonts w:eastAsiaTheme="minorEastAsia"/>
          <w:lang w:eastAsia="zh-CN"/>
        </w:rPr>
        <w:t>smaller</w:t>
      </w:r>
      <w:r w:rsidR="001B0C03" w:rsidRPr="0034726F">
        <w:rPr>
          <w:rFonts w:eastAsiaTheme="minorEastAsia"/>
          <w:lang w:eastAsia="zh-CN"/>
        </w:rPr>
        <w:t xml:space="preserve"> </w:t>
      </w:r>
      <w:r w:rsidR="002A5911" w:rsidRPr="0034726F">
        <w:rPr>
          <w:rFonts w:eastAsiaTheme="minorEastAsia"/>
          <w:lang w:eastAsia="zh-CN"/>
        </w:rPr>
        <w:t xml:space="preserve">UE number per cell. </w:t>
      </w:r>
    </w:p>
    <w:p w14:paraId="79228165" w14:textId="30221F82" w:rsidR="004E5C8A" w:rsidRPr="0034726F" w:rsidRDefault="00055BF8" w:rsidP="004E5C8A">
      <w:pPr>
        <w:pStyle w:val="proposal"/>
        <w:ind w:left="1134" w:hanging="1134"/>
      </w:pPr>
      <w:r>
        <w:rPr>
          <w:rFonts w:eastAsiaTheme="minorEastAsia"/>
        </w:rPr>
        <w:t>Support</w:t>
      </w:r>
      <w:r w:rsidR="004E5C8A" w:rsidRPr="0034726F">
        <w:rPr>
          <w:rFonts w:eastAsiaTheme="minorEastAsia"/>
        </w:rPr>
        <w:t xml:space="preserve"> </w:t>
      </w:r>
      <w:r w:rsidR="000A06CD" w:rsidRPr="0034726F">
        <w:rPr>
          <w:rFonts w:eastAsiaTheme="minorEastAsia"/>
        </w:rPr>
        <w:t xml:space="preserve">to </w:t>
      </w:r>
      <w:r w:rsidR="002641B3" w:rsidRPr="0034726F">
        <w:rPr>
          <w:rFonts w:eastAsiaTheme="minorEastAsia"/>
        </w:rPr>
        <w:t xml:space="preserve">deploy </w:t>
      </w:r>
      <w:r w:rsidR="004E5C8A" w:rsidRPr="0034726F">
        <w:rPr>
          <w:rFonts w:eastAsiaTheme="minorEastAsia"/>
        </w:rPr>
        <w:t>10 UEs per sector/cell for performance evaluation purpose in system level</w:t>
      </w:r>
      <w:r w:rsidR="004E5C8A" w:rsidRPr="0034726F">
        <w:t>.</w:t>
      </w:r>
    </w:p>
    <w:p w14:paraId="39DF8BB4" w14:textId="233AAD1A" w:rsidR="000A06CD" w:rsidRPr="00362814" w:rsidRDefault="00055BF8" w:rsidP="00362814">
      <w:pPr>
        <w:pStyle w:val="proposal"/>
        <w:ind w:left="1134" w:hanging="1134"/>
        <w:rPr>
          <w:rFonts w:eastAsiaTheme="minorEastAsia"/>
        </w:rPr>
      </w:pPr>
      <w:r>
        <w:rPr>
          <w:rFonts w:eastAsiaTheme="minorEastAsia"/>
        </w:rPr>
        <w:t>G</w:t>
      </w:r>
      <w:r w:rsidR="00547803" w:rsidRPr="0034726F">
        <w:rPr>
          <w:rFonts w:eastAsiaTheme="minorEastAsia"/>
        </w:rPr>
        <w:t>enerate at least a certain number of samples for AI model training</w:t>
      </w:r>
      <w:r w:rsidR="002222AC" w:rsidRPr="0034726F">
        <w:rPr>
          <w:rFonts w:eastAsiaTheme="minorEastAsia"/>
        </w:rPr>
        <w:t xml:space="preserve"> </w:t>
      </w:r>
      <w:r w:rsidR="00547803" w:rsidRPr="0034726F">
        <w:t xml:space="preserve">for </w:t>
      </w:r>
      <w:r w:rsidR="002222AC" w:rsidRPr="0034726F">
        <w:t>improv</w:t>
      </w:r>
      <w:r w:rsidR="00547803" w:rsidRPr="0034726F">
        <w:t>ing</w:t>
      </w:r>
      <w:r w:rsidR="002222AC" w:rsidRPr="0034726F">
        <w:t xml:space="preserve"> performance and avoid</w:t>
      </w:r>
      <w:r w:rsidR="00547803" w:rsidRPr="0034726F">
        <w:t>ing</w:t>
      </w:r>
      <w:r w:rsidR="002222AC" w:rsidRPr="0034726F">
        <w:t xml:space="preserve"> AI model overfitting</w:t>
      </w:r>
      <w:r w:rsidR="00835091" w:rsidRPr="0034726F">
        <w:t>.</w:t>
      </w:r>
    </w:p>
    <w:p w14:paraId="514BD32A" w14:textId="4F04E2D8" w:rsidR="004E5C8A" w:rsidRPr="0034726F" w:rsidRDefault="004E5C8A" w:rsidP="00770D08">
      <w:pPr>
        <w:jc w:val="center"/>
        <w:rPr>
          <w:rFonts w:eastAsiaTheme="minorEastAsia"/>
          <w:lang w:eastAsia="zh-CN"/>
        </w:rPr>
      </w:pPr>
      <w:r w:rsidRPr="0034726F">
        <w:rPr>
          <w:rFonts w:eastAsiaTheme="minorEastAsia"/>
          <w:noProof/>
          <w:lang w:eastAsia="zh-CN"/>
        </w:rPr>
        <w:lastRenderedPageBreak/>
        <w:drawing>
          <wp:inline distT="0" distB="0" distL="0" distR="0" wp14:anchorId="75001944" wp14:editId="3FAE7CC2">
            <wp:extent cx="3681095" cy="311013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4373" r="6862"/>
                    <a:stretch/>
                  </pic:blipFill>
                  <pic:spPr bwMode="auto">
                    <a:xfrm>
                      <a:off x="0" y="0"/>
                      <a:ext cx="3701984" cy="3127783"/>
                    </a:xfrm>
                    <a:prstGeom prst="rect">
                      <a:avLst/>
                    </a:prstGeom>
                    <a:noFill/>
                    <a:ln>
                      <a:noFill/>
                    </a:ln>
                    <a:extLst>
                      <a:ext uri="{53640926-AAD7-44D8-BBD7-CCE9431645EC}">
                        <a14:shadowObscured xmlns:a14="http://schemas.microsoft.com/office/drawing/2010/main"/>
                      </a:ext>
                    </a:extLst>
                  </pic:spPr>
                </pic:pic>
              </a:graphicData>
            </a:graphic>
          </wp:inline>
        </w:drawing>
      </w:r>
    </w:p>
    <w:p w14:paraId="097F68B7" w14:textId="5786F420" w:rsidR="00AB23DF" w:rsidRPr="0034726F" w:rsidRDefault="00AB23DF" w:rsidP="000142AE">
      <w:pPr>
        <w:jc w:val="center"/>
        <w:rPr>
          <w:rFonts w:eastAsiaTheme="minorEastAsia"/>
        </w:rPr>
      </w:pPr>
      <w:r w:rsidRPr="0034726F">
        <w:rPr>
          <w:rFonts w:eastAsiaTheme="minorEastAsia"/>
        </w:rPr>
        <w:t xml:space="preserve">Figure </w:t>
      </w:r>
      <w:r w:rsidR="006D4747" w:rsidRPr="006D4747">
        <w:rPr>
          <w:rFonts w:eastAsiaTheme="minorEastAsia"/>
        </w:rPr>
        <w:t>1</w:t>
      </w:r>
      <w:r w:rsidRPr="0034726F">
        <w:rPr>
          <w:rFonts w:eastAsiaTheme="minorEastAsia"/>
        </w:rPr>
        <w:t>: CDF of RSRP with 80% indoor UEs</w:t>
      </w:r>
    </w:p>
    <w:p w14:paraId="2737D172" w14:textId="6D3660AC" w:rsidR="003E5D2E" w:rsidRPr="0034726F" w:rsidRDefault="005D35DE" w:rsidP="00DF2D46">
      <w:pPr>
        <w:rPr>
          <w:rFonts w:eastAsia="Microsoft YaHei UI"/>
          <w:color w:val="000000"/>
          <w:szCs w:val="20"/>
        </w:rPr>
      </w:pPr>
      <w:r w:rsidRPr="0034726F">
        <w:rPr>
          <w:rFonts w:eastAsiaTheme="minorEastAsia"/>
          <w:lang w:eastAsia="zh-CN"/>
        </w:rPr>
        <w:t xml:space="preserve">Besides, </w:t>
      </w:r>
      <w:r w:rsidRPr="0034726F">
        <w:rPr>
          <w:rFonts w:eastAsia="Microsoft YaHei UI"/>
          <w:color w:val="000000"/>
          <w:szCs w:val="20"/>
        </w:rPr>
        <w:t xml:space="preserve">two options of </w:t>
      </w:r>
      <w:r w:rsidR="004E5C8A" w:rsidRPr="0034726F">
        <w:rPr>
          <w:rFonts w:eastAsia="Microsoft YaHei UI"/>
          <w:color w:val="000000"/>
          <w:szCs w:val="20"/>
        </w:rPr>
        <w:t xml:space="preserve">indoor/outdoor </w:t>
      </w:r>
      <w:r w:rsidR="00382B34">
        <w:rPr>
          <w:rFonts w:eastAsia="Microsoft YaHei UI"/>
          <w:color w:val="000000"/>
          <w:szCs w:val="20"/>
        </w:rPr>
        <w:t>distribution</w:t>
      </w:r>
      <w:r w:rsidR="00382B34" w:rsidRPr="0034726F">
        <w:rPr>
          <w:rFonts w:eastAsia="Microsoft YaHei UI"/>
          <w:color w:val="000000"/>
          <w:szCs w:val="20"/>
        </w:rPr>
        <w:t xml:space="preserve"> </w:t>
      </w:r>
      <w:r w:rsidR="001433AD" w:rsidRPr="0034726F">
        <w:rPr>
          <w:rFonts w:eastAsia="Microsoft YaHei UI"/>
          <w:color w:val="000000"/>
          <w:szCs w:val="20"/>
        </w:rPr>
        <w:t>ha</w:t>
      </w:r>
      <w:r w:rsidR="001433AD">
        <w:rPr>
          <w:rFonts w:eastAsia="Microsoft YaHei UI"/>
          <w:color w:val="000000"/>
          <w:szCs w:val="20"/>
        </w:rPr>
        <w:t>ve</w:t>
      </w:r>
      <w:r w:rsidR="001433AD" w:rsidRPr="0034726F">
        <w:rPr>
          <w:rFonts w:eastAsia="Microsoft YaHei UI"/>
          <w:color w:val="000000"/>
          <w:szCs w:val="20"/>
        </w:rPr>
        <w:t xml:space="preserve"> </w:t>
      </w:r>
      <w:r w:rsidR="004E5C8A" w:rsidRPr="0034726F">
        <w:rPr>
          <w:rFonts w:eastAsia="Microsoft YaHei UI"/>
          <w:color w:val="000000"/>
          <w:szCs w:val="20"/>
        </w:rPr>
        <w:t xml:space="preserve">been made </w:t>
      </w:r>
      <w:r w:rsidRPr="0034726F">
        <w:rPr>
          <w:rFonts w:eastAsia="Microsoft YaHei UI"/>
          <w:color w:val="000000"/>
          <w:szCs w:val="20"/>
        </w:rPr>
        <w:t>in spatial domain beam prediction</w:t>
      </w:r>
      <w:r w:rsidR="004E5C8A" w:rsidRPr="0034726F">
        <w:rPr>
          <w:rFonts w:eastAsia="Microsoft YaHei UI"/>
          <w:color w:val="000000"/>
          <w:szCs w:val="20"/>
        </w:rPr>
        <w:t xml:space="preserve">. </w:t>
      </w:r>
      <w:r w:rsidR="000142AE" w:rsidRPr="0034726F">
        <w:rPr>
          <w:rFonts w:eastAsia="Microsoft YaHei UI"/>
          <w:color w:val="000000"/>
          <w:szCs w:val="20"/>
        </w:rPr>
        <w:t>In</w:t>
      </w:r>
      <w:r w:rsidR="00F85A73" w:rsidRPr="0034726F">
        <w:rPr>
          <w:rFonts w:eastAsia="Microsoft YaHei UI"/>
          <w:color w:val="000000"/>
          <w:szCs w:val="20"/>
        </w:rPr>
        <w:t xml:space="preserve"> the</w:t>
      </w:r>
      <w:r w:rsidR="000142AE" w:rsidRPr="0034726F">
        <w:rPr>
          <w:rFonts w:eastAsia="Microsoft YaHei UI"/>
          <w:color w:val="000000"/>
          <w:szCs w:val="20"/>
        </w:rPr>
        <w:t xml:space="preserve"> above figure, 50% L1-RSRPs in all data are less than -140 dB, while 50% maximum L1-RSRPs per sample are no large than -110dBm. Both of them seem unreasonable </w:t>
      </w:r>
      <w:r w:rsidR="007069BB" w:rsidRPr="0034726F">
        <w:rPr>
          <w:rFonts w:eastAsia="Microsoft YaHei UI"/>
          <w:color w:val="000000"/>
          <w:szCs w:val="20"/>
        </w:rPr>
        <w:t>due to high penetration loss and more N-Los paths for indoor UEs</w:t>
      </w:r>
      <w:r w:rsidR="005F4C3B">
        <w:rPr>
          <w:rFonts w:eastAsia="Microsoft YaHei UI"/>
          <w:color w:val="000000"/>
          <w:szCs w:val="20"/>
        </w:rPr>
        <w:t xml:space="preserve"> in FR2</w:t>
      </w:r>
      <w:r w:rsidR="007069BB" w:rsidRPr="0034726F">
        <w:rPr>
          <w:rFonts w:eastAsia="Microsoft YaHei UI"/>
          <w:color w:val="000000"/>
          <w:szCs w:val="20"/>
        </w:rPr>
        <w:t xml:space="preserve">. Although such RSRP distribution may not impact on AI model performance in early study if we ignore RSRP quantization, </w:t>
      </w:r>
      <w:r w:rsidR="00EF0747">
        <w:rPr>
          <w:rFonts w:eastAsia="Microsoft YaHei UI"/>
          <w:color w:val="000000"/>
          <w:szCs w:val="20"/>
        </w:rPr>
        <w:t xml:space="preserve">it may lead to </w:t>
      </w:r>
      <w:r w:rsidR="00FD2E36">
        <w:rPr>
          <w:rFonts w:eastAsia="Microsoft YaHei UI"/>
          <w:color w:val="000000"/>
          <w:szCs w:val="20"/>
        </w:rPr>
        <w:t xml:space="preserve">the </w:t>
      </w:r>
      <w:r w:rsidR="004B67BD">
        <w:rPr>
          <w:rFonts w:eastAsia="Microsoft YaHei UI"/>
          <w:color w:val="000000"/>
          <w:szCs w:val="20"/>
        </w:rPr>
        <w:t>situation that most of the measured or predicted RSRPs are below noise level, and thus difficult to be quantized and reported</w:t>
      </w:r>
      <w:r w:rsidR="00EF0747">
        <w:rPr>
          <w:rFonts w:eastAsia="Microsoft YaHei UI"/>
          <w:color w:val="000000"/>
          <w:szCs w:val="20"/>
        </w:rPr>
        <w:t xml:space="preserve">. </w:t>
      </w:r>
      <w:r w:rsidR="00EC4965">
        <w:rPr>
          <w:rFonts w:eastAsia="Microsoft YaHei UI"/>
          <w:color w:val="000000"/>
          <w:szCs w:val="20"/>
        </w:rPr>
        <w:t>Hence,</w:t>
      </w:r>
      <w:r w:rsidR="004B67BD">
        <w:rPr>
          <w:rFonts w:eastAsia="Microsoft YaHei UI"/>
          <w:color w:val="000000"/>
          <w:szCs w:val="20"/>
        </w:rPr>
        <w:t xml:space="preserve"> </w:t>
      </w:r>
      <w:r w:rsidR="007069BB" w:rsidRPr="0034726F">
        <w:rPr>
          <w:rFonts w:eastAsia="Microsoft YaHei UI"/>
          <w:color w:val="000000"/>
          <w:szCs w:val="20"/>
        </w:rPr>
        <w:t xml:space="preserve">we prefer to </w:t>
      </w:r>
      <w:r w:rsidR="002B452D" w:rsidRPr="0034726F">
        <w:rPr>
          <w:rFonts w:eastAsia="Microsoft YaHei UI"/>
          <w:color w:val="000000"/>
          <w:szCs w:val="20"/>
        </w:rPr>
        <w:t xml:space="preserve">adopt </w:t>
      </w:r>
      <w:r w:rsidR="005F4C3B">
        <w:rPr>
          <w:rFonts w:eastAsia="Microsoft YaHei UI"/>
          <w:color w:val="000000"/>
          <w:szCs w:val="20"/>
        </w:rPr>
        <w:t>the more</w:t>
      </w:r>
      <w:r w:rsidR="00C649A3" w:rsidRPr="0034726F">
        <w:rPr>
          <w:rFonts w:eastAsia="Microsoft YaHei UI"/>
          <w:color w:val="000000"/>
          <w:szCs w:val="20"/>
        </w:rPr>
        <w:t xml:space="preserve"> </w:t>
      </w:r>
      <w:r w:rsidR="002B452D" w:rsidRPr="0034726F">
        <w:rPr>
          <w:rFonts w:eastAsia="Microsoft YaHei UI"/>
          <w:color w:val="000000"/>
          <w:szCs w:val="20"/>
        </w:rPr>
        <w:t>reasonable UE distribution</w:t>
      </w:r>
      <w:r w:rsidR="00C649A3" w:rsidRPr="0034726F">
        <w:rPr>
          <w:rFonts w:eastAsia="Microsoft YaHei UI"/>
          <w:color w:val="000000"/>
          <w:szCs w:val="20"/>
        </w:rPr>
        <w:t xml:space="preserve"> that is </w:t>
      </w:r>
      <w:r w:rsidR="002B452D" w:rsidRPr="0034726F">
        <w:rPr>
          <w:rFonts w:eastAsia="Microsoft YaHei UI"/>
          <w:color w:val="000000"/>
          <w:szCs w:val="20"/>
        </w:rPr>
        <w:t>100% outdoor</w:t>
      </w:r>
      <w:r w:rsidR="00C649A3" w:rsidRPr="0034726F">
        <w:rPr>
          <w:rFonts w:eastAsia="Microsoft YaHei UI"/>
          <w:color w:val="000000"/>
          <w:szCs w:val="20"/>
        </w:rPr>
        <w:t xml:space="preserve"> </w:t>
      </w:r>
      <w:r w:rsidR="002B452D" w:rsidRPr="0034726F">
        <w:rPr>
          <w:rFonts w:eastAsia="Microsoft YaHei UI"/>
          <w:color w:val="000000"/>
          <w:szCs w:val="20"/>
        </w:rPr>
        <w:t xml:space="preserve">in spatial domain beam prediction </w:t>
      </w:r>
      <w:r w:rsidR="00F40813">
        <w:rPr>
          <w:rFonts w:eastAsia="Microsoft YaHei UI"/>
          <w:color w:val="000000"/>
          <w:szCs w:val="20"/>
        </w:rPr>
        <w:t xml:space="preserve">to facilitate </w:t>
      </w:r>
      <w:r w:rsidR="00C649A3" w:rsidRPr="0034726F">
        <w:rPr>
          <w:rFonts w:eastAsia="Microsoft YaHei UI"/>
          <w:color w:val="000000"/>
          <w:szCs w:val="20"/>
        </w:rPr>
        <w:t xml:space="preserve">performance </w:t>
      </w:r>
      <w:r w:rsidR="00F40813">
        <w:rPr>
          <w:rFonts w:eastAsia="Microsoft YaHei UI"/>
          <w:color w:val="000000"/>
          <w:szCs w:val="20"/>
        </w:rPr>
        <w:t xml:space="preserve">evaluation and </w:t>
      </w:r>
      <w:r w:rsidR="00C649A3" w:rsidRPr="0034726F">
        <w:rPr>
          <w:rFonts w:eastAsia="Microsoft YaHei UI"/>
          <w:color w:val="000000"/>
          <w:szCs w:val="20"/>
        </w:rPr>
        <w:t>cross-check</w:t>
      </w:r>
      <w:r w:rsidR="00461ECF" w:rsidRPr="0034726F">
        <w:rPr>
          <w:rFonts w:eastAsia="Microsoft YaHei UI"/>
          <w:color w:val="000000"/>
          <w:szCs w:val="20"/>
        </w:rPr>
        <w:t xml:space="preserve"> </w:t>
      </w:r>
      <w:r w:rsidR="00F40813">
        <w:rPr>
          <w:rFonts w:eastAsia="Microsoft YaHei UI"/>
          <w:color w:val="000000"/>
          <w:szCs w:val="20"/>
        </w:rPr>
        <w:t>in RAN1</w:t>
      </w:r>
      <w:r w:rsidR="00C649A3" w:rsidRPr="0034726F">
        <w:rPr>
          <w:rFonts w:eastAsia="Microsoft YaHei UI"/>
          <w:color w:val="000000"/>
          <w:szCs w:val="20"/>
        </w:rPr>
        <w:t xml:space="preserve">. </w:t>
      </w:r>
    </w:p>
    <w:p w14:paraId="31C3EE27" w14:textId="7108EBC2" w:rsidR="009B0DDD" w:rsidRPr="0034726F" w:rsidRDefault="00C34337" w:rsidP="00DF2D46">
      <w:pPr>
        <w:pStyle w:val="proposal"/>
        <w:ind w:left="1134" w:hanging="1134"/>
      </w:pPr>
      <w:r w:rsidRPr="0034726F">
        <w:rPr>
          <w:rFonts w:eastAsiaTheme="minorEastAsia"/>
        </w:rPr>
        <w:t>Support UE distribution with 100% outdoor in spatial domain beam prediction.</w:t>
      </w:r>
    </w:p>
    <w:p w14:paraId="479EF537" w14:textId="50B2BD25" w:rsidR="00DF2D46" w:rsidRPr="0034726F" w:rsidRDefault="00DF2D46" w:rsidP="00DF2D46">
      <w:pPr>
        <w:pStyle w:val="title2"/>
        <w:rPr>
          <w:rFonts w:ascii="Times New Roman" w:eastAsia="MS Mincho" w:hAnsi="Times New Roman" w:cs="Times New Roman"/>
          <w:color w:val="000000"/>
        </w:rPr>
      </w:pPr>
      <w:r w:rsidRPr="0034726F">
        <w:rPr>
          <w:rFonts w:ascii="Times New Roman" w:eastAsia="MS Mincho" w:hAnsi="Times New Roman" w:cs="Times New Roman"/>
          <w:color w:val="000000"/>
        </w:rPr>
        <w:t>Trajectory model</w:t>
      </w:r>
    </w:p>
    <w:p w14:paraId="78B9CE62" w14:textId="5A27A6D6" w:rsidR="0003414E" w:rsidRPr="0034726F" w:rsidRDefault="00B447DB" w:rsidP="00DF2D46">
      <w:pPr>
        <w:rPr>
          <w:rFonts w:eastAsiaTheme="minorEastAsia"/>
          <w:lang w:eastAsia="zh-CN"/>
        </w:rPr>
      </w:pPr>
      <w:r w:rsidRPr="0034726F">
        <w:rPr>
          <w:rFonts w:eastAsiaTheme="minorEastAsia"/>
          <w:lang w:eastAsia="zh-CN"/>
        </w:rPr>
        <w:t>Three trajectory model</w:t>
      </w:r>
      <w:r w:rsidR="00BC5B92">
        <w:rPr>
          <w:rFonts w:eastAsiaTheme="minorEastAsia"/>
          <w:lang w:eastAsia="zh-CN"/>
        </w:rPr>
        <w:t>s</w:t>
      </w:r>
      <w:r w:rsidRPr="0034726F">
        <w:rPr>
          <w:rFonts w:eastAsiaTheme="minorEastAsia"/>
          <w:lang w:eastAsia="zh-CN"/>
        </w:rPr>
        <w:t xml:space="preserve"> </w:t>
      </w:r>
      <w:r w:rsidR="00BC5B92">
        <w:rPr>
          <w:rFonts w:eastAsiaTheme="minorEastAsia"/>
          <w:lang w:eastAsia="zh-CN"/>
        </w:rPr>
        <w:t>have</w:t>
      </w:r>
      <w:r w:rsidR="00BC5B92" w:rsidRPr="0034726F">
        <w:rPr>
          <w:rFonts w:eastAsiaTheme="minorEastAsia"/>
          <w:lang w:eastAsia="zh-CN"/>
        </w:rPr>
        <w:t xml:space="preserve"> </w:t>
      </w:r>
      <w:r w:rsidRPr="0034726F">
        <w:rPr>
          <w:rFonts w:eastAsiaTheme="minorEastAsia"/>
          <w:lang w:eastAsia="zh-CN"/>
        </w:rPr>
        <w:t>been agreed, i.e.</w:t>
      </w:r>
      <w:r w:rsidR="0003414E" w:rsidRPr="0034726F">
        <w:rPr>
          <w:rFonts w:eastAsiaTheme="minorEastAsia"/>
          <w:lang w:eastAsia="zh-CN"/>
        </w:rPr>
        <w:t>,</w:t>
      </w:r>
    </w:p>
    <w:p w14:paraId="6B4238E2" w14:textId="77777777" w:rsidR="0003414E" w:rsidRPr="00770D08" w:rsidRDefault="00B447DB" w:rsidP="008F3343">
      <w:pPr>
        <w:pStyle w:val="af2"/>
        <w:numPr>
          <w:ilvl w:val="0"/>
          <w:numId w:val="32"/>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 xml:space="preserve">Option #2: </w:t>
      </w:r>
      <w:r w:rsidRPr="00770D08">
        <w:rPr>
          <w:rFonts w:ascii="Times New Roman" w:eastAsiaTheme="minorEastAsia" w:hAnsi="Times New Roman"/>
          <w:sz w:val="20"/>
          <w:szCs w:val="20"/>
        </w:rPr>
        <w:t>Linear trajectory model with random direction change.</w:t>
      </w:r>
    </w:p>
    <w:p w14:paraId="5FEF45A3" w14:textId="77777777" w:rsidR="0003414E" w:rsidRPr="00770D08" w:rsidRDefault="00B447DB" w:rsidP="008F3343">
      <w:pPr>
        <w:pStyle w:val="af2"/>
        <w:numPr>
          <w:ilvl w:val="0"/>
          <w:numId w:val="32"/>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 xml:space="preserve">Option #3: </w:t>
      </w:r>
      <w:r w:rsidRPr="00770D08">
        <w:rPr>
          <w:rFonts w:ascii="Times New Roman" w:eastAsiaTheme="minorEastAsia" w:hAnsi="Times New Roman"/>
          <w:sz w:val="20"/>
          <w:szCs w:val="20"/>
        </w:rPr>
        <w:t>Linear trajectory model with random and smooth direction change.</w:t>
      </w:r>
    </w:p>
    <w:p w14:paraId="3B5280EC" w14:textId="3D758154" w:rsidR="00F542EC" w:rsidRPr="00770D08" w:rsidRDefault="00B447DB" w:rsidP="008F3343">
      <w:pPr>
        <w:pStyle w:val="af2"/>
        <w:numPr>
          <w:ilvl w:val="0"/>
          <w:numId w:val="32"/>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 xml:space="preserve">Option #4: </w:t>
      </w:r>
      <w:r w:rsidRPr="00770D08">
        <w:rPr>
          <w:rFonts w:ascii="Times New Roman" w:eastAsiaTheme="minorEastAsia" w:hAnsi="Times New Roman"/>
          <w:sz w:val="20"/>
          <w:szCs w:val="20"/>
        </w:rPr>
        <w:t>Random direction straight-line trajectories.</w:t>
      </w:r>
    </w:p>
    <w:p w14:paraId="1AD9B20D" w14:textId="1D8A3032" w:rsidR="00DF2D46" w:rsidRPr="0034726F" w:rsidRDefault="0003414E" w:rsidP="00DF2D46">
      <w:pPr>
        <w:rPr>
          <w:rFonts w:eastAsiaTheme="minorEastAsia"/>
          <w:lang w:eastAsia="zh-CN"/>
        </w:rPr>
      </w:pPr>
      <w:r w:rsidRPr="0034726F">
        <w:rPr>
          <w:rFonts w:eastAsiaTheme="minorEastAsia"/>
          <w:lang w:eastAsia="zh-CN"/>
        </w:rPr>
        <w:t xml:space="preserve">Only option #4 explicitly mention that the initial UE location as well as the initial moving direction </w:t>
      </w:r>
      <w:r w:rsidR="00713732">
        <w:rPr>
          <w:rFonts w:eastAsiaTheme="minorEastAsia"/>
          <w:lang w:eastAsia="zh-CN"/>
        </w:rPr>
        <w:t>are</w:t>
      </w:r>
      <w:r w:rsidR="00713732" w:rsidRPr="0034726F">
        <w:rPr>
          <w:rFonts w:eastAsiaTheme="minorEastAsia"/>
          <w:lang w:eastAsia="zh-CN"/>
        </w:rPr>
        <w:t xml:space="preserve"> </w:t>
      </w:r>
      <w:r w:rsidRPr="0034726F">
        <w:rPr>
          <w:rFonts w:eastAsiaTheme="minorEastAsia"/>
          <w:lang w:eastAsia="zh-CN"/>
        </w:rPr>
        <w:t>randomly selected</w:t>
      </w:r>
      <w:r w:rsidR="00181CBE" w:rsidRPr="0034726F">
        <w:rPr>
          <w:rFonts w:eastAsiaTheme="minorEastAsia"/>
          <w:lang w:eastAsia="zh-CN"/>
        </w:rPr>
        <w:t>, and</w:t>
      </w:r>
      <w:r w:rsidRPr="0034726F">
        <w:rPr>
          <w:rFonts w:eastAsiaTheme="minorEastAsia"/>
          <w:lang w:eastAsia="zh-CN"/>
        </w:rPr>
        <w:t xml:space="preserve"> </w:t>
      </w:r>
      <w:r w:rsidR="00181CBE" w:rsidRPr="0034726F">
        <w:rPr>
          <w:rFonts w:eastAsiaTheme="minorEastAsia"/>
          <w:lang w:eastAsia="zh-CN"/>
        </w:rPr>
        <w:t xml:space="preserve">there </w:t>
      </w:r>
      <w:r w:rsidR="00546A3A">
        <w:rPr>
          <w:rFonts w:eastAsiaTheme="minorEastAsia"/>
          <w:lang w:eastAsia="zh-CN"/>
        </w:rPr>
        <w:t>is</w:t>
      </w:r>
      <w:r w:rsidR="00546A3A" w:rsidRPr="0034726F">
        <w:rPr>
          <w:rFonts w:eastAsiaTheme="minorEastAsia"/>
          <w:lang w:eastAsia="zh-CN"/>
        </w:rPr>
        <w:t xml:space="preserve"> </w:t>
      </w:r>
      <w:r w:rsidR="00181CBE" w:rsidRPr="0034726F">
        <w:rPr>
          <w:rFonts w:eastAsiaTheme="minorEastAsia"/>
          <w:lang w:eastAsia="zh-CN"/>
        </w:rPr>
        <w:t>a clear clarification in the configuration of inter-cell handover/switching and the action after UE trajectory hitting cell boundary</w:t>
      </w:r>
      <w:r w:rsidR="00227DE9">
        <w:rPr>
          <w:rFonts w:eastAsiaTheme="minorEastAsia"/>
          <w:lang w:eastAsia="zh-CN"/>
        </w:rPr>
        <w:t>.</w:t>
      </w:r>
      <w:r w:rsidR="00181CBE" w:rsidRPr="0034726F">
        <w:rPr>
          <w:rFonts w:eastAsiaTheme="minorEastAsia"/>
          <w:lang w:eastAsia="zh-CN"/>
        </w:rPr>
        <w:t xml:space="preserve"> </w:t>
      </w:r>
      <w:r w:rsidR="00355A52">
        <w:rPr>
          <w:rFonts w:eastAsiaTheme="minorEastAsia"/>
          <w:lang w:eastAsia="zh-CN"/>
        </w:rPr>
        <w:t>However,</w:t>
      </w:r>
      <w:r w:rsidR="00227DE9" w:rsidRPr="0034726F">
        <w:rPr>
          <w:rFonts w:eastAsiaTheme="minorEastAsia"/>
          <w:lang w:eastAsia="zh-CN"/>
        </w:rPr>
        <w:t xml:space="preserve"> </w:t>
      </w:r>
      <w:r w:rsidR="00181CBE" w:rsidRPr="0034726F">
        <w:rPr>
          <w:rFonts w:eastAsiaTheme="minorEastAsia"/>
          <w:lang w:eastAsia="zh-CN"/>
        </w:rPr>
        <w:t xml:space="preserve">option #2 </w:t>
      </w:r>
      <w:r w:rsidR="00227DE9">
        <w:rPr>
          <w:rFonts w:eastAsiaTheme="minorEastAsia"/>
          <w:lang w:eastAsia="zh-CN"/>
        </w:rPr>
        <w:t>or</w:t>
      </w:r>
      <w:r w:rsidR="00227DE9" w:rsidRPr="0034726F">
        <w:rPr>
          <w:rFonts w:eastAsiaTheme="minorEastAsia"/>
          <w:lang w:eastAsia="zh-CN"/>
        </w:rPr>
        <w:t xml:space="preserve"> </w:t>
      </w:r>
      <w:r w:rsidR="00181CBE" w:rsidRPr="0034726F">
        <w:rPr>
          <w:rFonts w:eastAsiaTheme="minorEastAsia"/>
          <w:lang w:eastAsia="zh-CN"/>
        </w:rPr>
        <w:t>#3</w:t>
      </w:r>
      <w:r w:rsidR="00227DE9">
        <w:rPr>
          <w:rFonts w:eastAsiaTheme="minorEastAsia"/>
          <w:lang w:eastAsia="zh-CN"/>
        </w:rPr>
        <w:t xml:space="preserve"> lacks</w:t>
      </w:r>
      <w:r w:rsidR="00181CBE" w:rsidRPr="0034726F">
        <w:rPr>
          <w:rFonts w:eastAsiaTheme="minorEastAsia"/>
          <w:lang w:eastAsia="zh-CN"/>
        </w:rPr>
        <w:t xml:space="preserve"> such definitions. Therefore, we support option #4 considering </w:t>
      </w:r>
      <w:r w:rsidR="00756128">
        <w:rPr>
          <w:rFonts w:eastAsiaTheme="minorEastAsia"/>
          <w:lang w:eastAsia="zh-CN"/>
        </w:rPr>
        <w:t xml:space="preserve">the </w:t>
      </w:r>
      <w:r w:rsidR="00181CBE" w:rsidRPr="0034726F">
        <w:rPr>
          <w:rFonts w:eastAsiaTheme="minorEastAsia"/>
          <w:lang w:eastAsia="zh-CN"/>
        </w:rPr>
        <w:t>completeness of UE trajectory modelling.</w:t>
      </w:r>
    </w:p>
    <w:p w14:paraId="3ABCFF88" w14:textId="0EF030C8" w:rsidR="00DF2D46" w:rsidRPr="0034726F" w:rsidRDefault="00181CBE" w:rsidP="00DF2D46">
      <w:pPr>
        <w:pStyle w:val="proposal"/>
        <w:ind w:left="1134" w:hanging="1134"/>
      </w:pPr>
      <w:r w:rsidRPr="0034726F">
        <w:t>Support option #4</w:t>
      </w:r>
      <w:r w:rsidR="00642745" w:rsidRPr="0034726F">
        <w:t xml:space="preserve">, i.e. </w:t>
      </w:r>
      <w:r w:rsidR="00642745" w:rsidRPr="0034726F">
        <w:rPr>
          <w:rFonts w:eastAsiaTheme="minorEastAsia"/>
        </w:rPr>
        <w:t>random direction straight-line trajectories</w:t>
      </w:r>
      <w:r w:rsidR="00642745" w:rsidRPr="0034726F">
        <w:t>,</w:t>
      </w:r>
      <w:r w:rsidRPr="0034726F">
        <w:t xml:space="preserve"> in UE trajectory modelling.</w:t>
      </w:r>
    </w:p>
    <w:p w14:paraId="4BD15139" w14:textId="74BD224B" w:rsidR="00DF2D46" w:rsidRPr="0034726F" w:rsidRDefault="00DF2D46" w:rsidP="00DF2D46">
      <w:pPr>
        <w:pStyle w:val="title2"/>
        <w:rPr>
          <w:rFonts w:ascii="Times New Roman" w:eastAsia="MS Mincho" w:hAnsi="Times New Roman" w:cs="Times New Roman"/>
          <w:color w:val="000000"/>
        </w:rPr>
      </w:pPr>
      <w:r w:rsidRPr="0034726F">
        <w:rPr>
          <w:rFonts w:ascii="Times New Roman" w:eastAsia="MS Mincho" w:hAnsi="Times New Roman" w:cs="Times New Roman"/>
          <w:color w:val="000000"/>
        </w:rPr>
        <w:t>Orientation model</w:t>
      </w:r>
    </w:p>
    <w:p w14:paraId="231D666E" w14:textId="7F640790" w:rsidR="00DF2D46" w:rsidRPr="0034726F" w:rsidRDefault="00707357" w:rsidP="00DF2D46">
      <w:pPr>
        <w:rPr>
          <w:lang w:eastAsia="ko-KR"/>
        </w:rPr>
      </w:pPr>
      <w:r w:rsidRPr="0034726F">
        <w:rPr>
          <w:rFonts w:eastAsiaTheme="minorEastAsia"/>
          <w:lang w:eastAsia="zh-CN"/>
        </w:rPr>
        <w:t xml:space="preserve">For UE trajectory model, UE orientation modelling should be clarified either, as </w:t>
      </w:r>
      <w:r w:rsidRPr="0034726F">
        <w:rPr>
          <w:lang w:eastAsia="ko-KR"/>
        </w:rPr>
        <w:t>it will affect the beam prediction performance</w:t>
      </w:r>
      <w:r w:rsidR="001F69E1">
        <w:rPr>
          <w:lang w:eastAsia="ko-KR"/>
        </w:rPr>
        <w:t>,</w:t>
      </w:r>
      <w:r w:rsidRPr="0034726F">
        <w:rPr>
          <w:lang w:eastAsia="ko-KR"/>
        </w:rPr>
        <w:t xml:space="preserve"> </w:t>
      </w:r>
      <w:r w:rsidR="001F69E1">
        <w:rPr>
          <w:lang w:eastAsia="ko-KR"/>
        </w:rPr>
        <w:t>esp.</w:t>
      </w:r>
      <w:r w:rsidR="001F69E1" w:rsidRPr="0034726F">
        <w:rPr>
          <w:lang w:eastAsia="ko-KR"/>
        </w:rPr>
        <w:t xml:space="preserve"> </w:t>
      </w:r>
      <w:r w:rsidRPr="0034726F">
        <w:rPr>
          <w:lang w:eastAsia="ko-KR"/>
        </w:rPr>
        <w:t>generalization</w:t>
      </w:r>
      <w:r w:rsidR="001F69E1">
        <w:rPr>
          <w:lang w:eastAsia="ko-KR"/>
        </w:rPr>
        <w:t xml:space="preserve"> performance</w:t>
      </w:r>
      <w:r w:rsidRPr="0034726F">
        <w:rPr>
          <w:lang w:eastAsia="ko-KR"/>
        </w:rPr>
        <w:t>.</w:t>
      </w:r>
      <w:r w:rsidR="0089330B" w:rsidRPr="0034726F">
        <w:rPr>
          <w:lang w:eastAsia="ko-KR"/>
        </w:rPr>
        <w:t xml:space="preserve"> Two options with different configurations were mentioned in </w:t>
      </w:r>
      <w:r w:rsidR="00D86064">
        <w:rPr>
          <w:lang w:eastAsia="ko-KR"/>
        </w:rPr>
        <w:t xml:space="preserve">the </w:t>
      </w:r>
      <w:r w:rsidR="0089330B" w:rsidRPr="0034726F">
        <w:rPr>
          <w:lang w:eastAsia="ko-KR"/>
        </w:rPr>
        <w:t>previous meeting,</w:t>
      </w:r>
    </w:p>
    <w:p w14:paraId="37DD2BCE" w14:textId="7557E01C" w:rsidR="0089330B" w:rsidRPr="00770D08" w:rsidRDefault="0089330B" w:rsidP="008F3343">
      <w:pPr>
        <w:pStyle w:val="af2"/>
        <w:numPr>
          <w:ilvl w:val="0"/>
          <w:numId w:val="37"/>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 xml:space="preserve">Option 1: </w:t>
      </w:r>
      <w:r w:rsidRPr="00770D08">
        <w:rPr>
          <w:rFonts w:ascii="Times New Roman" w:eastAsiaTheme="minorEastAsia" w:hAnsi="Times New Roman"/>
          <w:sz w:val="20"/>
          <w:szCs w:val="20"/>
        </w:rPr>
        <w:t xml:space="preserve">UE orientation independent from UE moving trajectory model: </w:t>
      </w:r>
    </w:p>
    <w:p w14:paraId="3AE656B4" w14:textId="18EBB0D6" w:rsidR="0089330B" w:rsidRPr="00770D08" w:rsidRDefault="0089330B" w:rsidP="008F3343">
      <w:pPr>
        <w:pStyle w:val="af2"/>
        <w:numPr>
          <w:ilvl w:val="1"/>
          <w:numId w:val="37"/>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Option 1a:</w:t>
      </w:r>
      <w:r w:rsidRPr="00770D08">
        <w:rPr>
          <w:rFonts w:ascii="Times New Roman" w:eastAsiaTheme="minorEastAsia" w:hAnsi="Times New Roman"/>
          <w:sz w:val="20"/>
          <w:szCs w:val="20"/>
        </w:rPr>
        <w:t xml:space="preserve"> singular fixed UE orientation for all UE </w:t>
      </w:r>
    </w:p>
    <w:p w14:paraId="54E9BC20" w14:textId="05374D1E" w:rsidR="0089330B" w:rsidRPr="00770D08" w:rsidRDefault="0089330B" w:rsidP="008F3343">
      <w:pPr>
        <w:pStyle w:val="af2"/>
        <w:numPr>
          <w:ilvl w:val="1"/>
          <w:numId w:val="37"/>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Option 1b:</w:t>
      </w:r>
      <w:r w:rsidRPr="00770D08">
        <w:rPr>
          <w:rFonts w:ascii="Times New Roman" w:eastAsiaTheme="minorEastAsia" w:hAnsi="Times New Roman"/>
          <w:sz w:val="20"/>
          <w:szCs w:val="20"/>
        </w:rPr>
        <w:t xml:space="preserve"> randomly per-UE chosen for UE orientation initially, and UE orientation is fixed during SLS. </w:t>
      </w:r>
    </w:p>
    <w:p w14:paraId="119D8E24" w14:textId="5E190764" w:rsidR="0089330B" w:rsidRPr="00770D08" w:rsidRDefault="0089330B" w:rsidP="008F3343">
      <w:pPr>
        <w:pStyle w:val="af2"/>
        <w:numPr>
          <w:ilvl w:val="1"/>
          <w:numId w:val="37"/>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Option 1c:</w:t>
      </w:r>
      <w:r w:rsidRPr="00770D08">
        <w:rPr>
          <w:rFonts w:ascii="Times New Roman" w:eastAsiaTheme="minorEastAsia" w:hAnsi="Times New Roman"/>
          <w:sz w:val="20"/>
          <w:szCs w:val="20"/>
        </w:rPr>
        <w:t xml:space="preserve"> randomly per-UE chosen for UE orientation initially, and UE rotation model is followed during SLS. </w:t>
      </w:r>
    </w:p>
    <w:p w14:paraId="7F97F998" w14:textId="0E5AA72F" w:rsidR="0089330B" w:rsidRPr="00E97C8A" w:rsidRDefault="0089330B" w:rsidP="0089330B">
      <w:pPr>
        <w:rPr>
          <w:rFonts w:eastAsiaTheme="minorEastAsia"/>
          <w:szCs w:val="20"/>
          <w:lang w:eastAsia="zh-CN"/>
        </w:rPr>
      </w:pPr>
      <w:r w:rsidRPr="0034726F">
        <w:rPr>
          <w:rFonts w:eastAsiaTheme="minorEastAsia"/>
          <w:lang w:eastAsia="zh-CN"/>
        </w:rPr>
        <w:t>Note: If UE rotation model is disabled, Option</w:t>
      </w:r>
      <w:r w:rsidRPr="00E97C8A">
        <w:rPr>
          <w:rFonts w:eastAsiaTheme="minorEastAsia"/>
          <w:szCs w:val="20"/>
          <w:lang w:eastAsia="zh-CN"/>
        </w:rPr>
        <w:t xml:space="preserve"> 1c would fallback to Option 1b. </w:t>
      </w:r>
    </w:p>
    <w:p w14:paraId="044F34DB" w14:textId="32093996" w:rsidR="0089330B" w:rsidRPr="00770D08" w:rsidRDefault="0089330B" w:rsidP="008F3343">
      <w:pPr>
        <w:pStyle w:val="af2"/>
        <w:numPr>
          <w:ilvl w:val="0"/>
          <w:numId w:val="38"/>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lastRenderedPageBreak/>
        <w:t xml:space="preserve">Option 2: </w:t>
      </w:r>
      <w:r w:rsidRPr="00770D08">
        <w:rPr>
          <w:rFonts w:ascii="Times New Roman" w:eastAsiaTheme="minorEastAsia" w:hAnsi="Times New Roman"/>
          <w:sz w:val="20"/>
          <w:szCs w:val="20"/>
        </w:rPr>
        <w:t>UE orientation coupled with UE moving trajectory model:</w:t>
      </w:r>
    </w:p>
    <w:p w14:paraId="6678B274" w14:textId="2B8D8A2D" w:rsidR="0089330B" w:rsidRPr="00770D08" w:rsidRDefault="0089330B" w:rsidP="008F3343">
      <w:pPr>
        <w:pStyle w:val="af2"/>
        <w:numPr>
          <w:ilvl w:val="1"/>
          <w:numId w:val="38"/>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Option 2a:</w:t>
      </w:r>
      <w:r w:rsidRPr="00770D08">
        <w:rPr>
          <w:rFonts w:ascii="Times New Roman" w:eastAsiaTheme="minorEastAsia" w:hAnsi="Times New Roman"/>
          <w:sz w:val="20"/>
          <w:szCs w:val="20"/>
        </w:rPr>
        <w:t xml:space="preserve"> randomly per-UE chosen for UE orientation initially, and UE's relative orientation with UE's moving direction is fixed during SLS. </w:t>
      </w:r>
    </w:p>
    <w:p w14:paraId="52FD7EBF" w14:textId="0E429652" w:rsidR="0089330B" w:rsidRPr="00770D08" w:rsidRDefault="0089330B" w:rsidP="008F3343">
      <w:pPr>
        <w:pStyle w:val="af2"/>
        <w:numPr>
          <w:ilvl w:val="1"/>
          <w:numId w:val="38"/>
        </w:numPr>
        <w:ind w:firstLineChars="0"/>
        <w:rPr>
          <w:rFonts w:ascii="Times New Roman" w:eastAsiaTheme="minorEastAsia" w:hAnsi="Times New Roman"/>
          <w:sz w:val="20"/>
          <w:szCs w:val="20"/>
        </w:rPr>
      </w:pPr>
      <w:r w:rsidRPr="00770D08">
        <w:rPr>
          <w:rFonts w:ascii="Times New Roman" w:eastAsiaTheme="minorEastAsia" w:hAnsi="Times New Roman"/>
          <w:b/>
          <w:sz w:val="20"/>
          <w:szCs w:val="20"/>
        </w:rPr>
        <w:t xml:space="preserve">Option 2b: </w:t>
      </w:r>
      <w:r w:rsidRPr="00770D08">
        <w:rPr>
          <w:rFonts w:ascii="Times New Roman" w:eastAsiaTheme="minorEastAsia" w:hAnsi="Times New Roman"/>
          <w:sz w:val="20"/>
          <w:szCs w:val="20"/>
        </w:rPr>
        <w:t xml:space="preserve">randomly per-UE chosen for UE orientation initially, and UE rotation model is followed for UE's relative orientation with UE's moving direction during SLS. </w:t>
      </w:r>
    </w:p>
    <w:p w14:paraId="2991A8D0" w14:textId="29C9659B" w:rsidR="0089330B" w:rsidRPr="00E97C8A" w:rsidRDefault="0089330B" w:rsidP="0089330B">
      <w:pPr>
        <w:rPr>
          <w:rFonts w:eastAsiaTheme="minorEastAsia"/>
          <w:szCs w:val="20"/>
          <w:lang w:eastAsia="zh-CN"/>
        </w:rPr>
      </w:pPr>
      <w:r w:rsidRPr="0034726F">
        <w:rPr>
          <w:rFonts w:eastAsiaTheme="minorEastAsia"/>
          <w:lang w:eastAsia="zh-CN"/>
        </w:rPr>
        <w:t xml:space="preserve">Note: If UE rotation model (relative to UE's moving direction) is disabled, Option 2b would fallback </w:t>
      </w:r>
      <w:r w:rsidRPr="00E97C8A">
        <w:rPr>
          <w:rFonts w:eastAsiaTheme="minorEastAsia"/>
          <w:szCs w:val="20"/>
          <w:lang w:eastAsia="zh-CN"/>
        </w:rPr>
        <w:t>to Option 2a.</w:t>
      </w:r>
    </w:p>
    <w:p w14:paraId="28DD8162" w14:textId="7BE84A75" w:rsidR="00543FAC" w:rsidRPr="0034726F" w:rsidRDefault="007D72AC" w:rsidP="00DF2D46">
      <w:pPr>
        <w:rPr>
          <w:rFonts w:eastAsiaTheme="minorEastAsia"/>
          <w:lang w:eastAsia="zh-CN"/>
        </w:rPr>
      </w:pPr>
      <w:r w:rsidRPr="0034726F">
        <w:rPr>
          <w:rFonts w:eastAsiaTheme="minorEastAsia"/>
          <w:lang w:eastAsia="zh-CN"/>
        </w:rPr>
        <w:t>For option 1, UE orientation modelling is interdependent from UE moving trajectory model</w:t>
      </w:r>
      <w:r w:rsidR="00DE6C2D" w:rsidRPr="0034726F">
        <w:rPr>
          <w:rFonts w:eastAsiaTheme="minorEastAsia"/>
          <w:lang w:eastAsia="zh-CN"/>
        </w:rPr>
        <w:t xml:space="preserve">, whereas </w:t>
      </w:r>
      <w:r w:rsidR="000261D6">
        <w:rPr>
          <w:rFonts w:eastAsiaTheme="minorEastAsia"/>
          <w:lang w:eastAsia="zh-CN"/>
        </w:rPr>
        <w:t xml:space="preserve">these two models are coupled in </w:t>
      </w:r>
      <w:r w:rsidR="00DE6C2D" w:rsidRPr="0034726F">
        <w:rPr>
          <w:rFonts w:eastAsiaTheme="minorEastAsia"/>
          <w:lang w:eastAsia="zh-CN"/>
        </w:rPr>
        <w:t xml:space="preserve">option 2. In fact, option 2 </w:t>
      </w:r>
      <w:r w:rsidR="00966501" w:rsidRPr="0034726F">
        <w:rPr>
          <w:rFonts w:eastAsiaTheme="minorEastAsia"/>
          <w:lang w:eastAsia="zh-CN"/>
        </w:rPr>
        <w:t>seems more</w:t>
      </w:r>
      <w:r w:rsidR="00DE6C2D" w:rsidRPr="0034726F">
        <w:rPr>
          <w:rFonts w:eastAsiaTheme="minorEastAsia"/>
          <w:lang w:eastAsia="zh-CN"/>
        </w:rPr>
        <w:t xml:space="preserve"> reasonable </w:t>
      </w:r>
      <w:r w:rsidR="005532C2" w:rsidRPr="0034726F">
        <w:rPr>
          <w:rFonts w:eastAsiaTheme="minorEastAsia"/>
          <w:lang w:eastAsia="zh-CN"/>
        </w:rPr>
        <w:t xml:space="preserve">but </w:t>
      </w:r>
      <w:r w:rsidR="007719FB">
        <w:rPr>
          <w:rFonts w:eastAsiaTheme="minorEastAsia"/>
          <w:lang w:eastAsia="zh-CN"/>
        </w:rPr>
        <w:t>has</w:t>
      </w:r>
      <w:r w:rsidR="007719FB" w:rsidRPr="0034726F">
        <w:rPr>
          <w:rFonts w:eastAsiaTheme="minorEastAsia"/>
          <w:lang w:eastAsia="zh-CN"/>
        </w:rPr>
        <w:t xml:space="preserve"> </w:t>
      </w:r>
      <w:r w:rsidR="005532C2" w:rsidRPr="0034726F">
        <w:rPr>
          <w:rFonts w:eastAsiaTheme="minorEastAsia"/>
          <w:lang w:eastAsia="zh-CN"/>
        </w:rPr>
        <w:t>high</w:t>
      </w:r>
      <w:r w:rsidR="007719FB">
        <w:rPr>
          <w:rFonts w:eastAsiaTheme="minorEastAsia"/>
          <w:lang w:eastAsia="zh-CN"/>
        </w:rPr>
        <w:t>er</w:t>
      </w:r>
      <w:r w:rsidR="005532C2" w:rsidRPr="0034726F">
        <w:rPr>
          <w:rFonts w:eastAsiaTheme="minorEastAsia"/>
          <w:lang w:eastAsia="zh-CN"/>
        </w:rPr>
        <w:t xml:space="preserve"> UE orientation modelling complexity.</w:t>
      </w:r>
      <w:r w:rsidR="00AB475B" w:rsidRPr="0034726F">
        <w:rPr>
          <w:rFonts w:eastAsiaTheme="minorEastAsia"/>
          <w:lang w:eastAsia="zh-CN"/>
        </w:rPr>
        <w:t xml:space="preserve"> Besides, in option 1b, orientation </w:t>
      </w:r>
      <w:r w:rsidR="00197B8A" w:rsidRPr="0034726F">
        <w:rPr>
          <w:rFonts w:eastAsiaTheme="minorEastAsia"/>
          <w:lang w:eastAsia="zh-CN"/>
        </w:rPr>
        <w:t>is different</w:t>
      </w:r>
      <w:r w:rsidR="00AB475B" w:rsidRPr="0034726F">
        <w:rPr>
          <w:rFonts w:eastAsiaTheme="minorEastAsia"/>
          <w:lang w:eastAsia="zh-CN"/>
        </w:rPr>
        <w:t xml:space="preserve"> among</w:t>
      </w:r>
      <w:r w:rsidR="00197B8A" w:rsidRPr="0034726F">
        <w:rPr>
          <w:rFonts w:eastAsiaTheme="minorEastAsia"/>
          <w:lang w:eastAsia="zh-CN"/>
        </w:rPr>
        <w:t xml:space="preserve"> UEs by</w:t>
      </w:r>
      <w:r w:rsidR="00AB475B" w:rsidRPr="0034726F">
        <w:rPr>
          <w:rFonts w:eastAsiaTheme="minorEastAsia"/>
          <w:lang w:eastAsia="zh-CN"/>
        </w:rPr>
        <w:t xml:space="preserve"> initialization</w:t>
      </w:r>
      <w:r w:rsidR="00FE0236" w:rsidRPr="0034726F">
        <w:rPr>
          <w:rFonts w:eastAsiaTheme="minorEastAsia"/>
          <w:lang w:eastAsia="zh-CN"/>
        </w:rPr>
        <w:t xml:space="preserve"> which can </w:t>
      </w:r>
      <w:r w:rsidR="00E22D0B">
        <w:rPr>
          <w:rFonts w:eastAsiaTheme="minorEastAsia"/>
          <w:lang w:eastAsia="zh-CN"/>
        </w:rPr>
        <w:t>serve the purpose of evaluating</w:t>
      </w:r>
      <w:r w:rsidR="009A3711" w:rsidRPr="0034726F">
        <w:rPr>
          <w:rFonts w:eastAsiaTheme="minorEastAsia"/>
          <w:lang w:eastAsia="zh-CN"/>
        </w:rPr>
        <w:t xml:space="preserve"> beam prediction performance and generalization</w:t>
      </w:r>
      <w:r w:rsidR="00E22D0B">
        <w:rPr>
          <w:rFonts w:eastAsiaTheme="minorEastAsia"/>
          <w:lang w:eastAsia="zh-CN"/>
        </w:rPr>
        <w:t xml:space="preserve"> for more diverse cases</w:t>
      </w:r>
      <w:r w:rsidR="009A3711" w:rsidRPr="0034726F">
        <w:rPr>
          <w:rFonts w:eastAsiaTheme="minorEastAsia"/>
          <w:lang w:eastAsia="zh-CN"/>
        </w:rPr>
        <w:t xml:space="preserve">. </w:t>
      </w:r>
      <w:r w:rsidR="00241368" w:rsidRPr="0034726F">
        <w:rPr>
          <w:rFonts w:eastAsiaTheme="minorEastAsia"/>
          <w:lang w:eastAsia="zh-CN"/>
        </w:rPr>
        <w:t>Thus, from our view, we slightly prefer option 1b for UE orientation modelling</w:t>
      </w:r>
      <w:r w:rsidR="00485AB9" w:rsidRPr="0034726F">
        <w:rPr>
          <w:rFonts w:eastAsiaTheme="minorEastAsia"/>
          <w:lang w:eastAsia="zh-CN"/>
        </w:rPr>
        <w:t>, but we can live with option 2 if this modelling</w:t>
      </w:r>
      <w:r w:rsidR="00460334" w:rsidRPr="00460334">
        <w:rPr>
          <w:rFonts w:eastAsiaTheme="minorEastAsia"/>
          <w:lang w:eastAsia="zh-CN"/>
        </w:rPr>
        <w:t xml:space="preserve"> </w:t>
      </w:r>
      <w:r w:rsidR="00460334" w:rsidRPr="0034726F">
        <w:rPr>
          <w:rFonts w:eastAsiaTheme="minorEastAsia"/>
          <w:lang w:eastAsia="zh-CN"/>
        </w:rPr>
        <w:t>complexity</w:t>
      </w:r>
      <w:r w:rsidR="00485AB9" w:rsidRPr="0034726F">
        <w:rPr>
          <w:rFonts w:eastAsiaTheme="minorEastAsia"/>
          <w:lang w:eastAsia="zh-CN"/>
        </w:rPr>
        <w:t xml:space="preserve"> is</w:t>
      </w:r>
      <w:r w:rsidR="00460334">
        <w:rPr>
          <w:rFonts w:eastAsiaTheme="minorEastAsia"/>
          <w:lang w:eastAsia="zh-CN"/>
        </w:rPr>
        <w:t xml:space="preserve"> indeed</w:t>
      </w:r>
      <w:r w:rsidR="00485AB9" w:rsidRPr="0034726F">
        <w:rPr>
          <w:rFonts w:eastAsiaTheme="minorEastAsia"/>
          <w:lang w:eastAsia="zh-CN"/>
        </w:rPr>
        <w:t xml:space="preserve"> needed.</w:t>
      </w:r>
    </w:p>
    <w:p w14:paraId="52CB05A8" w14:textId="0EC2B3F2" w:rsidR="00707357" w:rsidRPr="0034726F" w:rsidRDefault="00A23077" w:rsidP="00DF2D46">
      <w:pPr>
        <w:pStyle w:val="proposal"/>
        <w:ind w:left="1134" w:hanging="1134"/>
      </w:pPr>
      <w:r w:rsidRPr="0034726F">
        <w:t>Slightly prefer option 1b, i.e. randomly per-UE chosen for UE orientation initially but with fixed orientation during SLS, for UE orientation modelling</w:t>
      </w:r>
      <w:r w:rsidR="00F72DDA" w:rsidRPr="0034726F">
        <w:t xml:space="preserve">. </w:t>
      </w:r>
    </w:p>
    <w:p w14:paraId="27ED7A5E" w14:textId="197D5C3F" w:rsidR="00476047" w:rsidRPr="0034726F" w:rsidRDefault="00CA7A70" w:rsidP="00476047">
      <w:pPr>
        <w:pStyle w:val="title2"/>
        <w:rPr>
          <w:rFonts w:ascii="Times New Roman" w:eastAsiaTheme="minorEastAsia" w:hAnsi="Times New Roman" w:cs="Times New Roman"/>
          <w:color w:val="000000"/>
        </w:rPr>
      </w:pPr>
      <w:r>
        <w:rPr>
          <w:rFonts w:ascii="Times New Roman" w:eastAsia="MS Mincho" w:hAnsi="Times New Roman" w:cs="Times New Roman"/>
          <w:color w:val="000000"/>
        </w:rPr>
        <w:t>Other aspects</w:t>
      </w:r>
    </w:p>
    <w:p w14:paraId="3D8DFC52" w14:textId="4EAA0BFE" w:rsidR="00476047" w:rsidRPr="0034726F" w:rsidRDefault="00476047" w:rsidP="00476047">
      <w:pPr>
        <w:rPr>
          <w:rFonts w:eastAsiaTheme="minorEastAsia"/>
          <w:lang w:eastAsia="zh-CN"/>
        </w:rPr>
      </w:pPr>
      <w:r w:rsidRPr="0034726F">
        <w:rPr>
          <w:rFonts w:eastAsiaTheme="minorEastAsia"/>
          <w:lang w:eastAsia="zh-CN"/>
        </w:rPr>
        <w:t xml:space="preserve">To align the performance gain for each sub use case between different companies, simulation calibration is important and should be done </w:t>
      </w:r>
      <w:r w:rsidR="007246F7" w:rsidRPr="0034726F">
        <w:rPr>
          <w:rFonts w:eastAsiaTheme="minorEastAsia"/>
          <w:lang w:eastAsia="zh-CN"/>
        </w:rPr>
        <w:t>as soon as possible</w:t>
      </w:r>
      <w:r w:rsidRPr="0034726F">
        <w:rPr>
          <w:rFonts w:eastAsiaTheme="minorEastAsia"/>
          <w:lang w:eastAsia="zh-CN"/>
        </w:rPr>
        <w:t>.</w:t>
      </w:r>
    </w:p>
    <w:p w14:paraId="4A85CA71" w14:textId="68D24E2F" w:rsidR="000566F9" w:rsidRDefault="00476047" w:rsidP="00476047">
      <w:pPr>
        <w:rPr>
          <w:rFonts w:eastAsiaTheme="minorEastAsia"/>
          <w:lang w:eastAsia="zh-CN"/>
        </w:rPr>
      </w:pPr>
      <w:r w:rsidRPr="0034726F">
        <w:rPr>
          <w:rFonts w:eastAsiaTheme="minorEastAsia"/>
          <w:lang w:eastAsia="zh-CN"/>
        </w:rPr>
        <w:t xml:space="preserve">Previously, </w:t>
      </w:r>
      <w:r w:rsidR="00716BD8">
        <w:rPr>
          <w:rFonts w:eastAsiaTheme="minorEastAsia"/>
          <w:lang w:eastAsia="zh-CN"/>
        </w:rPr>
        <w:t xml:space="preserve">some </w:t>
      </w:r>
      <w:r w:rsidRPr="0034726F">
        <w:rPr>
          <w:rFonts w:eastAsiaTheme="minorEastAsia"/>
          <w:lang w:eastAsia="zh-CN"/>
        </w:rPr>
        <w:t>evaluations</w:t>
      </w:r>
      <w:r w:rsidR="00E22D0B">
        <w:rPr>
          <w:rFonts w:eastAsiaTheme="minorEastAsia"/>
          <w:lang w:eastAsia="zh-CN"/>
        </w:rPr>
        <w:t xml:space="preserve"> for MIM</w:t>
      </w:r>
      <w:r w:rsidR="00E22D0B">
        <w:rPr>
          <w:rFonts w:eastAsiaTheme="minorEastAsia" w:hint="eastAsia"/>
          <w:lang w:eastAsia="zh-CN"/>
        </w:rPr>
        <w:t>O</w:t>
      </w:r>
      <w:r w:rsidR="00E22D0B">
        <w:rPr>
          <w:rFonts w:eastAsiaTheme="minorEastAsia"/>
          <w:lang w:eastAsia="zh-CN"/>
        </w:rPr>
        <w:t>/</w:t>
      </w:r>
      <w:proofErr w:type="spellStart"/>
      <w:r w:rsidR="00E22D0B">
        <w:rPr>
          <w:rFonts w:eastAsiaTheme="minorEastAsia"/>
          <w:lang w:eastAsia="zh-CN"/>
        </w:rPr>
        <w:t>eMIMO</w:t>
      </w:r>
      <w:proofErr w:type="spellEnd"/>
      <w:r w:rsidR="00E22D0B">
        <w:rPr>
          <w:rFonts w:eastAsiaTheme="minorEastAsia"/>
          <w:lang w:eastAsia="zh-CN"/>
        </w:rPr>
        <w:t>/</w:t>
      </w:r>
      <w:proofErr w:type="spellStart"/>
      <w:r w:rsidR="00E22D0B">
        <w:rPr>
          <w:rFonts w:eastAsiaTheme="minorEastAsia"/>
          <w:lang w:eastAsia="zh-CN"/>
        </w:rPr>
        <w:t>FeMIMO</w:t>
      </w:r>
      <w:proofErr w:type="spellEnd"/>
      <w:r w:rsidRPr="0034726F">
        <w:rPr>
          <w:rFonts w:eastAsiaTheme="minorEastAsia"/>
          <w:lang w:eastAsia="zh-CN"/>
        </w:rPr>
        <w:t xml:space="preserve"> are conducted without exposing absolute spectral efficiency.</w:t>
      </w:r>
      <w:r w:rsidR="00061582">
        <w:rPr>
          <w:rFonts w:eastAsiaTheme="minorEastAsia"/>
          <w:lang w:eastAsia="zh-CN"/>
        </w:rPr>
        <w:t xml:space="preserve"> </w:t>
      </w:r>
      <w:r w:rsidRPr="0034726F">
        <w:rPr>
          <w:rFonts w:eastAsiaTheme="minorEastAsia"/>
          <w:lang w:eastAsia="zh-CN"/>
        </w:rPr>
        <w:t>There may potentially be large difference between companies on the baseline performance</w:t>
      </w:r>
      <w:r w:rsidR="00061582">
        <w:rPr>
          <w:rFonts w:eastAsiaTheme="minorEastAsia"/>
          <w:lang w:eastAsia="zh-CN"/>
        </w:rPr>
        <w:t>, and</w:t>
      </w:r>
      <w:r w:rsidR="00061582" w:rsidRPr="0034726F">
        <w:rPr>
          <w:rFonts w:eastAsiaTheme="minorEastAsia"/>
          <w:lang w:eastAsia="zh-CN"/>
        </w:rPr>
        <w:t xml:space="preserve"> </w:t>
      </w:r>
      <w:r w:rsidR="00061582">
        <w:rPr>
          <w:rFonts w:eastAsiaTheme="minorEastAsia"/>
          <w:lang w:eastAsia="zh-CN"/>
        </w:rPr>
        <w:t>i</w:t>
      </w:r>
      <w:r w:rsidR="00061582" w:rsidRPr="0034726F">
        <w:rPr>
          <w:rFonts w:eastAsiaTheme="minorEastAsia"/>
          <w:lang w:eastAsia="zh-CN"/>
        </w:rPr>
        <w:t xml:space="preserve">t </w:t>
      </w:r>
      <w:r w:rsidRPr="0034726F">
        <w:rPr>
          <w:rFonts w:eastAsiaTheme="minorEastAsia"/>
          <w:lang w:eastAsia="zh-CN"/>
        </w:rPr>
        <w:t>would be difficult to align on whether AI/ML ha</w:t>
      </w:r>
      <w:r w:rsidR="004D5C3C">
        <w:rPr>
          <w:rFonts w:eastAsiaTheme="minorEastAsia"/>
          <w:lang w:eastAsia="zh-CN"/>
        </w:rPr>
        <w:t>s</w:t>
      </w:r>
      <w:r w:rsidRPr="0034726F">
        <w:rPr>
          <w:rFonts w:eastAsiaTheme="minorEastAsia"/>
          <w:lang w:eastAsia="zh-CN"/>
        </w:rPr>
        <w:t xml:space="preserve"> gains. To alleviate such misaligned understanding on the baseline performance, </w:t>
      </w:r>
      <w:r w:rsidR="00014C89" w:rsidRPr="0034726F">
        <w:rPr>
          <w:rFonts w:eastAsiaTheme="minorEastAsia"/>
          <w:lang w:eastAsia="zh-CN"/>
        </w:rPr>
        <w:t xml:space="preserve">the definition of baseline performance should be clarified firstly. </w:t>
      </w:r>
    </w:p>
    <w:p w14:paraId="6A0E89E1" w14:textId="362199A5" w:rsidR="00476047" w:rsidRPr="0034726F" w:rsidRDefault="00780694" w:rsidP="00476047">
      <w:pPr>
        <w:rPr>
          <w:rFonts w:eastAsiaTheme="minorEastAsia"/>
          <w:lang w:eastAsia="zh-CN"/>
        </w:rPr>
      </w:pPr>
      <w:r>
        <w:rPr>
          <w:rFonts w:eastAsiaTheme="minorEastAsia"/>
          <w:lang w:eastAsia="zh-CN"/>
        </w:rPr>
        <w:t>T</w:t>
      </w:r>
      <w:r w:rsidR="00014C89" w:rsidRPr="0034726F">
        <w:rPr>
          <w:rFonts w:eastAsiaTheme="minorEastAsia"/>
          <w:lang w:eastAsia="zh-CN"/>
        </w:rPr>
        <w:t>wo options</w:t>
      </w:r>
      <w:r w:rsidR="004675E4" w:rsidRPr="0034726F">
        <w:rPr>
          <w:rFonts w:eastAsiaTheme="minorEastAsia"/>
          <w:lang w:eastAsia="zh-CN"/>
        </w:rPr>
        <w:t xml:space="preserve"> of </w:t>
      </w:r>
      <w:r w:rsidR="004B60AC">
        <w:rPr>
          <w:rFonts w:eastAsiaTheme="minorEastAsia"/>
          <w:lang w:eastAsia="zh-CN"/>
        </w:rPr>
        <w:t xml:space="preserve">baseline schemes for </w:t>
      </w:r>
      <w:r w:rsidR="004675E4" w:rsidRPr="0034726F">
        <w:rPr>
          <w:rFonts w:eastAsiaTheme="minorEastAsia"/>
          <w:lang w:eastAsia="zh-CN"/>
        </w:rPr>
        <w:t xml:space="preserve">each </w:t>
      </w:r>
      <w:r w:rsidR="00F4787C">
        <w:rPr>
          <w:rFonts w:eastAsiaTheme="minorEastAsia"/>
          <w:lang w:eastAsia="zh-CN"/>
        </w:rPr>
        <w:t>sub-</w:t>
      </w:r>
      <w:r w:rsidR="004675E4" w:rsidRPr="0034726F">
        <w:rPr>
          <w:rFonts w:eastAsiaTheme="minorEastAsia"/>
          <w:lang w:eastAsia="zh-CN"/>
        </w:rPr>
        <w:t>use cases</w:t>
      </w:r>
      <w:r w:rsidR="00014C89" w:rsidRPr="0034726F">
        <w:rPr>
          <w:rFonts w:eastAsiaTheme="minorEastAsia"/>
          <w:lang w:eastAsia="zh-CN"/>
        </w:rPr>
        <w:t xml:space="preserve"> were approved,</w:t>
      </w:r>
    </w:p>
    <w:p w14:paraId="2691BB33" w14:textId="206119F5" w:rsidR="004675E4" w:rsidRPr="0034726F" w:rsidRDefault="004675E4" w:rsidP="004675E4">
      <w:pPr>
        <w:shd w:val="clear" w:color="auto" w:fill="FFFFFF"/>
        <w:spacing w:after="0"/>
        <w:rPr>
          <w:rFonts w:eastAsiaTheme="minorEastAsia"/>
          <w:b/>
          <w:szCs w:val="20"/>
        </w:rPr>
      </w:pPr>
      <w:r w:rsidRPr="0034726F">
        <w:rPr>
          <w:rFonts w:eastAsiaTheme="minorEastAsia"/>
          <w:b/>
          <w:szCs w:val="20"/>
        </w:rPr>
        <w:t>BM case-1: spatial domain beam prediction:</w:t>
      </w:r>
    </w:p>
    <w:p w14:paraId="2AAC5EA4" w14:textId="095BECA2" w:rsidR="00014C89" w:rsidRPr="0034726F" w:rsidRDefault="00014C89" w:rsidP="008F3343">
      <w:pPr>
        <w:pStyle w:val="af2"/>
        <w:numPr>
          <w:ilvl w:val="0"/>
          <w:numId w:val="35"/>
        </w:numPr>
        <w:shd w:val="clear" w:color="auto" w:fill="FFFFFF"/>
        <w:spacing w:after="0"/>
        <w:ind w:firstLineChars="0"/>
        <w:rPr>
          <w:rFonts w:ascii="Times New Roman" w:eastAsiaTheme="minorEastAsia" w:hAnsi="Times New Roman"/>
          <w:sz w:val="20"/>
          <w:szCs w:val="20"/>
        </w:rPr>
      </w:pPr>
      <w:r w:rsidRPr="00EA1F55">
        <w:rPr>
          <w:rFonts w:ascii="Times New Roman" w:eastAsiaTheme="minorEastAsia" w:hAnsi="Times New Roman"/>
          <w:b/>
          <w:sz w:val="20"/>
          <w:szCs w:val="20"/>
        </w:rPr>
        <w:t>Option 1:</w:t>
      </w:r>
      <w:r w:rsidRPr="0034726F">
        <w:rPr>
          <w:rFonts w:ascii="Times New Roman" w:eastAsiaTheme="minorEastAsia" w:hAnsi="Times New Roman"/>
          <w:b/>
          <w:sz w:val="20"/>
          <w:szCs w:val="20"/>
        </w:rPr>
        <w:t xml:space="preserve"> </w:t>
      </w:r>
      <w:r w:rsidRPr="0034726F">
        <w:rPr>
          <w:rFonts w:ascii="Times New Roman" w:eastAsiaTheme="minorEastAsia" w:hAnsi="Times New Roman"/>
          <w:sz w:val="20"/>
          <w:szCs w:val="20"/>
        </w:rPr>
        <w:t>Select the best beam within Set A of beams based on the measurement of all RS resources or all possible beams of beam Set A (exhaustive beam sweeping)  </w:t>
      </w:r>
    </w:p>
    <w:p w14:paraId="680A1F49" w14:textId="793F2D9C" w:rsidR="00014C89" w:rsidRPr="0034726F" w:rsidRDefault="00014C89" w:rsidP="008F3343">
      <w:pPr>
        <w:pStyle w:val="af2"/>
        <w:numPr>
          <w:ilvl w:val="0"/>
          <w:numId w:val="34"/>
        </w:numPr>
        <w:shd w:val="clear" w:color="auto" w:fill="FFFFFF"/>
        <w:spacing w:after="0"/>
        <w:ind w:firstLineChars="0"/>
        <w:rPr>
          <w:rFonts w:ascii="Times New Roman" w:eastAsiaTheme="minorEastAsia" w:hAnsi="Times New Roman"/>
          <w:kern w:val="0"/>
          <w:sz w:val="20"/>
          <w:szCs w:val="20"/>
        </w:rPr>
      </w:pPr>
      <w:r w:rsidRPr="00EA1F55">
        <w:rPr>
          <w:rFonts w:ascii="Times New Roman" w:eastAsiaTheme="minorEastAsia" w:hAnsi="Times New Roman"/>
          <w:b/>
          <w:kern w:val="0"/>
          <w:sz w:val="20"/>
          <w:szCs w:val="20"/>
        </w:rPr>
        <w:t>Option 2:</w:t>
      </w:r>
      <w:r w:rsidRPr="00770D08">
        <w:rPr>
          <w:rFonts w:ascii="Times New Roman" w:eastAsiaTheme="minorEastAsia" w:hAnsi="Times New Roman"/>
          <w:kern w:val="0"/>
          <w:sz w:val="20"/>
          <w:szCs w:val="20"/>
        </w:rPr>
        <w:t xml:space="preserve"> </w:t>
      </w:r>
      <w:r w:rsidRPr="0034726F">
        <w:rPr>
          <w:rFonts w:ascii="Times New Roman" w:eastAsiaTheme="minorEastAsia" w:hAnsi="Times New Roman"/>
          <w:kern w:val="0"/>
          <w:sz w:val="20"/>
          <w:szCs w:val="20"/>
        </w:rPr>
        <w:t>Select the best beam within Set A of beams based on the measurement of RS resources from Set B of beams</w:t>
      </w:r>
    </w:p>
    <w:p w14:paraId="7C373472" w14:textId="36C1A968" w:rsidR="004675E4" w:rsidRPr="0034726F" w:rsidRDefault="004675E4" w:rsidP="004675E4">
      <w:pPr>
        <w:shd w:val="clear" w:color="auto" w:fill="FFFFFF"/>
        <w:spacing w:after="0"/>
        <w:rPr>
          <w:rFonts w:eastAsiaTheme="minorEastAsia"/>
          <w:b/>
          <w:szCs w:val="20"/>
        </w:rPr>
      </w:pPr>
      <w:r w:rsidRPr="0034726F">
        <w:rPr>
          <w:rFonts w:eastAsiaTheme="minorEastAsia"/>
          <w:b/>
          <w:szCs w:val="20"/>
        </w:rPr>
        <w:t>BM case-2: temporal domain beam prediction:</w:t>
      </w:r>
    </w:p>
    <w:p w14:paraId="6CE3E8E8" w14:textId="7630CC93" w:rsidR="004675E4" w:rsidRPr="0034726F" w:rsidRDefault="004675E4" w:rsidP="008F3343">
      <w:pPr>
        <w:pStyle w:val="af2"/>
        <w:numPr>
          <w:ilvl w:val="0"/>
          <w:numId w:val="35"/>
        </w:numPr>
        <w:shd w:val="clear" w:color="auto" w:fill="FFFFFF"/>
        <w:spacing w:after="0"/>
        <w:ind w:firstLineChars="0"/>
        <w:rPr>
          <w:rFonts w:ascii="Times New Roman" w:eastAsiaTheme="minorEastAsia" w:hAnsi="Times New Roman"/>
          <w:sz w:val="20"/>
          <w:szCs w:val="20"/>
        </w:rPr>
      </w:pPr>
      <w:r w:rsidRPr="00EA1F55">
        <w:rPr>
          <w:rFonts w:ascii="Times New Roman" w:eastAsiaTheme="minorEastAsia" w:hAnsi="Times New Roman"/>
          <w:b/>
          <w:sz w:val="20"/>
          <w:szCs w:val="20"/>
        </w:rPr>
        <w:t>Option 1:</w:t>
      </w:r>
      <w:r w:rsidRPr="0034726F">
        <w:rPr>
          <w:rFonts w:ascii="Times New Roman" w:eastAsiaTheme="minorEastAsia" w:hAnsi="Times New Roman"/>
          <w:b/>
          <w:sz w:val="20"/>
          <w:szCs w:val="20"/>
        </w:rPr>
        <w:t xml:space="preserve"> </w:t>
      </w:r>
      <w:r w:rsidRPr="0034726F">
        <w:rPr>
          <w:rFonts w:ascii="Times New Roman" w:eastAsiaTheme="minorEastAsia" w:hAnsi="Times New Roman"/>
          <w:sz w:val="20"/>
          <w:szCs w:val="20"/>
        </w:rPr>
        <w:t>Select the best beam for T2 within Set A of beams based on the measurements of all the RS resources or all possible beams from Set A of beams at the time instants within T2 </w:t>
      </w:r>
    </w:p>
    <w:p w14:paraId="6F0BB9C8" w14:textId="6A0E8836" w:rsidR="004675E4" w:rsidRPr="0034726F" w:rsidRDefault="004675E4" w:rsidP="008F3343">
      <w:pPr>
        <w:pStyle w:val="af2"/>
        <w:numPr>
          <w:ilvl w:val="0"/>
          <w:numId w:val="34"/>
        </w:numPr>
        <w:shd w:val="clear" w:color="auto" w:fill="FFFFFF"/>
        <w:spacing w:after="0"/>
        <w:ind w:firstLineChars="0"/>
        <w:rPr>
          <w:rFonts w:ascii="Times New Roman" w:eastAsiaTheme="minorEastAsia" w:hAnsi="Times New Roman"/>
          <w:szCs w:val="20"/>
        </w:rPr>
      </w:pPr>
      <w:r w:rsidRPr="00EA1F55">
        <w:rPr>
          <w:rFonts w:ascii="Times New Roman" w:eastAsiaTheme="minorEastAsia" w:hAnsi="Times New Roman"/>
          <w:b/>
          <w:kern w:val="0"/>
          <w:sz w:val="20"/>
          <w:szCs w:val="20"/>
        </w:rPr>
        <w:t>Option 2:</w:t>
      </w:r>
      <w:r w:rsidRPr="0034726F">
        <w:rPr>
          <w:rFonts w:ascii="Times New Roman" w:eastAsiaTheme="minorEastAsia" w:hAnsi="Times New Roman"/>
          <w:b/>
          <w:kern w:val="0"/>
          <w:sz w:val="20"/>
          <w:szCs w:val="20"/>
        </w:rPr>
        <w:t xml:space="preserve"> </w:t>
      </w:r>
      <w:r w:rsidRPr="0034726F">
        <w:rPr>
          <w:rFonts w:ascii="Times New Roman" w:eastAsiaTheme="minorEastAsia" w:hAnsi="Times New Roman"/>
          <w:kern w:val="0"/>
          <w:sz w:val="20"/>
          <w:szCs w:val="20"/>
        </w:rPr>
        <w:t>Select the best beam for T2 within Set A of beams based on the measurements of all the RS resources from Set B of beams at the time instants within T1</w:t>
      </w:r>
    </w:p>
    <w:p w14:paraId="4A8C6020" w14:textId="77777777" w:rsidR="00AA3289" w:rsidRPr="0034726F" w:rsidRDefault="00AA3289" w:rsidP="00AA3289">
      <w:pPr>
        <w:shd w:val="clear" w:color="auto" w:fill="FFFFFF"/>
        <w:spacing w:after="0"/>
        <w:rPr>
          <w:rFonts w:eastAsiaTheme="minorEastAsia"/>
          <w:szCs w:val="20"/>
        </w:rPr>
      </w:pPr>
    </w:p>
    <w:p w14:paraId="204F8D55" w14:textId="08B55A6C" w:rsidR="00476047" w:rsidRPr="0034726F" w:rsidRDefault="00285160" w:rsidP="00476047">
      <w:pPr>
        <w:rPr>
          <w:rFonts w:eastAsia="Batang"/>
          <w:lang w:eastAsia="ko-KR"/>
        </w:rPr>
      </w:pPr>
      <w:r w:rsidRPr="0034726F">
        <w:rPr>
          <w:rFonts w:eastAsiaTheme="minorEastAsia"/>
          <w:szCs w:val="20"/>
          <w:lang w:eastAsia="zh-CN"/>
        </w:rPr>
        <w:t xml:space="preserve">For option </w:t>
      </w:r>
      <w:r w:rsidR="008C705F" w:rsidRPr="0034726F">
        <w:rPr>
          <w:rFonts w:eastAsiaTheme="minorEastAsia"/>
          <w:szCs w:val="20"/>
          <w:lang w:eastAsia="zh-CN"/>
        </w:rPr>
        <w:t>2</w:t>
      </w:r>
      <w:r w:rsidR="00AA3289" w:rsidRPr="0034726F">
        <w:rPr>
          <w:rFonts w:eastAsiaTheme="minorEastAsia"/>
          <w:szCs w:val="20"/>
          <w:lang w:eastAsia="zh-CN"/>
        </w:rPr>
        <w:t xml:space="preserve"> in both</w:t>
      </w:r>
      <w:r w:rsidR="00312FDE" w:rsidRPr="0034726F">
        <w:rPr>
          <w:rFonts w:eastAsiaTheme="minorEastAsia"/>
          <w:szCs w:val="20"/>
          <w:lang w:eastAsia="zh-CN"/>
        </w:rPr>
        <w:t xml:space="preserve"> of</w:t>
      </w:r>
      <w:r w:rsidR="00AA3289" w:rsidRPr="0034726F">
        <w:rPr>
          <w:rFonts w:eastAsiaTheme="minorEastAsia"/>
          <w:szCs w:val="20"/>
          <w:lang w:eastAsia="zh-CN"/>
        </w:rPr>
        <w:t xml:space="preserve"> beam management </w:t>
      </w:r>
      <w:r w:rsidR="00F644EE">
        <w:rPr>
          <w:rFonts w:eastAsiaTheme="minorEastAsia"/>
          <w:szCs w:val="20"/>
          <w:lang w:eastAsia="zh-CN"/>
        </w:rPr>
        <w:t>sub-</w:t>
      </w:r>
      <w:r w:rsidR="00AA3289" w:rsidRPr="0034726F">
        <w:rPr>
          <w:rFonts w:eastAsiaTheme="minorEastAsia"/>
          <w:szCs w:val="20"/>
          <w:lang w:eastAsia="zh-CN"/>
        </w:rPr>
        <w:t>use cases</w:t>
      </w:r>
      <w:r w:rsidR="008C705F" w:rsidRPr="0034726F">
        <w:rPr>
          <w:rFonts w:eastAsiaTheme="minorEastAsia"/>
          <w:szCs w:val="20"/>
          <w:lang w:eastAsia="zh-CN"/>
        </w:rPr>
        <w:t>, the impor</w:t>
      </w:r>
      <w:r w:rsidR="008C705F" w:rsidRPr="0034726F">
        <w:rPr>
          <w:rFonts w:eastAsiaTheme="minorEastAsia"/>
          <w:lang w:eastAsia="zh-CN"/>
        </w:rPr>
        <w:t xml:space="preserve">tance is to identify a state-of-the-art Set B subset selection method, otherwise </w:t>
      </w:r>
      <w:r w:rsidR="008C705F" w:rsidRPr="0034726F">
        <w:rPr>
          <w:rFonts w:eastAsia="Batang"/>
          <w:lang w:eastAsia="ko-KR"/>
        </w:rPr>
        <w:t>exaggerated gains may</w:t>
      </w:r>
      <w:r w:rsidR="000A6181" w:rsidRPr="0034726F">
        <w:rPr>
          <w:rFonts w:eastAsia="Batang"/>
          <w:lang w:eastAsia="ko-KR"/>
        </w:rPr>
        <w:t xml:space="preserve"> be </w:t>
      </w:r>
      <w:r w:rsidR="008C705F" w:rsidRPr="0034726F">
        <w:rPr>
          <w:rFonts w:eastAsia="Batang"/>
          <w:lang w:eastAsia="ko-KR"/>
        </w:rPr>
        <w:t xml:space="preserve">potentially </w:t>
      </w:r>
      <w:r w:rsidR="000A6181" w:rsidRPr="0034726F">
        <w:rPr>
          <w:rFonts w:eastAsia="Batang"/>
          <w:lang w:eastAsia="ko-KR"/>
        </w:rPr>
        <w:t>obtained</w:t>
      </w:r>
      <w:r w:rsidR="008C705F" w:rsidRPr="0034726F">
        <w:rPr>
          <w:rFonts w:eastAsia="Batang"/>
          <w:lang w:eastAsia="ko-KR"/>
        </w:rPr>
        <w:t xml:space="preserve"> </w:t>
      </w:r>
      <w:r w:rsidR="000A6181" w:rsidRPr="0034726F">
        <w:rPr>
          <w:rFonts w:eastAsia="Batang"/>
          <w:lang w:eastAsia="ko-KR"/>
        </w:rPr>
        <w:t>from</w:t>
      </w:r>
      <w:r w:rsidR="008C705F" w:rsidRPr="0034726F">
        <w:rPr>
          <w:rFonts w:eastAsia="Batang"/>
          <w:lang w:eastAsia="ko-KR"/>
        </w:rPr>
        <w:t xml:space="preserve"> AI based beam prediction</w:t>
      </w:r>
      <w:r w:rsidR="000A6181" w:rsidRPr="0034726F">
        <w:rPr>
          <w:rFonts w:eastAsia="Batang"/>
          <w:lang w:eastAsia="ko-KR"/>
        </w:rPr>
        <w:t xml:space="preserve"> that may not highlight the actual benefit of AI/ML-based approaches and may lead to misinterpreted results/conclusions. Thus, the </w:t>
      </w:r>
      <w:r w:rsidR="000A6181" w:rsidRPr="0034726F">
        <w:rPr>
          <w:rFonts w:eastAsiaTheme="minorEastAsia"/>
          <w:lang w:eastAsia="zh-CN"/>
        </w:rPr>
        <w:t>subset selection method</w:t>
      </w:r>
      <w:r w:rsidR="000A6181" w:rsidRPr="0034726F">
        <w:rPr>
          <w:rFonts w:eastAsia="Batang"/>
          <w:lang w:eastAsia="ko-KR"/>
        </w:rPr>
        <w:t xml:space="preserve"> should be reported by each company if AI performance compared to baseline defined by option 2.</w:t>
      </w:r>
      <w:r w:rsidR="007E4F0C" w:rsidRPr="0034726F">
        <w:rPr>
          <w:rFonts w:eastAsia="Batang"/>
          <w:lang w:eastAsia="ko-KR"/>
        </w:rPr>
        <w:t xml:space="preserve"> </w:t>
      </w:r>
      <w:r w:rsidR="00047B83" w:rsidRPr="0034726F">
        <w:rPr>
          <w:rFonts w:eastAsia="Batang"/>
          <w:lang w:eastAsia="ko-KR"/>
        </w:rPr>
        <w:t>We believe Option 1 is a fair benchmark for performance comparison among companies, as o</w:t>
      </w:r>
      <w:r w:rsidR="007E4F0C" w:rsidRPr="0034726F">
        <w:rPr>
          <w:rFonts w:eastAsia="Batang"/>
          <w:lang w:eastAsia="ko-KR"/>
        </w:rPr>
        <w:t>ption</w:t>
      </w:r>
      <w:r w:rsidR="005912A8" w:rsidRPr="0034726F">
        <w:rPr>
          <w:rFonts w:eastAsia="Batang"/>
          <w:lang w:eastAsia="ko-KR"/>
        </w:rPr>
        <w:t xml:space="preserve"> 1</w:t>
      </w:r>
      <w:r w:rsidR="007E4F0C" w:rsidRPr="0034726F">
        <w:rPr>
          <w:rFonts w:eastAsia="Batang"/>
          <w:lang w:eastAsia="ko-KR"/>
        </w:rPr>
        <w:t xml:space="preserve"> </w:t>
      </w:r>
      <w:r w:rsidR="005912A8" w:rsidRPr="0034726F">
        <w:rPr>
          <w:rFonts w:eastAsia="Batang"/>
          <w:lang w:eastAsia="ko-KR"/>
        </w:rPr>
        <w:t xml:space="preserve">is the solid upper bound of performance </w:t>
      </w:r>
      <w:r w:rsidR="005912A8" w:rsidRPr="0034726F">
        <w:rPr>
          <w:rFonts w:eastAsia="Batang"/>
        </w:rPr>
        <w:t>for system performance related KPIs or beam measurement related KPIs</w:t>
      </w:r>
      <w:r w:rsidR="005912A8" w:rsidRPr="0034726F">
        <w:rPr>
          <w:rFonts w:eastAsia="Batang"/>
          <w:lang w:eastAsia="ko-KR"/>
        </w:rPr>
        <w:t xml:space="preserve"> and easy to compare.</w:t>
      </w:r>
      <w:r w:rsidR="00047B83" w:rsidRPr="0034726F">
        <w:rPr>
          <w:rFonts w:eastAsia="Batang"/>
          <w:lang w:eastAsia="ko-KR"/>
        </w:rPr>
        <w:t xml:space="preserve"> We, thus, propose,</w:t>
      </w:r>
    </w:p>
    <w:p w14:paraId="7C5F84A7" w14:textId="3AE84C93" w:rsidR="00047B83" w:rsidRPr="0034726F" w:rsidRDefault="00047B83" w:rsidP="00047B83">
      <w:pPr>
        <w:pStyle w:val="proposal"/>
        <w:ind w:left="1134" w:hanging="1134"/>
      </w:pPr>
      <w:r w:rsidRPr="0034726F">
        <w:t>Support both option 1 and option 2</w:t>
      </w:r>
      <w:r w:rsidR="00BC0A23" w:rsidRPr="0034726F">
        <w:t xml:space="preserve"> as baseline performance</w:t>
      </w:r>
      <w:r w:rsidR="00EC5959" w:rsidRPr="0034726F">
        <w:t xml:space="preserve"> in spatial domain beam prediction and temporal domain beam prediction</w:t>
      </w:r>
      <w:r w:rsidRPr="0034726F">
        <w:t xml:space="preserve">, and </w:t>
      </w:r>
      <w:r w:rsidRPr="0034726F">
        <w:rPr>
          <w:rFonts w:eastAsiaTheme="minorEastAsia"/>
        </w:rPr>
        <w:t>subset selection method in option 2</w:t>
      </w:r>
      <w:r w:rsidRPr="0034726F">
        <w:rPr>
          <w:rFonts w:eastAsia="Batang"/>
          <w:lang w:eastAsia="ko-KR"/>
        </w:rPr>
        <w:t xml:space="preserve"> should be reported</w:t>
      </w:r>
      <w:r w:rsidRPr="0034726F">
        <w:t>.</w:t>
      </w:r>
    </w:p>
    <w:p w14:paraId="4051497A" w14:textId="77777777" w:rsidR="0014053B" w:rsidRPr="0034726F" w:rsidRDefault="0014053B" w:rsidP="0014053B">
      <w:pPr>
        <w:overflowPunct w:val="0"/>
        <w:rPr>
          <w:rFonts w:eastAsiaTheme="minorEastAsia"/>
          <w:color w:val="000000"/>
          <w:lang w:eastAsia="zh-CN"/>
        </w:rPr>
      </w:pPr>
      <w:r w:rsidRPr="0034726F">
        <w:rPr>
          <w:rFonts w:eastAsiaTheme="minorEastAsia"/>
          <w:color w:val="000000"/>
          <w:lang w:eastAsia="zh-CN"/>
        </w:rPr>
        <w:t>Another aspect that influences the aligned understanding on the performance of AI/ML over air interface is dataset. If the dataset to train AI/ML models is different for different companies, it would not be possible for companies to be aligned on the performance of AI/ML. There are two ways on table for companies to be aligned on this:</w:t>
      </w:r>
    </w:p>
    <w:p w14:paraId="097C9C13" w14:textId="77777777" w:rsidR="0014053B" w:rsidRPr="0034726F" w:rsidRDefault="0014053B" w:rsidP="008F3343">
      <w:pPr>
        <w:pStyle w:val="af2"/>
        <w:numPr>
          <w:ilvl w:val="0"/>
          <w:numId w:val="17"/>
        </w:numPr>
        <w:overflowPunct w:val="0"/>
        <w:ind w:firstLineChars="0"/>
        <w:rPr>
          <w:rFonts w:ascii="Times New Roman" w:eastAsiaTheme="minorEastAsia" w:hAnsi="Times New Roman"/>
          <w:color w:val="000000"/>
          <w:sz w:val="20"/>
          <w:szCs w:val="20"/>
        </w:rPr>
      </w:pPr>
      <w:r w:rsidRPr="0034726F">
        <w:rPr>
          <w:rFonts w:ascii="Times New Roman" w:eastAsiaTheme="minorEastAsia" w:hAnsi="Times New Roman"/>
          <w:color w:val="000000"/>
          <w:sz w:val="20"/>
          <w:szCs w:val="20"/>
        </w:rPr>
        <w:t>Alt1: Provide details as much as possible for generation of the dataset</w:t>
      </w:r>
    </w:p>
    <w:p w14:paraId="0C7C34B6" w14:textId="77777777" w:rsidR="0014053B" w:rsidRPr="0034726F" w:rsidRDefault="0014053B" w:rsidP="008F3343">
      <w:pPr>
        <w:pStyle w:val="af2"/>
        <w:numPr>
          <w:ilvl w:val="0"/>
          <w:numId w:val="17"/>
        </w:numPr>
        <w:overflowPunct w:val="0"/>
        <w:ind w:firstLineChars="0"/>
        <w:rPr>
          <w:rFonts w:ascii="Times New Roman" w:eastAsiaTheme="minorEastAsia" w:hAnsi="Times New Roman"/>
          <w:color w:val="000000"/>
          <w:sz w:val="20"/>
          <w:szCs w:val="20"/>
        </w:rPr>
      </w:pPr>
      <w:r w:rsidRPr="0034726F">
        <w:rPr>
          <w:rFonts w:ascii="Times New Roman" w:eastAsiaTheme="minorEastAsia" w:hAnsi="Times New Roman"/>
          <w:color w:val="000000"/>
          <w:sz w:val="20"/>
          <w:szCs w:val="20"/>
        </w:rPr>
        <w:t xml:space="preserve">Alt2: Directly provide publicly accessible dataset for training and testing </w:t>
      </w:r>
    </w:p>
    <w:p w14:paraId="13FED940" w14:textId="40407672" w:rsidR="0014053B" w:rsidRPr="0034726F" w:rsidRDefault="0014053B" w:rsidP="0014053B">
      <w:pPr>
        <w:overflowPunct w:val="0"/>
        <w:rPr>
          <w:rFonts w:eastAsiaTheme="minorEastAsia"/>
          <w:color w:val="000000"/>
          <w:lang w:eastAsia="zh-CN"/>
        </w:rPr>
      </w:pPr>
      <w:r w:rsidRPr="0034726F">
        <w:rPr>
          <w:rFonts w:eastAsiaTheme="minorEastAsia"/>
          <w:color w:val="000000"/>
          <w:lang w:eastAsia="zh-CN"/>
        </w:rPr>
        <w:t>It is preferable to go with Alt1+Alt2 since this would resolve the misalignment between companies to the largest extent.</w:t>
      </w:r>
    </w:p>
    <w:p w14:paraId="18CEC3D3" w14:textId="3E357658" w:rsidR="00EB1DD4" w:rsidRPr="0034726F" w:rsidRDefault="0014053B" w:rsidP="00EB1DD4">
      <w:pPr>
        <w:pStyle w:val="proposal"/>
        <w:ind w:left="1134" w:hanging="1134"/>
        <w:rPr>
          <w:b w:val="0"/>
          <w:i/>
          <w:iCs/>
        </w:rPr>
      </w:pPr>
      <w:r w:rsidRPr="0034726F">
        <w:t xml:space="preserve">It is encouraged for companies to provide publicly accessible dataset </w:t>
      </w:r>
      <w:r w:rsidR="00F55B83">
        <w:t>and disclose the details for the dataset</w:t>
      </w:r>
      <w:r w:rsidR="00F55B83" w:rsidRPr="0034726F">
        <w:t xml:space="preserve"> </w:t>
      </w:r>
      <w:r w:rsidR="00F55B83">
        <w:t xml:space="preserve">generation as much as possible </w:t>
      </w:r>
      <w:r w:rsidRPr="0034726F">
        <w:t>for training and validation for cross-check purposes.</w:t>
      </w:r>
    </w:p>
    <w:p w14:paraId="2BCB06FB" w14:textId="670E56B6" w:rsidR="00EB1DD4" w:rsidRPr="0034726F" w:rsidRDefault="006361B5" w:rsidP="00EB1DD4">
      <w:pPr>
        <w:rPr>
          <w:rFonts w:eastAsiaTheme="minorEastAsia"/>
          <w:lang w:eastAsia="zh-CN"/>
        </w:rPr>
      </w:pPr>
      <w:r w:rsidRPr="0034726F">
        <w:rPr>
          <w:rFonts w:eastAsiaTheme="minorEastAsia"/>
          <w:lang w:eastAsia="zh-CN"/>
        </w:rPr>
        <w:lastRenderedPageBreak/>
        <w:t>Furthermore,</w:t>
      </w:r>
      <w:r w:rsidR="00C26F48" w:rsidRPr="0034726F">
        <w:rPr>
          <w:rFonts w:eastAsiaTheme="minorEastAsia"/>
          <w:lang w:eastAsia="zh-CN"/>
        </w:rPr>
        <w:t xml:space="preserve"> companies can report the details of AI model per sub use cases for simulation calibration purpose, such as NN architecture type, AI model input</w:t>
      </w:r>
      <w:r w:rsidR="00A44831" w:rsidRPr="0034726F">
        <w:rPr>
          <w:rFonts w:eastAsiaTheme="minorEastAsia"/>
          <w:lang w:eastAsia="zh-CN"/>
        </w:rPr>
        <w:t>s</w:t>
      </w:r>
      <w:r w:rsidR="00C26F48" w:rsidRPr="0034726F">
        <w:rPr>
          <w:rFonts w:eastAsiaTheme="minorEastAsia"/>
          <w:lang w:eastAsia="zh-CN"/>
        </w:rPr>
        <w:t>/out</w:t>
      </w:r>
      <w:r w:rsidR="00A44831" w:rsidRPr="0034726F">
        <w:rPr>
          <w:rFonts w:eastAsiaTheme="minorEastAsia"/>
          <w:lang w:eastAsia="zh-CN"/>
        </w:rPr>
        <w:t>puts</w:t>
      </w:r>
      <w:r w:rsidR="00C26F48" w:rsidRPr="0034726F">
        <w:rPr>
          <w:rFonts w:eastAsiaTheme="minorEastAsia"/>
          <w:lang w:eastAsia="zh-CN"/>
        </w:rPr>
        <w:t>, and training/validation dataset.</w:t>
      </w:r>
      <w:r w:rsidR="006C2EF7" w:rsidRPr="0034726F">
        <w:rPr>
          <w:rFonts w:eastAsiaTheme="minorEastAsia"/>
          <w:lang w:eastAsia="zh-CN"/>
        </w:rPr>
        <w:t xml:space="preserve"> From our perspective, </w:t>
      </w:r>
      <w:r w:rsidR="008E528D" w:rsidRPr="0034726F">
        <w:rPr>
          <w:rFonts w:eastAsiaTheme="minorEastAsia"/>
          <w:lang w:eastAsia="zh-CN"/>
        </w:rPr>
        <w:t>at least the description of AI model input</w:t>
      </w:r>
      <w:r w:rsidR="00A44831" w:rsidRPr="0034726F">
        <w:rPr>
          <w:rFonts w:eastAsiaTheme="minorEastAsia"/>
          <w:lang w:eastAsia="zh-CN"/>
        </w:rPr>
        <w:t>s</w:t>
      </w:r>
      <w:r w:rsidR="008E528D" w:rsidRPr="0034726F">
        <w:rPr>
          <w:rFonts w:eastAsiaTheme="minorEastAsia"/>
          <w:lang w:eastAsia="zh-CN"/>
        </w:rPr>
        <w:t>/output</w:t>
      </w:r>
      <w:r w:rsidR="00A44831" w:rsidRPr="0034726F">
        <w:rPr>
          <w:rFonts w:eastAsiaTheme="minorEastAsia"/>
          <w:lang w:eastAsia="zh-CN"/>
        </w:rPr>
        <w:t>s</w:t>
      </w:r>
      <w:r w:rsidR="008E528D" w:rsidRPr="0034726F">
        <w:rPr>
          <w:rFonts w:eastAsiaTheme="minorEastAsia"/>
          <w:lang w:eastAsia="zh-CN"/>
        </w:rPr>
        <w:t xml:space="preserve"> including assistance information should be reported per sub use case, as it </w:t>
      </w:r>
      <w:r w:rsidR="009809D1">
        <w:rPr>
          <w:rFonts w:eastAsiaTheme="minorEastAsia"/>
          <w:lang w:eastAsia="zh-CN"/>
        </w:rPr>
        <w:t>may have</w:t>
      </w:r>
      <w:r w:rsidR="008E528D" w:rsidRPr="0034726F">
        <w:rPr>
          <w:rFonts w:eastAsiaTheme="minorEastAsia"/>
          <w:lang w:eastAsia="zh-CN"/>
        </w:rPr>
        <w:t xml:space="preserve"> significant impact on standardization. </w:t>
      </w:r>
      <w:r w:rsidR="007F4F71" w:rsidRPr="0034726F">
        <w:rPr>
          <w:rFonts w:eastAsiaTheme="minorEastAsia"/>
          <w:lang w:eastAsia="zh-CN"/>
        </w:rPr>
        <w:t>Besides, t</w:t>
      </w:r>
      <w:r w:rsidR="00A44831" w:rsidRPr="0034726F">
        <w:rPr>
          <w:rFonts w:eastAsiaTheme="minorEastAsia"/>
          <w:lang w:eastAsia="zh-CN"/>
        </w:rPr>
        <w:t>he generation of t</w:t>
      </w:r>
      <w:r w:rsidR="00037941" w:rsidRPr="0034726F">
        <w:rPr>
          <w:rFonts w:eastAsiaTheme="minorEastAsia"/>
          <w:lang w:eastAsia="zh-CN"/>
        </w:rPr>
        <w:t xml:space="preserve">raining </w:t>
      </w:r>
      <w:r w:rsidR="00A44831" w:rsidRPr="0034726F">
        <w:rPr>
          <w:rFonts w:eastAsiaTheme="minorEastAsia"/>
          <w:lang w:eastAsia="zh-CN"/>
        </w:rPr>
        <w:t xml:space="preserve">dataset </w:t>
      </w:r>
      <w:r w:rsidR="00037941" w:rsidRPr="0034726F">
        <w:rPr>
          <w:rFonts w:eastAsiaTheme="minorEastAsia"/>
          <w:lang w:eastAsia="zh-CN"/>
        </w:rPr>
        <w:t xml:space="preserve">and inference dataset should be reported </w:t>
      </w:r>
      <w:r w:rsidR="00A44831" w:rsidRPr="0034726F">
        <w:rPr>
          <w:rFonts w:eastAsiaTheme="minorEastAsia"/>
          <w:lang w:eastAsia="zh-CN"/>
        </w:rPr>
        <w:t>in each sub cases for</w:t>
      </w:r>
      <w:r w:rsidR="00037941" w:rsidRPr="0034726F">
        <w:rPr>
          <w:rFonts w:eastAsiaTheme="minorEastAsia"/>
          <w:lang w:eastAsia="zh-CN"/>
        </w:rPr>
        <w:t xml:space="preserve"> </w:t>
      </w:r>
      <w:r w:rsidR="00A44831" w:rsidRPr="0034726F">
        <w:rPr>
          <w:rFonts w:eastAsiaTheme="minorEastAsia"/>
          <w:lang w:eastAsia="zh-CN"/>
        </w:rPr>
        <w:t xml:space="preserve">generalization performance comparison. </w:t>
      </w:r>
      <w:r w:rsidR="008E528D" w:rsidRPr="0034726F">
        <w:rPr>
          <w:rFonts w:eastAsiaTheme="minorEastAsia"/>
          <w:lang w:eastAsia="zh-CN"/>
        </w:rPr>
        <w:t>Thus, we propose,</w:t>
      </w:r>
    </w:p>
    <w:p w14:paraId="2E3E0AE1" w14:textId="2C2164B4" w:rsidR="0042242D" w:rsidRPr="0034726F" w:rsidRDefault="00A44831" w:rsidP="00EB1DD4">
      <w:pPr>
        <w:pStyle w:val="proposal"/>
        <w:ind w:left="1134" w:hanging="1134"/>
        <w:rPr>
          <w:b w:val="0"/>
          <w:i/>
          <w:iCs/>
        </w:rPr>
      </w:pPr>
      <w:r w:rsidRPr="0034726F">
        <w:t xml:space="preserve">At least </w:t>
      </w:r>
      <w:r w:rsidRPr="0034726F">
        <w:rPr>
          <w:rFonts w:eastAsiaTheme="minorEastAsia"/>
        </w:rPr>
        <w:t>AI model inputs/outputs and training/validation dataset should be reported per sub-use case by companies. Other parameters, such as NN architecture type, loss function</w:t>
      </w:r>
      <w:r w:rsidR="00DE10B9" w:rsidRPr="0034726F">
        <w:rPr>
          <w:rFonts w:eastAsiaTheme="minorEastAsia"/>
        </w:rPr>
        <w:t xml:space="preserve">, and data post/pre-processing method, </w:t>
      </w:r>
      <w:r w:rsidR="00E7550D">
        <w:rPr>
          <w:rFonts w:eastAsiaTheme="minorEastAsia"/>
        </w:rPr>
        <w:t>are</w:t>
      </w:r>
      <w:r w:rsidR="00DE10B9" w:rsidRPr="0034726F">
        <w:rPr>
          <w:rFonts w:eastAsiaTheme="minorEastAsia"/>
        </w:rPr>
        <w:t xml:space="preserve"> encouraged to be reported.</w:t>
      </w:r>
    </w:p>
    <w:p w14:paraId="53F8FD14" w14:textId="5385C1AF" w:rsidR="00E23E8E" w:rsidRPr="0034726F" w:rsidRDefault="00197029" w:rsidP="00E23E8E">
      <w:pPr>
        <w:pStyle w:val="title1"/>
        <w:rPr>
          <w:rFonts w:ascii="Times New Roman" w:hAnsi="Times New Roman"/>
        </w:rPr>
      </w:pPr>
      <w:r w:rsidRPr="0034726F">
        <w:rPr>
          <w:rFonts w:ascii="Times New Roman" w:hAnsi="Times New Roman"/>
        </w:rPr>
        <w:t>KPI</w:t>
      </w:r>
      <w:r w:rsidR="00351900">
        <w:rPr>
          <w:rFonts w:ascii="Times New Roman" w:hAnsi="Times New Roman"/>
        </w:rPr>
        <w:t xml:space="preserve"> discussion</w:t>
      </w:r>
    </w:p>
    <w:p w14:paraId="25EE0E15" w14:textId="653AFEDB" w:rsidR="00560CD1" w:rsidRPr="0034726F" w:rsidRDefault="00CD5594" w:rsidP="00560CD1">
      <w:pPr>
        <w:rPr>
          <w:rFonts w:eastAsiaTheme="minorEastAsia"/>
          <w:lang w:eastAsia="zh-CN"/>
        </w:rPr>
      </w:pPr>
      <w:r w:rsidRPr="0034726F">
        <w:rPr>
          <w:rFonts w:eastAsiaTheme="minorEastAsia"/>
          <w:lang w:eastAsia="zh-CN"/>
        </w:rPr>
        <w:t>In RAN1#109-e meeting, following agreements were approved in KPI aspect</w:t>
      </w:r>
      <w:r w:rsidR="00B30EDD">
        <w:rPr>
          <w:rFonts w:eastAsiaTheme="minorEastAsia"/>
          <w:lang w:eastAsia="zh-CN"/>
        </w:rPr>
        <w:t>s</w:t>
      </w:r>
      <w:r w:rsidRPr="0034726F">
        <w:rPr>
          <w:rFonts w:eastAsiaTheme="minorEastAsia"/>
          <w:lang w:eastAsia="zh-CN"/>
        </w:rPr>
        <w:t>,</w:t>
      </w:r>
    </w:p>
    <w:p w14:paraId="654E9515" w14:textId="77777777" w:rsidR="00560CD1" w:rsidRPr="0034726F" w:rsidRDefault="00560CD1" w:rsidP="00770D08">
      <w:pPr>
        <w:shd w:val="clear" w:color="auto" w:fill="FFFFFF"/>
        <w:adjustRightInd w:val="0"/>
        <w:snapToGrid w:val="0"/>
        <w:spacing w:after="0"/>
        <w:rPr>
          <w:rFonts w:eastAsia="宋体"/>
          <w:color w:val="000000"/>
          <w:szCs w:val="20"/>
          <w:highlight w:val="green"/>
          <w:lang w:eastAsia="zh-CN"/>
        </w:rPr>
      </w:pPr>
      <w:r w:rsidRPr="0034726F">
        <w:rPr>
          <w:rFonts w:eastAsia="宋体"/>
          <w:b/>
          <w:bCs/>
          <w:color w:val="000000"/>
          <w:szCs w:val="20"/>
          <w:highlight w:val="green"/>
          <w:lang w:eastAsia="zh-CN"/>
        </w:rPr>
        <w:t>Agreement</w:t>
      </w:r>
    </w:p>
    <w:p w14:paraId="12BA4004" w14:textId="77777777" w:rsidR="00560CD1" w:rsidRPr="0034726F" w:rsidRDefault="00560CD1" w:rsidP="00770D08">
      <w:pPr>
        <w:numPr>
          <w:ilvl w:val="0"/>
          <w:numId w:val="39"/>
        </w:numPr>
        <w:shd w:val="clear" w:color="auto" w:fill="FFFFFF"/>
        <w:adjustRightInd w:val="0"/>
        <w:snapToGrid w:val="0"/>
        <w:spacing w:after="0"/>
        <w:rPr>
          <w:rFonts w:eastAsia="Microsoft YaHei UI"/>
          <w:color w:val="000000"/>
          <w:szCs w:val="20"/>
          <w:lang w:eastAsia="zh-CN"/>
        </w:rPr>
      </w:pPr>
      <w:r w:rsidRPr="0034726F">
        <w:rPr>
          <w:rFonts w:eastAsia="Microsoft YaHei UI"/>
          <w:bCs/>
          <w:color w:val="000000"/>
          <w:szCs w:val="20"/>
          <w:lang w:eastAsia="zh-CN"/>
        </w:rPr>
        <w:t>For evaluation of AI/ML in BM, the KPI may include the model complexity and computational complexity.</w:t>
      </w:r>
    </w:p>
    <w:p w14:paraId="0E3696D3" w14:textId="77777777" w:rsidR="00560CD1" w:rsidRPr="0034726F" w:rsidRDefault="00560CD1" w:rsidP="00770D08">
      <w:pPr>
        <w:numPr>
          <w:ilvl w:val="1"/>
          <w:numId w:val="39"/>
        </w:numPr>
        <w:shd w:val="clear" w:color="auto" w:fill="FFFFFF"/>
        <w:adjustRightInd w:val="0"/>
        <w:snapToGrid w:val="0"/>
        <w:spacing w:after="0"/>
        <w:textAlignment w:val="baseline"/>
        <w:rPr>
          <w:rFonts w:eastAsia="Microsoft YaHei UI"/>
          <w:color w:val="000000"/>
          <w:szCs w:val="20"/>
          <w:lang w:eastAsia="zh-CN"/>
        </w:rPr>
      </w:pPr>
      <w:r w:rsidRPr="0034726F">
        <w:rPr>
          <w:rFonts w:eastAsia="Microsoft YaHei UI"/>
          <w:bCs/>
          <w:color w:val="000000"/>
          <w:szCs w:val="20"/>
          <w:lang w:eastAsia="zh-CN"/>
        </w:rPr>
        <w:t>FFS: the details of model complexity and computational complexity</w:t>
      </w:r>
    </w:p>
    <w:p w14:paraId="426B7D2C" w14:textId="77777777" w:rsidR="00560CD1" w:rsidRPr="0034726F" w:rsidRDefault="00560CD1" w:rsidP="00770D08">
      <w:pPr>
        <w:shd w:val="clear" w:color="auto" w:fill="FFFFFF"/>
        <w:adjustRightInd w:val="0"/>
        <w:snapToGrid w:val="0"/>
        <w:spacing w:after="0"/>
        <w:rPr>
          <w:rFonts w:eastAsia="Microsoft YaHei UI"/>
          <w:b/>
          <w:color w:val="000000"/>
          <w:szCs w:val="20"/>
          <w:highlight w:val="green"/>
          <w:lang w:eastAsia="zh-CN"/>
        </w:rPr>
      </w:pPr>
      <w:r w:rsidRPr="0034726F">
        <w:rPr>
          <w:rFonts w:eastAsia="Microsoft YaHei UI"/>
          <w:b/>
          <w:color w:val="000000"/>
          <w:szCs w:val="20"/>
          <w:highlight w:val="green"/>
          <w:lang w:eastAsia="zh-CN"/>
        </w:rPr>
        <w:t>Agreement</w:t>
      </w:r>
    </w:p>
    <w:p w14:paraId="30ADCCF7" w14:textId="77777777" w:rsidR="00560CD1" w:rsidRPr="0034726F" w:rsidRDefault="00560CD1" w:rsidP="00770D08">
      <w:pPr>
        <w:pStyle w:val="af2"/>
        <w:numPr>
          <w:ilvl w:val="0"/>
          <w:numId w:val="40"/>
        </w:numPr>
        <w:adjustRightInd w:val="0"/>
        <w:snapToGrid w:val="0"/>
        <w:spacing w:after="0"/>
        <w:ind w:left="360" w:firstLineChars="0"/>
        <w:rPr>
          <w:rFonts w:ascii="Times New Roman" w:hAnsi="Times New Roman"/>
          <w:sz w:val="20"/>
          <w:szCs w:val="20"/>
        </w:rPr>
      </w:pPr>
      <w:r w:rsidRPr="0034726F">
        <w:rPr>
          <w:rFonts w:ascii="Times New Roman" w:hAnsi="Times New Roman"/>
          <w:sz w:val="20"/>
          <w:szCs w:val="20"/>
        </w:rPr>
        <w:t>To evaluate the performance of AI/ML in beam management, further study the following KPI options:</w:t>
      </w:r>
    </w:p>
    <w:p w14:paraId="169CDA41" w14:textId="77777777" w:rsidR="00560CD1" w:rsidRPr="0034726F" w:rsidRDefault="00560CD1" w:rsidP="00770D08">
      <w:pPr>
        <w:pStyle w:val="af2"/>
        <w:numPr>
          <w:ilvl w:val="1"/>
          <w:numId w:val="40"/>
        </w:numPr>
        <w:adjustRightInd w:val="0"/>
        <w:snapToGrid w:val="0"/>
        <w:spacing w:after="0"/>
        <w:ind w:left="1080" w:firstLineChars="0"/>
        <w:rPr>
          <w:rFonts w:ascii="Times New Roman" w:hAnsi="Times New Roman"/>
          <w:sz w:val="20"/>
          <w:szCs w:val="20"/>
        </w:rPr>
      </w:pPr>
      <w:r w:rsidRPr="0034726F">
        <w:rPr>
          <w:rFonts w:ascii="Times New Roman" w:hAnsi="Times New Roman"/>
          <w:sz w:val="20"/>
          <w:szCs w:val="20"/>
        </w:rPr>
        <w:t>Beam prediction accuracy related KPIs, may include the following options:</w:t>
      </w:r>
    </w:p>
    <w:p w14:paraId="1A6D9DC6"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Average L1-RSRP difference of Top-1 predicted beam</w:t>
      </w:r>
    </w:p>
    <w:p w14:paraId="7A4A6435"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Beam prediction accuracy (%) for Top-1 and/or Top-K beams, FFS the definition:</w:t>
      </w:r>
    </w:p>
    <w:p w14:paraId="12F336B3" w14:textId="710F746F" w:rsidR="00560CD1" w:rsidRPr="0034726F"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 xml:space="preserve">Option 1: The beam prediction accuracy (%) is the percentage of “the Top-1 predicted beam is one of the Top-K </w:t>
      </w:r>
      <w:proofErr w:type="gramStart"/>
      <w:r w:rsidR="00D20553" w:rsidRPr="00D20553">
        <w:rPr>
          <w:rFonts w:ascii="Times New Roman" w:hAnsi="Times New Roman"/>
          <w:sz w:val="20"/>
          <w:szCs w:val="20"/>
        </w:rPr>
        <w:t>genie</w:t>
      </w:r>
      <w:proofErr w:type="gramEnd"/>
      <w:r w:rsidR="00D20553" w:rsidRPr="00D20553">
        <w:rPr>
          <w:rFonts w:ascii="Times New Roman" w:hAnsi="Times New Roman"/>
          <w:sz w:val="20"/>
          <w:szCs w:val="20"/>
        </w:rPr>
        <w:t xml:space="preserve">-aided </w:t>
      </w:r>
      <w:r w:rsidRPr="0034726F">
        <w:rPr>
          <w:rFonts w:ascii="Times New Roman" w:hAnsi="Times New Roman"/>
          <w:sz w:val="20"/>
          <w:szCs w:val="20"/>
        </w:rPr>
        <w:t>beams”</w:t>
      </w:r>
    </w:p>
    <w:p w14:paraId="103EBA05" w14:textId="5FF1D78B" w:rsidR="00560CD1" w:rsidRPr="001F2A2D"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Option 2: The beam prediction accuracy (%) is the percentage of “the Top-1 genie-aided beam is one of the Top-K predicted beams”</w:t>
      </w:r>
    </w:p>
    <w:p w14:paraId="51731AB9"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CDF of L1-RSRP difference for Top-1 predicted beam</w:t>
      </w:r>
    </w:p>
    <w:p w14:paraId="47D4FAEE"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color w:val="FF0000"/>
          <w:sz w:val="20"/>
          <w:szCs w:val="20"/>
        </w:rPr>
      </w:pPr>
      <w:r w:rsidRPr="0034726F">
        <w:rPr>
          <w:rFonts w:ascii="Times New Roman" w:hAnsi="Times New Roman"/>
          <w:sz w:val="20"/>
          <w:szCs w:val="20"/>
        </w:rPr>
        <w:t>Beam prediction accuracy (%) with 1dB margin for Top-1 beam</w:t>
      </w:r>
    </w:p>
    <w:p w14:paraId="59A1880E" w14:textId="016666D4" w:rsidR="00560CD1" w:rsidRPr="001F2A2D"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 xml:space="preserve">The beam prediction accuracy (%) with 1dB margin is the percentage of the Top-1 predicted beam “whose ideal L1-RSRP is within 1dB of the ideal L1-RSRP of the Top-1 genie-aided beam” </w:t>
      </w:r>
    </w:p>
    <w:p w14:paraId="24ED6977"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 xml:space="preserve">the definition of L1-RSRP difference of Top-1 predicted beam: </w:t>
      </w:r>
    </w:p>
    <w:p w14:paraId="42F3AEAE" w14:textId="77777777" w:rsidR="00560CD1" w:rsidRPr="0034726F"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the difference between the ideal L1-RSRP of Top-1 predicted beam and the ideal L1-RSRP of the Top-1 genie-aided beam</w:t>
      </w:r>
    </w:p>
    <w:p w14:paraId="198128BF"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 xml:space="preserve">Other beam prediction accuracy related KPIs are not precluded and can be reported by companies. </w:t>
      </w:r>
    </w:p>
    <w:p w14:paraId="0B04F192" w14:textId="77777777" w:rsidR="00560CD1" w:rsidRPr="0034726F" w:rsidRDefault="00560CD1" w:rsidP="00770D08">
      <w:pPr>
        <w:pStyle w:val="af2"/>
        <w:numPr>
          <w:ilvl w:val="1"/>
          <w:numId w:val="40"/>
        </w:numPr>
        <w:adjustRightInd w:val="0"/>
        <w:snapToGrid w:val="0"/>
        <w:spacing w:after="0"/>
        <w:ind w:left="1080" w:firstLineChars="0"/>
        <w:rPr>
          <w:rFonts w:ascii="Times New Roman" w:hAnsi="Times New Roman"/>
          <w:color w:val="000000"/>
          <w:sz w:val="20"/>
          <w:szCs w:val="20"/>
        </w:rPr>
      </w:pPr>
      <w:r w:rsidRPr="0034726F">
        <w:rPr>
          <w:rFonts w:ascii="Times New Roman" w:hAnsi="Times New Roman"/>
          <w:sz w:val="20"/>
          <w:szCs w:val="20"/>
        </w:rPr>
        <w:t>System performance related KPIs, may include the following options:</w:t>
      </w:r>
    </w:p>
    <w:p w14:paraId="57B41AC5"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UE throughput: CDF of UE throughput, avg. and 5%ile UE throughput</w:t>
      </w:r>
    </w:p>
    <w:p w14:paraId="3373E244"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RS overhead reduction at least for spatial-domain beam prediction at least for top-1 beam:</w:t>
      </w:r>
    </w:p>
    <w:p w14:paraId="7FBC175A" w14:textId="77777777" w:rsidR="00560CD1" w:rsidRPr="0034726F"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1-N/M,</w:t>
      </w:r>
    </w:p>
    <w:p w14:paraId="6DD8D0ED" w14:textId="77777777" w:rsidR="00560CD1" w:rsidRPr="0034726F" w:rsidRDefault="00560CD1" w:rsidP="00770D08">
      <w:pPr>
        <w:pStyle w:val="af2"/>
        <w:numPr>
          <w:ilvl w:val="3"/>
          <w:numId w:val="40"/>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N is the number of beams (with reference signal (SSB and/or CSI-RS)) required for measurement</w:t>
      </w:r>
    </w:p>
    <w:p w14:paraId="31D41068" w14:textId="77777777" w:rsidR="00560CD1" w:rsidRPr="0034726F" w:rsidRDefault="00560CD1" w:rsidP="00770D08">
      <w:pPr>
        <w:pStyle w:val="af2"/>
        <w:numPr>
          <w:ilvl w:val="3"/>
          <w:numId w:val="40"/>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(FFS) M is the total number of beams</w:t>
      </w:r>
    </w:p>
    <w:p w14:paraId="2F862672" w14:textId="77777777" w:rsidR="00560CD1" w:rsidRPr="0034726F" w:rsidRDefault="00560CD1" w:rsidP="00770D08">
      <w:pPr>
        <w:pStyle w:val="af2"/>
        <w:numPr>
          <w:ilvl w:val="3"/>
          <w:numId w:val="40"/>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Note: Non-AI/ML approach based on the measurement of these M beams may be used as a baseline</w:t>
      </w:r>
    </w:p>
    <w:p w14:paraId="487DB3E3" w14:textId="77777777" w:rsidR="00560CD1" w:rsidRPr="0034726F" w:rsidRDefault="00560CD1" w:rsidP="00770D08">
      <w:pPr>
        <w:pStyle w:val="af2"/>
        <w:numPr>
          <w:ilvl w:val="3"/>
          <w:numId w:val="40"/>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FFS on whether to define a proper value for M for evaluation.</w:t>
      </w:r>
    </w:p>
    <w:p w14:paraId="196AE874" w14:textId="77777777" w:rsidR="00560CD1" w:rsidRPr="0034726F" w:rsidRDefault="00560CD1" w:rsidP="00770D08">
      <w:pPr>
        <w:pStyle w:val="af2"/>
        <w:numPr>
          <w:ilvl w:val="2"/>
          <w:numId w:val="40"/>
        </w:numPr>
        <w:adjustRightInd w:val="0"/>
        <w:snapToGrid w:val="0"/>
        <w:spacing w:after="0"/>
        <w:ind w:left="1800" w:firstLineChars="0"/>
        <w:rPr>
          <w:rFonts w:ascii="Times New Roman" w:hAnsi="Times New Roman"/>
          <w:color w:val="000000"/>
          <w:sz w:val="20"/>
          <w:szCs w:val="20"/>
        </w:rPr>
      </w:pPr>
      <w:r w:rsidRPr="0034726F">
        <w:rPr>
          <w:rFonts w:ascii="Times New Roman" w:hAnsi="Times New Roman"/>
          <w:sz w:val="20"/>
          <w:szCs w:val="20"/>
        </w:rPr>
        <w:t>Other System performance related KPIs are not precluded and can be reported by companies.</w:t>
      </w:r>
    </w:p>
    <w:p w14:paraId="7706DB5F" w14:textId="32D41D79" w:rsidR="00F71EF1" w:rsidRPr="0034726F" w:rsidRDefault="00F71EF1" w:rsidP="00770D08">
      <w:pPr>
        <w:pStyle w:val="af2"/>
        <w:numPr>
          <w:ilvl w:val="1"/>
          <w:numId w:val="40"/>
        </w:numPr>
        <w:adjustRightInd w:val="0"/>
        <w:snapToGrid w:val="0"/>
        <w:spacing w:after="0"/>
        <w:ind w:left="1080" w:firstLineChars="0"/>
        <w:rPr>
          <w:rFonts w:ascii="Times New Roman" w:hAnsi="Times New Roman"/>
          <w:color w:val="000000"/>
          <w:sz w:val="20"/>
          <w:szCs w:val="20"/>
        </w:rPr>
      </w:pPr>
      <w:r w:rsidRPr="00F71EF1">
        <w:rPr>
          <w:rFonts w:ascii="Times New Roman" w:hAnsi="Times New Roman"/>
          <w:sz w:val="20"/>
          <w:szCs w:val="20"/>
        </w:rPr>
        <w:t>Other KPIs are not precluded and can be reported by companies, for example</w:t>
      </w:r>
      <w:r w:rsidRPr="0034726F">
        <w:rPr>
          <w:rFonts w:ascii="Times New Roman" w:hAnsi="Times New Roman"/>
          <w:sz w:val="20"/>
          <w:szCs w:val="20"/>
        </w:rPr>
        <w:t>:</w:t>
      </w:r>
    </w:p>
    <w:p w14:paraId="5D1AB4C9" w14:textId="2A2AB9FC" w:rsidR="00F71EF1" w:rsidRPr="0034726F" w:rsidRDefault="00F71EF1" w:rsidP="00770D08">
      <w:pPr>
        <w:pStyle w:val="af2"/>
        <w:numPr>
          <w:ilvl w:val="2"/>
          <w:numId w:val="40"/>
        </w:numPr>
        <w:adjustRightInd w:val="0"/>
        <w:snapToGrid w:val="0"/>
        <w:spacing w:after="0"/>
        <w:ind w:left="1800" w:firstLineChars="0"/>
        <w:rPr>
          <w:rFonts w:ascii="Times New Roman" w:hAnsi="Times New Roman"/>
          <w:sz w:val="20"/>
          <w:szCs w:val="20"/>
        </w:rPr>
      </w:pPr>
      <w:r w:rsidRPr="00F71EF1">
        <w:rPr>
          <w:rFonts w:ascii="Times New Roman" w:hAnsi="Times New Roman"/>
          <w:sz w:val="20"/>
          <w:szCs w:val="20"/>
        </w:rPr>
        <w:t>Reporting overhead reduction: (FFS) The number of UCI report and UCI payload size, for temporal /spatial prediction</w:t>
      </w:r>
    </w:p>
    <w:p w14:paraId="649664CD" w14:textId="25625995" w:rsidR="00F71EF1" w:rsidRPr="0034726F" w:rsidRDefault="00F71EF1" w:rsidP="00770D08">
      <w:pPr>
        <w:pStyle w:val="af2"/>
        <w:numPr>
          <w:ilvl w:val="2"/>
          <w:numId w:val="40"/>
        </w:numPr>
        <w:adjustRightInd w:val="0"/>
        <w:snapToGrid w:val="0"/>
        <w:spacing w:after="0"/>
        <w:ind w:left="1800" w:firstLineChars="0"/>
        <w:rPr>
          <w:rFonts w:ascii="Times New Roman" w:hAnsi="Times New Roman"/>
          <w:sz w:val="20"/>
          <w:szCs w:val="20"/>
        </w:rPr>
      </w:pPr>
      <w:r w:rsidRPr="00F71EF1">
        <w:rPr>
          <w:rFonts w:ascii="Times New Roman" w:hAnsi="Times New Roman"/>
          <w:sz w:val="20"/>
          <w:szCs w:val="20"/>
        </w:rPr>
        <w:t>Latency reduction</w:t>
      </w:r>
      <w:r w:rsidRPr="0034726F">
        <w:rPr>
          <w:rFonts w:ascii="Times New Roman" w:hAnsi="Times New Roman"/>
          <w:sz w:val="20"/>
          <w:szCs w:val="20"/>
        </w:rPr>
        <w:t>:</w:t>
      </w:r>
    </w:p>
    <w:p w14:paraId="78A5E7E2" w14:textId="3773CE09" w:rsidR="00F71EF1" w:rsidRPr="0034726F" w:rsidRDefault="00F71EF1" w:rsidP="00770D08">
      <w:pPr>
        <w:pStyle w:val="af2"/>
        <w:numPr>
          <w:ilvl w:val="3"/>
          <w:numId w:val="40"/>
        </w:numPr>
        <w:adjustRightInd w:val="0"/>
        <w:snapToGrid w:val="0"/>
        <w:spacing w:after="0"/>
        <w:ind w:left="2520" w:firstLineChars="0"/>
        <w:rPr>
          <w:rFonts w:ascii="Times New Roman" w:hAnsi="Times New Roman"/>
          <w:sz w:val="20"/>
          <w:szCs w:val="20"/>
        </w:rPr>
      </w:pPr>
      <w:r w:rsidRPr="00F71EF1">
        <w:rPr>
          <w:rFonts w:ascii="Times New Roman" w:hAnsi="Times New Roman"/>
          <w:sz w:val="20"/>
          <w:szCs w:val="20"/>
        </w:rPr>
        <w:t xml:space="preserve"> (FFS) (1 – [Total transmission time of N beams] / [Total transmission time of M beams])</w:t>
      </w:r>
    </w:p>
    <w:p w14:paraId="0FBDBA06" w14:textId="3CD1D0DC" w:rsidR="00F71EF1" w:rsidRPr="0034726F" w:rsidRDefault="00F71EF1" w:rsidP="00770D08">
      <w:pPr>
        <w:pStyle w:val="af2"/>
        <w:numPr>
          <w:ilvl w:val="3"/>
          <w:numId w:val="40"/>
        </w:numPr>
        <w:adjustRightInd w:val="0"/>
        <w:snapToGrid w:val="0"/>
        <w:spacing w:after="0"/>
        <w:ind w:firstLineChars="0"/>
        <w:rPr>
          <w:rFonts w:ascii="Times New Roman" w:hAnsi="Times New Roman"/>
          <w:sz w:val="20"/>
          <w:szCs w:val="20"/>
        </w:rPr>
      </w:pPr>
      <w:r w:rsidRPr="00F71EF1">
        <w:rPr>
          <w:rFonts w:ascii="Times New Roman" w:hAnsi="Times New Roman"/>
          <w:sz w:val="20"/>
          <w:szCs w:val="20"/>
        </w:rPr>
        <w:t>where N is the number of beams (with reference signal (SSB and/or CSI-RS)) in the input beam set required for measurement</w:t>
      </w:r>
    </w:p>
    <w:p w14:paraId="7C962176" w14:textId="03930906" w:rsidR="00F71EF1" w:rsidRPr="0034726F" w:rsidRDefault="00F71EF1" w:rsidP="00770D08">
      <w:pPr>
        <w:pStyle w:val="af2"/>
        <w:numPr>
          <w:ilvl w:val="3"/>
          <w:numId w:val="40"/>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M is the total number of beams</w:t>
      </w:r>
    </w:p>
    <w:p w14:paraId="3E1DDD96" w14:textId="34CA7B3D" w:rsidR="001F2A2D" w:rsidRPr="002C1058" w:rsidRDefault="00F71EF1" w:rsidP="008F3343">
      <w:pPr>
        <w:pStyle w:val="af2"/>
        <w:numPr>
          <w:ilvl w:val="2"/>
          <w:numId w:val="40"/>
        </w:numPr>
        <w:spacing w:after="0"/>
        <w:ind w:left="1800" w:firstLineChars="0"/>
        <w:contextualSpacing/>
        <w:rPr>
          <w:rFonts w:ascii="Times New Roman" w:hAnsi="Times New Roman"/>
          <w:color w:val="000000"/>
          <w:sz w:val="20"/>
          <w:szCs w:val="20"/>
        </w:rPr>
      </w:pPr>
      <w:r w:rsidRPr="00F71EF1">
        <w:rPr>
          <w:rFonts w:ascii="Times New Roman" w:hAnsi="Times New Roman"/>
          <w:sz w:val="20"/>
          <w:szCs w:val="20"/>
        </w:rPr>
        <w:t>Power consumption reduction: FFS on details</w:t>
      </w:r>
      <w:r w:rsidRPr="0034726F">
        <w:rPr>
          <w:rFonts w:ascii="Times New Roman" w:hAnsi="Times New Roman"/>
          <w:sz w:val="20"/>
          <w:szCs w:val="20"/>
        </w:rPr>
        <w:t>.</w:t>
      </w:r>
    </w:p>
    <w:p w14:paraId="71EF4888" w14:textId="603EFD32" w:rsidR="007216C2" w:rsidRPr="0034726F" w:rsidRDefault="002945C8" w:rsidP="007216C2">
      <w:pPr>
        <w:pStyle w:val="title2"/>
        <w:rPr>
          <w:rFonts w:ascii="Times New Roman" w:hAnsi="Times New Roman" w:cs="Times New Roman"/>
        </w:rPr>
      </w:pPr>
      <w:r>
        <w:rPr>
          <w:rFonts w:ascii="Times New Roman" w:hAnsi="Times New Roman" w:cs="Times New Roman"/>
        </w:rPr>
        <w:lastRenderedPageBreak/>
        <w:t>Beam management</w:t>
      </w:r>
      <w:r w:rsidR="002651B0" w:rsidRPr="0034726F">
        <w:rPr>
          <w:rFonts w:ascii="Times New Roman" w:hAnsi="Times New Roman" w:cs="Times New Roman"/>
        </w:rPr>
        <w:t xml:space="preserve"> </w:t>
      </w:r>
      <w:r w:rsidR="00016A52" w:rsidRPr="0034726F">
        <w:rPr>
          <w:rFonts w:ascii="Times New Roman" w:hAnsi="Times New Roman" w:cs="Times New Roman"/>
        </w:rPr>
        <w:t>related</w:t>
      </w:r>
      <w:r w:rsidR="006950C1" w:rsidRPr="0034726F">
        <w:rPr>
          <w:rFonts w:ascii="Times New Roman" w:hAnsi="Times New Roman" w:cs="Times New Roman"/>
        </w:rPr>
        <w:t xml:space="preserve"> KPIs</w:t>
      </w:r>
    </w:p>
    <w:p w14:paraId="0DFCF365" w14:textId="1821060A" w:rsidR="00422573" w:rsidRDefault="00C24927" w:rsidP="00FA448D">
      <w:pPr>
        <w:overflowPunct w:val="0"/>
        <w:rPr>
          <w:rFonts w:eastAsia="Batang"/>
          <w:lang w:eastAsia="ko-KR"/>
        </w:rPr>
      </w:pPr>
      <w:r>
        <w:rPr>
          <w:rFonts w:eastAsia="Batang"/>
          <w:lang w:eastAsia="ko-KR"/>
        </w:rPr>
        <w:t xml:space="preserve">Regarding beam prediction accuracy (%) for Top-1 and/or Top-K beams, </w:t>
      </w:r>
      <w:r w:rsidR="00422573">
        <w:rPr>
          <w:rFonts w:eastAsia="Batang"/>
          <w:lang w:eastAsia="ko-KR"/>
        </w:rPr>
        <w:t xml:space="preserve">two options </w:t>
      </w:r>
      <w:r w:rsidR="005A3D54">
        <w:rPr>
          <w:rFonts w:eastAsia="Batang"/>
          <w:lang w:eastAsia="ko-KR"/>
        </w:rPr>
        <w:t xml:space="preserve">have </w:t>
      </w:r>
      <w:r w:rsidR="00422573">
        <w:rPr>
          <w:rFonts w:eastAsia="Batang"/>
          <w:lang w:eastAsia="ko-KR"/>
        </w:rPr>
        <w:t xml:space="preserve">been made for further down selection. </w:t>
      </w:r>
    </w:p>
    <w:p w14:paraId="5FE846EC" w14:textId="69A550F6" w:rsidR="00DF47CE" w:rsidRPr="00DF47CE" w:rsidRDefault="00DF47CE" w:rsidP="008F3343">
      <w:pPr>
        <w:pStyle w:val="af2"/>
        <w:numPr>
          <w:ilvl w:val="0"/>
          <w:numId w:val="34"/>
        </w:numPr>
        <w:overflowPunct w:val="0"/>
        <w:ind w:firstLineChars="0"/>
        <w:rPr>
          <w:rFonts w:ascii="Times New Roman" w:eastAsia="Batang" w:hAnsi="Times New Roman"/>
          <w:sz w:val="20"/>
          <w:szCs w:val="20"/>
          <w:lang w:eastAsia="ko-KR"/>
        </w:rPr>
      </w:pPr>
      <w:r w:rsidRPr="00C50A56">
        <w:rPr>
          <w:rFonts w:ascii="Times New Roman" w:eastAsia="Batang" w:hAnsi="Times New Roman"/>
          <w:b/>
          <w:sz w:val="20"/>
          <w:szCs w:val="20"/>
          <w:lang w:eastAsia="ko-KR"/>
        </w:rPr>
        <w:t xml:space="preserve">Option 1: </w:t>
      </w:r>
      <w:r w:rsidRPr="00DF47CE">
        <w:rPr>
          <w:rFonts w:ascii="Times New Roman" w:eastAsia="Batang" w:hAnsi="Times New Roman"/>
          <w:sz w:val="20"/>
          <w:szCs w:val="20"/>
          <w:lang w:eastAsia="ko-KR"/>
        </w:rPr>
        <w:t xml:space="preserve">The beam prediction accuracy (%) is the percentage of “the Top-1 predicted beam is one of the Top-K </w:t>
      </w:r>
      <w:proofErr w:type="gramStart"/>
      <w:r w:rsidR="00E15B00" w:rsidRPr="00DF47CE">
        <w:rPr>
          <w:rFonts w:ascii="Times New Roman" w:eastAsia="Batang" w:hAnsi="Times New Roman"/>
          <w:sz w:val="20"/>
          <w:szCs w:val="20"/>
          <w:lang w:eastAsia="ko-KR"/>
        </w:rPr>
        <w:t>genie</w:t>
      </w:r>
      <w:proofErr w:type="gramEnd"/>
      <w:r w:rsidR="00E15B00" w:rsidRPr="00DF47CE">
        <w:rPr>
          <w:rFonts w:ascii="Times New Roman" w:eastAsia="Batang" w:hAnsi="Times New Roman"/>
          <w:sz w:val="20"/>
          <w:szCs w:val="20"/>
          <w:lang w:eastAsia="ko-KR"/>
        </w:rPr>
        <w:t>-aided</w:t>
      </w:r>
      <w:r w:rsidRPr="00DF47CE">
        <w:rPr>
          <w:rFonts w:ascii="Times New Roman" w:eastAsia="Batang" w:hAnsi="Times New Roman"/>
          <w:sz w:val="20"/>
          <w:szCs w:val="20"/>
          <w:lang w:eastAsia="ko-KR"/>
        </w:rPr>
        <w:t xml:space="preserve"> beams”</w:t>
      </w:r>
    </w:p>
    <w:p w14:paraId="74BA6D64" w14:textId="31353D24" w:rsidR="00DF47CE" w:rsidRPr="00DF47CE" w:rsidRDefault="00DF47CE" w:rsidP="008F3343">
      <w:pPr>
        <w:pStyle w:val="af2"/>
        <w:numPr>
          <w:ilvl w:val="0"/>
          <w:numId w:val="34"/>
        </w:numPr>
        <w:overflowPunct w:val="0"/>
        <w:ind w:firstLineChars="0"/>
        <w:rPr>
          <w:rFonts w:ascii="Times New Roman" w:eastAsia="Batang" w:hAnsi="Times New Roman"/>
          <w:sz w:val="20"/>
          <w:szCs w:val="20"/>
          <w:lang w:eastAsia="ko-KR"/>
        </w:rPr>
      </w:pPr>
      <w:r w:rsidRPr="00C50A56">
        <w:rPr>
          <w:rFonts w:ascii="Times New Roman" w:eastAsia="Batang" w:hAnsi="Times New Roman"/>
          <w:b/>
          <w:sz w:val="20"/>
          <w:szCs w:val="20"/>
          <w:lang w:eastAsia="ko-KR"/>
        </w:rPr>
        <w:t xml:space="preserve">Option 2: </w:t>
      </w:r>
      <w:r w:rsidRPr="00DF47CE">
        <w:rPr>
          <w:rFonts w:ascii="Times New Roman" w:eastAsia="Batang" w:hAnsi="Times New Roman"/>
          <w:sz w:val="20"/>
          <w:szCs w:val="20"/>
          <w:lang w:eastAsia="ko-KR"/>
        </w:rPr>
        <w:t>The beam prediction accuracy (%) is the percentage of “the Top-1 genie-aided beam is one of the Top-K predicted beams”</w:t>
      </w:r>
    </w:p>
    <w:p w14:paraId="0734D8AE" w14:textId="7FFC1194" w:rsidR="00C24927" w:rsidRPr="002F6161" w:rsidRDefault="00702650" w:rsidP="00FA448D">
      <w:pPr>
        <w:overflowPunct w:val="0"/>
        <w:rPr>
          <w:rFonts w:eastAsia="Batang"/>
          <w:szCs w:val="20"/>
          <w:lang w:eastAsia="ko-KR"/>
        </w:rPr>
      </w:pPr>
      <w:r>
        <w:rPr>
          <w:rFonts w:eastAsiaTheme="minorEastAsia"/>
          <w:lang w:eastAsia="zh-CN"/>
        </w:rPr>
        <w:t>For option1, w</w:t>
      </w:r>
      <w:r w:rsidR="00414924" w:rsidRPr="001054CE">
        <w:rPr>
          <w:rFonts w:eastAsiaTheme="minorEastAsia"/>
          <w:lang w:eastAsia="zh-CN"/>
        </w:rPr>
        <w:t>e can consider</w:t>
      </w:r>
      <w:r w:rsidR="00414924">
        <w:rPr>
          <w:rFonts w:eastAsiaTheme="minorEastAsia"/>
          <w:lang w:eastAsia="zh-CN"/>
        </w:rPr>
        <w:t xml:space="preserve"> an extreme case that huge L1-RSRP difference measured between Top-1 genie-aided beam and 2</w:t>
      </w:r>
      <w:r w:rsidR="00414924" w:rsidRPr="00414924">
        <w:rPr>
          <w:rFonts w:eastAsiaTheme="minorEastAsia"/>
          <w:vertAlign w:val="superscript"/>
          <w:lang w:eastAsia="zh-CN"/>
        </w:rPr>
        <w:t>nd</w:t>
      </w:r>
      <w:r w:rsidR="00414924">
        <w:rPr>
          <w:rFonts w:eastAsiaTheme="minorEastAsia"/>
          <w:lang w:eastAsia="zh-CN"/>
        </w:rPr>
        <w:t xml:space="preserve"> best genie-aided beam if quite narrow beams </w:t>
      </w:r>
      <w:r w:rsidR="002D3C22">
        <w:rPr>
          <w:rFonts w:eastAsiaTheme="minorEastAsia"/>
          <w:lang w:eastAsia="zh-CN"/>
        </w:rPr>
        <w:t xml:space="preserve">are </w:t>
      </w:r>
      <w:r w:rsidR="00414924">
        <w:rPr>
          <w:rFonts w:eastAsiaTheme="minorEastAsia"/>
          <w:lang w:eastAsia="zh-CN"/>
        </w:rPr>
        <w:t>used in FR2.</w:t>
      </w:r>
      <w:r w:rsidR="00666907">
        <w:rPr>
          <w:rFonts w:eastAsiaTheme="minorEastAsia"/>
          <w:lang w:eastAsia="zh-CN"/>
        </w:rPr>
        <w:t xml:space="preserve"> Consequently, the beam prediction accuracy for Top-k beams may be precise sufficiently, but L1-RSPR difference </w:t>
      </w:r>
      <w:r w:rsidR="00847D8D">
        <w:rPr>
          <w:rFonts w:eastAsiaTheme="minorEastAsia"/>
          <w:lang w:eastAsia="zh-CN"/>
        </w:rPr>
        <w:t>seems terrible if other beams except the best beam are predicted by AI algorithm</w:t>
      </w:r>
      <w:r w:rsidR="0074598B">
        <w:rPr>
          <w:rFonts w:eastAsiaTheme="minorEastAsia"/>
          <w:lang w:eastAsia="zh-CN"/>
        </w:rPr>
        <w:t>.</w:t>
      </w:r>
      <w:r>
        <w:rPr>
          <w:rFonts w:eastAsiaTheme="minorEastAsia"/>
          <w:lang w:eastAsia="zh-CN"/>
        </w:rPr>
        <w:t xml:space="preserve"> However,</w:t>
      </w:r>
      <w:r w:rsidR="0074598B">
        <w:rPr>
          <w:rFonts w:eastAsiaTheme="minorEastAsia"/>
          <w:lang w:eastAsia="zh-CN"/>
        </w:rPr>
        <w:t xml:space="preserve"> </w:t>
      </w:r>
      <w:r>
        <w:rPr>
          <w:rFonts w:eastAsiaTheme="minorEastAsia"/>
          <w:lang w:eastAsia="zh-CN"/>
        </w:rPr>
        <w:t>t</w:t>
      </w:r>
      <w:r w:rsidR="00B5651F">
        <w:rPr>
          <w:rFonts w:eastAsiaTheme="minorEastAsia"/>
          <w:lang w:eastAsia="zh-CN"/>
        </w:rPr>
        <w:t xml:space="preserve">he KPI target of option 2 is </w:t>
      </w:r>
      <w:r w:rsidR="00B5651F" w:rsidRPr="00DF47CE">
        <w:rPr>
          <w:rFonts w:eastAsia="Batang"/>
          <w:szCs w:val="20"/>
          <w:lang w:eastAsia="ko-KR"/>
        </w:rPr>
        <w:t>the Top-1 genie-aided beam</w:t>
      </w:r>
      <w:r w:rsidR="002F6161">
        <w:rPr>
          <w:rFonts w:eastAsia="Batang"/>
          <w:szCs w:val="20"/>
          <w:lang w:eastAsia="ko-KR"/>
        </w:rPr>
        <w:t xml:space="preserve"> which is unique and </w:t>
      </w:r>
      <w:r w:rsidR="002F6161" w:rsidRPr="002F6161">
        <w:rPr>
          <w:rFonts w:eastAsia="Batang"/>
          <w:szCs w:val="20"/>
          <w:lang w:eastAsia="ko-KR"/>
        </w:rPr>
        <w:t>goal-oriented</w:t>
      </w:r>
      <w:r w:rsidR="002F6161">
        <w:rPr>
          <w:rFonts w:eastAsia="Batang"/>
          <w:szCs w:val="20"/>
          <w:lang w:eastAsia="ko-KR"/>
        </w:rPr>
        <w:t xml:space="preserve">. </w:t>
      </w:r>
      <w:r w:rsidR="00FB1226">
        <w:rPr>
          <w:rFonts w:eastAsia="Batang"/>
          <w:szCs w:val="20"/>
          <w:lang w:eastAsia="ko-KR"/>
        </w:rPr>
        <w:t xml:space="preserve">Thus, we believe option 2 is </w:t>
      </w:r>
      <w:r w:rsidR="00EC620F">
        <w:rPr>
          <w:rFonts w:eastAsia="Batang"/>
          <w:szCs w:val="20"/>
          <w:lang w:eastAsia="ko-KR"/>
        </w:rPr>
        <w:t>more suitable</w:t>
      </w:r>
      <w:r w:rsidR="00FB1226">
        <w:rPr>
          <w:rFonts w:eastAsia="Batang"/>
          <w:szCs w:val="20"/>
          <w:lang w:eastAsia="ko-KR"/>
        </w:rPr>
        <w:t xml:space="preserve">. </w:t>
      </w:r>
    </w:p>
    <w:p w14:paraId="4CE3C7D8" w14:textId="5967ABD4" w:rsidR="002945C8" w:rsidRPr="00CE7421" w:rsidRDefault="00C7741C" w:rsidP="00CE7421">
      <w:pPr>
        <w:pStyle w:val="proposal"/>
        <w:ind w:left="1134" w:hanging="1134"/>
        <w:rPr>
          <w:b w:val="0"/>
          <w:i/>
          <w:iCs/>
        </w:rPr>
      </w:pPr>
      <w:r>
        <w:t xml:space="preserve">Support </w:t>
      </w:r>
      <w:r w:rsidR="00490555">
        <w:t>Option 2</w:t>
      </w:r>
      <w:r w:rsidR="00355A52">
        <w:t>,</w:t>
      </w:r>
      <w:r w:rsidR="00490555">
        <w:t xml:space="preserve"> i.e. t</w:t>
      </w:r>
      <w:r w:rsidR="00490555" w:rsidRPr="00C7741C">
        <w:t>he beam prediction accuracy (%) is the percentage of “the Top-1 genie-aided beam is one of the Top-K predicted beams”</w:t>
      </w:r>
      <w:r w:rsidR="00490555">
        <w:t xml:space="preserve">, to be </w:t>
      </w:r>
      <w:r>
        <w:t xml:space="preserve">the definition of </w:t>
      </w:r>
      <w:r w:rsidRPr="00C7741C">
        <w:t>beam prediction accuracy (%) for Top-1 and/or Top-K beams</w:t>
      </w:r>
      <w:r>
        <w:t>.</w:t>
      </w:r>
    </w:p>
    <w:p w14:paraId="61019C96" w14:textId="7DE4AB6E" w:rsidR="00800035" w:rsidRDefault="00800035" w:rsidP="008A1D2C">
      <w:pPr>
        <w:overflowPunct w:val="0"/>
        <w:rPr>
          <w:rFonts w:eastAsiaTheme="minorEastAsia"/>
          <w:color w:val="000000"/>
          <w:lang w:eastAsia="zh-CN"/>
        </w:rPr>
      </w:pPr>
      <w:r>
        <w:rPr>
          <w:rFonts w:eastAsiaTheme="minorEastAsia"/>
          <w:lang w:eastAsia="zh-CN"/>
        </w:rPr>
        <w:t xml:space="preserve">From UE implementation perspective, </w:t>
      </w:r>
      <w:r w:rsidR="00E40CE6" w:rsidRPr="0034726F">
        <w:rPr>
          <w:rFonts w:eastAsia="Microsoft YaHei UI"/>
          <w:bCs/>
          <w:color w:val="000000"/>
          <w:szCs w:val="20"/>
          <w:lang w:eastAsia="zh-CN"/>
        </w:rPr>
        <w:t>model complexity</w:t>
      </w:r>
      <w:r w:rsidR="00E40CE6">
        <w:rPr>
          <w:rFonts w:eastAsia="Microsoft YaHei UI"/>
          <w:bCs/>
          <w:color w:val="000000"/>
          <w:szCs w:val="20"/>
          <w:lang w:eastAsia="zh-CN"/>
        </w:rPr>
        <w:t xml:space="preserve">, </w:t>
      </w:r>
      <w:r w:rsidR="00E40CE6" w:rsidRPr="0034726F">
        <w:rPr>
          <w:rFonts w:eastAsia="Microsoft YaHei UI"/>
          <w:bCs/>
          <w:color w:val="000000"/>
          <w:szCs w:val="20"/>
          <w:lang w:eastAsia="zh-CN"/>
        </w:rPr>
        <w:t>computational complexity</w:t>
      </w:r>
      <w:r>
        <w:rPr>
          <w:rFonts w:eastAsiaTheme="minorEastAsia"/>
          <w:lang w:eastAsia="zh-CN"/>
        </w:rPr>
        <w:t>,</w:t>
      </w:r>
      <w:r w:rsidR="00220226">
        <w:rPr>
          <w:rFonts w:eastAsiaTheme="minorEastAsia"/>
          <w:lang w:eastAsia="zh-CN"/>
        </w:rPr>
        <w:t xml:space="preserve"> </w:t>
      </w:r>
      <w:r>
        <w:rPr>
          <w:rFonts w:eastAsiaTheme="minorEastAsia"/>
          <w:lang w:eastAsia="zh-CN"/>
        </w:rPr>
        <w:t xml:space="preserve">and power consumption are all relevant. </w:t>
      </w:r>
      <w:r w:rsidR="00220226">
        <w:rPr>
          <w:rFonts w:eastAsiaTheme="minorEastAsia"/>
          <w:lang w:eastAsia="zh-CN"/>
        </w:rPr>
        <w:t>A</w:t>
      </w:r>
      <w:r>
        <w:rPr>
          <w:rFonts w:eastAsiaTheme="minorEastAsia"/>
          <w:lang w:eastAsia="zh-CN"/>
        </w:rPr>
        <w:t>ll these</w:t>
      </w:r>
      <w:r w:rsidR="00220226">
        <w:rPr>
          <w:rFonts w:eastAsiaTheme="minorEastAsia"/>
          <w:lang w:eastAsia="zh-CN"/>
        </w:rPr>
        <w:t xml:space="preserve"> relevant</w:t>
      </w:r>
      <w:r>
        <w:rPr>
          <w:rFonts w:eastAsiaTheme="minorEastAsia"/>
          <w:lang w:eastAsia="zh-CN"/>
        </w:rPr>
        <w:t xml:space="preserve"> KPIs </w:t>
      </w:r>
      <w:r w:rsidR="00220226">
        <w:rPr>
          <w:rFonts w:eastAsiaTheme="minorEastAsia"/>
          <w:lang w:eastAsia="zh-CN"/>
        </w:rPr>
        <w:t>shall</w:t>
      </w:r>
      <w:r>
        <w:rPr>
          <w:rFonts w:eastAsiaTheme="minorEastAsia"/>
          <w:lang w:eastAsia="zh-CN"/>
        </w:rPr>
        <w:t xml:space="preserve"> be assessed based on typical chipset implementations</w:t>
      </w:r>
      <w:bookmarkStart w:id="5" w:name="_Hlk102160781"/>
      <w:r w:rsidR="00E40CE6">
        <w:rPr>
          <w:rFonts w:eastAsiaTheme="minorEastAsia"/>
          <w:lang w:eastAsia="zh-CN"/>
        </w:rPr>
        <w:t xml:space="preserve">, which can be </w:t>
      </w:r>
      <w:r w:rsidR="00E40CE6" w:rsidRPr="00E40CE6">
        <w:rPr>
          <w:rFonts w:eastAsiaTheme="minorEastAsia"/>
          <w:lang w:eastAsia="zh-CN"/>
        </w:rPr>
        <w:t>estimated using</w:t>
      </w:r>
      <w:r w:rsidR="00E40CE6">
        <w:rPr>
          <w:rFonts w:eastAsiaTheme="minorEastAsia"/>
          <w:lang w:eastAsia="zh-CN"/>
        </w:rPr>
        <w:t xml:space="preserve"> </w:t>
      </w:r>
      <w:r w:rsidR="00E40CE6" w:rsidRPr="00E40CE6">
        <w:rPr>
          <w:rFonts w:eastAsiaTheme="minorEastAsia"/>
          <w:lang w:eastAsia="zh-CN"/>
        </w:rPr>
        <w:t>number of floating-point operations</w:t>
      </w:r>
      <w:r w:rsidR="00E40CE6">
        <w:rPr>
          <w:rFonts w:eastAsiaTheme="minorEastAsia"/>
          <w:lang w:eastAsia="zh-CN"/>
        </w:rPr>
        <w:t xml:space="preserve"> (FLOPs)</w:t>
      </w:r>
      <w:r w:rsidR="001806AE">
        <w:rPr>
          <w:rFonts w:eastAsiaTheme="minorEastAsia"/>
          <w:lang w:eastAsia="zh-CN"/>
        </w:rPr>
        <w:t xml:space="preserve"> as well as </w:t>
      </w:r>
      <w:r w:rsidR="001806AE">
        <w:rPr>
          <w:rFonts w:eastAsiaTheme="minorEastAsia" w:hint="eastAsia"/>
          <w:lang w:eastAsia="zh-CN"/>
        </w:rPr>
        <w:t>AI</w:t>
      </w:r>
      <w:r w:rsidR="001806AE">
        <w:rPr>
          <w:rFonts w:eastAsiaTheme="minorEastAsia"/>
          <w:lang w:eastAsia="zh-CN"/>
        </w:rPr>
        <w:t xml:space="preserve"> model size</w:t>
      </w:r>
      <w:r w:rsidR="0077209B">
        <w:rPr>
          <w:rFonts w:eastAsiaTheme="minorEastAsia"/>
          <w:lang w:eastAsia="zh-CN"/>
        </w:rPr>
        <w:t xml:space="preserve"> </w:t>
      </w:r>
      <w:r w:rsidR="0077209B" w:rsidRPr="0077209B">
        <w:rPr>
          <w:rFonts w:eastAsiaTheme="minorEastAsia"/>
          <w:lang w:eastAsia="zh-CN"/>
        </w:rPr>
        <w:t>in terms of number of parameters</w:t>
      </w:r>
      <w:r w:rsidR="0077209B">
        <w:rPr>
          <w:rFonts w:eastAsiaTheme="minorEastAsia"/>
          <w:lang w:eastAsia="zh-CN"/>
        </w:rPr>
        <w:t xml:space="preserve"> or bytes</w:t>
      </w:r>
      <w:r w:rsidR="001806AE">
        <w:rPr>
          <w:rFonts w:eastAsiaTheme="minorEastAsia"/>
          <w:lang w:eastAsia="zh-CN"/>
        </w:rPr>
        <w:t>.</w:t>
      </w:r>
      <w:bookmarkEnd w:id="5"/>
      <w:r w:rsidR="004E12CC">
        <w:rPr>
          <w:rFonts w:eastAsiaTheme="minorEastAsia"/>
          <w:lang w:eastAsia="zh-CN"/>
        </w:rPr>
        <w:t xml:space="preserve"> </w:t>
      </w:r>
      <w:r w:rsidR="004867E1">
        <w:rPr>
          <w:rFonts w:eastAsiaTheme="minorEastAsia"/>
          <w:lang w:eastAsia="zh-CN"/>
        </w:rPr>
        <w:t xml:space="preserve">Besides, </w:t>
      </w:r>
      <w:r w:rsidR="004867E1">
        <w:rPr>
          <w:rFonts w:eastAsiaTheme="minorEastAsia"/>
          <w:color w:val="000000"/>
          <w:lang w:eastAsia="zh-CN"/>
        </w:rPr>
        <w:t>t</w:t>
      </w:r>
      <w:r>
        <w:rPr>
          <w:rFonts w:eastAsiaTheme="minorEastAsia"/>
          <w:color w:val="000000"/>
          <w:lang w:eastAsia="zh-CN"/>
        </w:rPr>
        <w:t>he</w:t>
      </w:r>
      <w:r w:rsidR="0077209B">
        <w:rPr>
          <w:rFonts w:eastAsiaTheme="minorEastAsia"/>
          <w:color w:val="000000"/>
          <w:lang w:eastAsia="zh-CN"/>
        </w:rPr>
        <w:t xml:space="preserve"> </w:t>
      </w:r>
      <w:r w:rsidR="00220226">
        <w:rPr>
          <w:rFonts w:eastAsiaTheme="minorEastAsia"/>
          <w:color w:val="000000"/>
          <w:lang w:eastAsia="zh-CN"/>
        </w:rPr>
        <w:t>complexity</w:t>
      </w:r>
      <w:r>
        <w:rPr>
          <w:rFonts w:eastAsiaTheme="minorEastAsia"/>
          <w:color w:val="000000"/>
          <w:lang w:eastAsia="zh-CN"/>
        </w:rPr>
        <w:t xml:space="preserve"> and power consumption values would be largely different for </w:t>
      </w:r>
      <w:r w:rsidR="004867E1">
        <w:rPr>
          <w:rFonts w:eastAsiaTheme="minorEastAsia"/>
          <w:color w:val="000000"/>
          <w:lang w:eastAsia="zh-CN"/>
        </w:rPr>
        <w:t>various</w:t>
      </w:r>
      <w:r>
        <w:rPr>
          <w:rFonts w:eastAsiaTheme="minorEastAsia"/>
          <w:color w:val="000000"/>
          <w:lang w:eastAsia="zh-CN"/>
        </w:rPr>
        <w:t xml:space="preserve"> implementations</w:t>
      </w:r>
      <w:r w:rsidR="0077209B">
        <w:rPr>
          <w:rFonts w:eastAsiaTheme="minorEastAsia"/>
          <w:color w:val="000000"/>
          <w:lang w:eastAsia="zh-CN"/>
        </w:rPr>
        <w:t xml:space="preserve"> and sub use cases</w:t>
      </w:r>
      <w:r>
        <w:rPr>
          <w:rFonts w:eastAsiaTheme="minorEastAsia"/>
          <w:color w:val="000000"/>
          <w:lang w:eastAsia="zh-CN"/>
        </w:rPr>
        <w:t>. Thus, it is preferred for companies to report the corresponding values (or expected values) for assessment of the KPIs</w:t>
      </w:r>
      <w:r w:rsidR="001806AE">
        <w:rPr>
          <w:rFonts w:eastAsiaTheme="minorEastAsia"/>
          <w:color w:val="000000"/>
          <w:lang w:eastAsia="zh-CN"/>
        </w:rPr>
        <w:t xml:space="preserve">. </w:t>
      </w:r>
    </w:p>
    <w:p w14:paraId="4891A85A" w14:textId="21A26058" w:rsidR="00162112" w:rsidRPr="00162112" w:rsidRDefault="00162112" w:rsidP="00162112">
      <w:pPr>
        <w:pStyle w:val="proposal"/>
        <w:ind w:left="1134" w:hanging="1134"/>
        <w:rPr>
          <w:b w:val="0"/>
          <w:i/>
          <w:iCs/>
        </w:rPr>
      </w:pPr>
      <w:r w:rsidRPr="006407CE">
        <w:t>Model complexity, computational complexity, and power consumption are all relevant and can be estimated using number of floating-point operations (FLOPs) as well as AI model size in terms of number of parameters or bytes.</w:t>
      </w:r>
    </w:p>
    <w:p w14:paraId="7497BE5C" w14:textId="7834CE18" w:rsidR="00BA6447" w:rsidRDefault="001054CE" w:rsidP="006407CE">
      <w:pPr>
        <w:overflowPunct w:val="0"/>
        <w:rPr>
          <w:rFonts w:eastAsiaTheme="minorEastAsia"/>
          <w:lang w:eastAsia="zh-CN"/>
        </w:rPr>
      </w:pPr>
      <w:r w:rsidRPr="001054CE">
        <w:rPr>
          <w:rFonts w:eastAsiaTheme="minorEastAsia"/>
          <w:lang w:eastAsia="zh-CN"/>
        </w:rPr>
        <w:t xml:space="preserve">Overhead from beam sweeping and UCI report should be considered as basic KPI. </w:t>
      </w:r>
      <w:r w:rsidR="006407CE">
        <w:rPr>
          <w:rFonts w:eastAsiaTheme="minorEastAsia"/>
          <w:lang w:eastAsia="zh-CN"/>
        </w:rPr>
        <w:t>For example, a</w:t>
      </w:r>
      <w:r w:rsidR="006407CE" w:rsidRPr="001054CE">
        <w:rPr>
          <w:rFonts w:eastAsiaTheme="minorEastAsia"/>
          <w:lang w:eastAsia="zh-CN"/>
        </w:rPr>
        <w:t xml:space="preserve">s a representative use case for which </w:t>
      </w:r>
      <w:r w:rsidR="006407CE">
        <w:rPr>
          <w:rFonts w:eastAsiaTheme="minorEastAsia"/>
          <w:lang w:eastAsia="zh-CN"/>
        </w:rPr>
        <w:t>this</w:t>
      </w:r>
      <w:r w:rsidR="006407CE" w:rsidRPr="001054CE">
        <w:rPr>
          <w:rFonts w:eastAsiaTheme="minorEastAsia"/>
          <w:lang w:eastAsia="zh-CN"/>
        </w:rPr>
        <w:t xml:space="preserve"> metric </w:t>
      </w:r>
      <w:r w:rsidR="006407CE">
        <w:rPr>
          <w:rFonts w:eastAsiaTheme="minorEastAsia"/>
          <w:lang w:eastAsia="zh-CN"/>
        </w:rPr>
        <w:t>is</w:t>
      </w:r>
      <w:r w:rsidR="006407CE" w:rsidRPr="001054CE">
        <w:rPr>
          <w:rFonts w:eastAsiaTheme="minorEastAsia"/>
          <w:lang w:eastAsia="zh-CN"/>
        </w:rPr>
        <w:t xml:space="preserve"> useful,</w:t>
      </w:r>
      <w:r w:rsidR="006407CE" w:rsidRPr="006407CE">
        <w:rPr>
          <w:rFonts w:eastAsiaTheme="minorEastAsia"/>
          <w:lang w:eastAsia="zh-CN"/>
        </w:rPr>
        <w:t xml:space="preserve"> </w:t>
      </w:r>
      <w:r w:rsidR="006407CE" w:rsidRPr="001054CE">
        <w:rPr>
          <w:rFonts w:eastAsiaTheme="minorEastAsia"/>
          <w:lang w:eastAsia="zh-CN"/>
        </w:rPr>
        <w:t xml:space="preserve">we can consider </w:t>
      </w:r>
      <w:r w:rsidR="006407CE">
        <w:rPr>
          <w:rFonts w:eastAsiaTheme="minorEastAsia"/>
          <w:lang w:eastAsia="zh-CN"/>
        </w:rPr>
        <w:t>partial</w:t>
      </w:r>
      <w:r w:rsidR="006407CE" w:rsidRPr="001054CE">
        <w:rPr>
          <w:rFonts w:eastAsiaTheme="minorEastAsia"/>
          <w:lang w:eastAsia="zh-CN"/>
        </w:rPr>
        <w:t xml:space="preserve"> to </w:t>
      </w:r>
      <w:r w:rsidR="006407CE">
        <w:rPr>
          <w:rFonts w:eastAsiaTheme="minorEastAsia"/>
          <w:lang w:eastAsia="zh-CN"/>
        </w:rPr>
        <w:t>whole</w:t>
      </w:r>
      <w:r w:rsidR="006407CE" w:rsidRPr="001054CE">
        <w:rPr>
          <w:rFonts w:eastAsiaTheme="minorEastAsia"/>
          <w:lang w:eastAsia="zh-CN"/>
        </w:rPr>
        <w:t xml:space="preserve"> beam prediction.</w:t>
      </w:r>
      <w:r w:rsidR="006407CE">
        <w:rPr>
          <w:rFonts w:eastAsiaTheme="minorEastAsia"/>
          <w:lang w:eastAsia="zh-CN"/>
        </w:rPr>
        <w:t xml:space="preserve"> Through measurements of partial beams, the beam search space can be reduced as well as resources overhead, due to sweeping over a small number of beams. Thus, the metric of overhead reduction can be captured accurately for this sub use cases if compared to non-AI </w:t>
      </w:r>
      <w:r w:rsidR="006407CE" w:rsidRPr="001054CE">
        <w:rPr>
          <w:rFonts w:eastAsiaTheme="minorEastAsia"/>
          <w:lang w:eastAsia="zh-CN"/>
        </w:rPr>
        <w:t>algorithm</w:t>
      </w:r>
      <w:r w:rsidR="006407CE">
        <w:rPr>
          <w:rFonts w:eastAsiaTheme="minorEastAsia"/>
          <w:lang w:eastAsia="zh-CN"/>
        </w:rPr>
        <w:t xml:space="preserve">. </w:t>
      </w:r>
      <w:r w:rsidR="006407CE" w:rsidRPr="001054CE">
        <w:rPr>
          <w:rFonts w:eastAsiaTheme="minorEastAsia"/>
          <w:lang w:eastAsia="zh-CN"/>
        </w:rPr>
        <w:t>The</w:t>
      </w:r>
      <w:r w:rsidRPr="001054CE">
        <w:rPr>
          <w:rFonts w:eastAsiaTheme="minorEastAsia"/>
          <w:lang w:eastAsia="zh-CN"/>
        </w:rPr>
        <w:t xml:space="preserve"> metric of beam sweeping overhead</w:t>
      </w:r>
      <w:r>
        <w:rPr>
          <w:rFonts w:eastAsiaTheme="minorEastAsia"/>
          <w:lang w:eastAsia="zh-CN"/>
        </w:rPr>
        <w:t xml:space="preserve"> reduction</w:t>
      </w:r>
      <w:r w:rsidRPr="001054CE">
        <w:rPr>
          <w:rFonts w:eastAsiaTheme="minorEastAsia"/>
          <w:lang w:eastAsia="zh-CN"/>
        </w:rPr>
        <w:t xml:space="preserve"> can</w:t>
      </w:r>
      <w:r w:rsidR="00F3271A">
        <w:rPr>
          <w:rFonts w:eastAsiaTheme="minorEastAsia"/>
          <w:lang w:eastAsia="zh-CN"/>
        </w:rPr>
        <w:t xml:space="preserve"> be</w:t>
      </w:r>
      <w:r w:rsidRPr="001054CE">
        <w:rPr>
          <w:rFonts w:eastAsiaTheme="minorEastAsia"/>
          <w:lang w:eastAsia="zh-CN"/>
        </w:rPr>
        <w:t xml:space="preserve"> </w:t>
      </w:r>
      <w:r>
        <w:rPr>
          <w:rFonts w:eastAsiaTheme="minorEastAsia"/>
          <w:lang w:eastAsia="zh-CN"/>
        </w:rPr>
        <w:t xml:space="preserve">equal to 1-N/M where N is the number of beams required for measurement in both </w:t>
      </w:r>
      <w:r w:rsidRPr="001054CE">
        <w:rPr>
          <w:rFonts w:eastAsiaTheme="minorEastAsia"/>
          <w:lang w:eastAsia="zh-CN"/>
        </w:rPr>
        <w:t>non-AI algorithm and AI algorithm</w:t>
      </w:r>
      <w:r>
        <w:rPr>
          <w:rFonts w:eastAsiaTheme="minorEastAsia"/>
          <w:lang w:eastAsia="zh-CN"/>
        </w:rPr>
        <w:t xml:space="preserve">, and M </w:t>
      </w:r>
      <w:r w:rsidR="006407CE">
        <w:rPr>
          <w:rFonts w:eastAsiaTheme="minorEastAsia"/>
          <w:lang w:eastAsia="zh-CN"/>
        </w:rPr>
        <w:t>can be the total number of</w:t>
      </w:r>
      <w:r w:rsidR="006407CE" w:rsidRPr="006407CE">
        <w:t xml:space="preserve"> </w:t>
      </w:r>
      <w:r w:rsidR="006407CE" w:rsidRPr="006407CE">
        <w:rPr>
          <w:rFonts w:eastAsiaTheme="minorEastAsia"/>
          <w:lang w:eastAsia="zh-CN"/>
        </w:rPr>
        <w:t>all possible beams</w:t>
      </w:r>
      <w:r w:rsidR="006407CE">
        <w:rPr>
          <w:rFonts w:eastAsiaTheme="minorEastAsia"/>
          <w:lang w:eastAsia="zh-CN"/>
        </w:rPr>
        <w:t xml:space="preserve">. </w:t>
      </w:r>
    </w:p>
    <w:p w14:paraId="532C2216" w14:textId="5FAE4895" w:rsidR="00BA6447" w:rsidRDefault="006407CE" w:rsidP="006407CE">
      <w:pPr>
        <w:overflowPunct w:val="0"/>
        <w:rPr>
          <w:rFonts w:eastAsiaTheme="minorEastAsia"/>
          <w:lang w:eastAsia="zh-CN"/>
        </w:rPr>
      </w:pPr>
      <w:r>
        <w:rPr>
          <w:rFonts w:eastAsiaTheme="minorEastAsia"/>
          <w:lang w:eastAsia="zh-CN"/>
        </w:rPr>
        <w:t>Furthermore, t</w:t>
      </w:r>
      <w:r w:rsidRPr="006407CE">
        <w:rPr>
          <w:rFonts w:eastAsiaTheme="minorEastAsia"/>
          <w:lang w:eastAsia="zh-CN"/>
        </w:rPr>
        <w:t>he motivation</w:t>
      </w:r>
      <w:r>
        <w:rPr>
          <w:rFonts w:eastAsiaTheme="minorEastAsia"/>
          <w:lang w:eastAsia="zh-CN"/>
        </w:rPr>
        <w:t xml:space="preserve"> of beam prediction</w:t>
      </w:r>
      <w:r w:rsidR="00EC295B">
        <w:rPr>
          <w:rFonts w:eastAsiaTheme="minorEastAsia"/>
          <w:lang w:eastAsia="zh-CN"/>
        </w:rPr>
        <w:t xml:space="preserve"> in BM-Case 2</w:t>
      </w:r>
      <w:r w:rsidRPr="006407CE">
        <w:rPr>
          <w:rFonts w:eastAsiaTheme="minorEastAsia"/>
          <w:lang w:eastAsia="zh-CN"/>
        </w:rPr>
        <w:t xml:space="preserve"> is to use fewer beam report to efficiently</w:t>
      </w:r>
      <w:r w:rsidR="007F4F96">
        <w:rPr>
          <w:rFonts w:eastAsiaTheme="minorEastAsia"/>
          <w:lang w:eastAsia="zh-CN"/>
        </w:rPr>
        <w:t xml:space="preserve"> and</w:t>
      </w:r>
      <w:r w:rsidRPr="006407CE">
        <w:rPr>
          <w:rFonts w:eastAsiaTheme="minorEastAsia"/>
          <w:lang w:eastAsia="zh-CN"/>
        </w:rPr>
        <w:t xml:space="preserve"> </w:t>
      </w:r>
      <w:r w:rsidR="007F4F96" w:rsidRPr="006407CE">
        <w:rPr>
          <w:rFonts w:eastAsiaTheme="minorEastAsia"/>
          <w:lang w:eastAsia="zh-CN"/>
        </w:rPr>
        <w:t xml:space="preserve">accurately </w:t>
      </w:r>
      <w:r w:rsidRPr="006407CE">
        <w:rPr>
          <w:rFonts w:eastAsiaTheme="minorEastAsia"/>
          <w:lang w:eastAsia="zh-CN"/>
        </w:rPr>
        <w:t xml:space="preserve">predict more </w:t>
      </w:r>
      <w:r>
        <w:rPr>
          <w:rFonts w:eastAsiaTheme="minorEastAsia"/>
          <w:lang w:eastAsia="zh-CN"/>
        </w:rPr>
        <w:t>beams in temporal domain</w:t>
      </w:r>
      <w:r w:rsidRPr="006407CE">
        <w:rPr>
          <w:rFonts w:eastAsiaTheme="minorEastAsia"/>
          <w:lang w:eastAsia="zh-CN"/>
        </w:rPr>
        <w:t xml:space="preserve">. For example, originally it needs 40ms to track the beam accurately. But with proper </w:t>
      </w:r>
      <w:r w:rsidR="000046CC">
        <w:rPr>
          <w:rFonts w:eastAsiaTheme="minorEastAsia"/>
          <w:lang w:eastAsia="zh-CN"/>
        </w:rPr>
        <w:t xml:space="preserve">Case-2 </w:t>
      </w:r>
      <w:r w:rsidRPr="006407CE">
        <w:rPr>
          <w:rFonts w:eastAsiaTheme="minorEastAsia"/>
          <w:lang w:eastAsia="zh-CN"/>
        </w:rPr>
        <w:t>beam prediction, the beam report can be reduced to once per 160ms. This would help to save UE power and also save UL resources.</w:t>
      </w:r>
      <w:r>
        <w:rPr>
          <w:rFonts w:eastAsiaTheme="minorEastAsia"/>
          <w:lang w:eastAsia="zh-CN"/>
        </w:rPr>
        <w:t xml:space="preserve"> UCI</w:t>
      </w:r>
      <w:r w:rsidRPr="006407CE">
        <w:rPr>
          <w:rFonts w:eastAsiaTheme="minorEastAsia"/>
          <w:lang w:eastAsia="zh-CN"/>
        </w:rPr>
        <w:t xml:space="preserve"> Payload size can also be reduced since it is possible that some prediction needs more input while other prediction needs few</w:t>
      </w:r>
      <w:r w:rsidR="00613215">
        <w:rPr>
          <w:rFonts w:eastAsiaTheme="minorEastAsia"/>
          <w:lang w:eastAsia="zh-CN"/>
        </w:rPr>
        <w:t>er</w:t>
      </w:r>
      <w:r w:rsidRPr="006407CE">
        <w:rPr>
          <w:rFonts w:eastAsiaTheme="minorEastAsia"/>
          <w:lang w:eastAsia="zh-CN"/>
        </w:rPr>
        <w:t>.</w:t>
      </w:r>
    </w:p>
    <w:p w14:paraId="5242DCCA" w14:textId="3C235D50" w:rsidR="006407CE" w:rsidRPr="006407CE" w:rsidRDefault="00CE1C88" w:rsidP="006407CE">
      <w:pPr>
        <w:overflowPunct w:val="0"/>
        <w:rPr>
          <w:rFonts w:eastAsiaTheme="minorEastAsia"/>
          <w:lang w:eastAsia="zh-CN"/>
        </w:rPr>
      </w:pPr>
      <w:r>
        <w:rPr>
          <w:rFonts w:eastAsiaTheme="minorEastAsia"/>
          <w:lang w:eastAsia="zh-CN"/>
        </w:rPr>
        <w:t>In addition</w:t>
      </w:r>
      <w:r w:rsidR="00BA6447">
        <w:rPr>
          <w:rFonts w:eastAsiaTheme="minorEastAsia"/>
          <w:lang w:eastAsia="zh-CN"/>
        </w:rPr>
        <w:t>, t</w:t>
      </w:r>
      <w:r w:rsidR="00BA6447" w:rsidRPr="00BA6447">
        <w:rPr>
          <w:rFonts w:eastAsiaTheme="minorEastAsia"/>
          <w:lang w:eastAsia="zh-CN"/>
        </w:rPr>
        <w:t xml:space="preserve">here are some </w:t>
      </w:r>
      <w:r w:rsidR="00BA6447">
        <w:rPr>
          <w:rFonts w:eastAsiaTheme="minorEastAsia"/>
          <w:lang w:eastAsia="zh-CN"/>
        </w:rPr>
        <w:t>solutions</w:t>
      </w:r>
      <w:r w:rsidR="00BA6447" w:rsidRPr="00BA6447">
        <w:rPr>
          <w:rFonts w:eastAsiaTheme="minorEastAsia"/>
          <w:lang w:eastAsia="zh-CN"/>
        </w:rPr>
        <w:t xml:space="preserve"> to share huge amount of training data or assistant information via RAN air interface.</w:t>
      </w:r>
      <w:r w:rsidR="00BA6447">
        <w:rPr>
          <w:rFonts w:eastAsiaTheme="minorEastAsia"/>
          <w:lang w:eastAsia="zh-CN"/>
        </w:rPr>
        <w:t xml:space="preserve"> </w:t>
      </w:r>
      <w:r w:rsidR="00BA6447" w:rsidRPr="00BA6447">
        <w:rPr>
          <w:rFonts w:eastAsiaTheme="minorEastAsia"/>
          <w:lang w:eastAsia="zh-CN"/>
        </w:rPr>
        <w:t>We think this could cause trouble for RAN2 study and design</w:t>
      </w:r>
      <w:r w:rsidR="00BA6447">
        <w:rPr>
          <w:rFonts w:eastAsiaTheme="minorEastAsia"/>
          <w:lang w:eastAsia="zh-CN"/>
        </w:rPr>
        <w:t xml:space="preserve">, and </w:t>
      </w:r>
      <w:r w:rsidR="00BA6447" w:rsidRPr="00BA6447">
        <w:rPr>
          <w:rFonts w:eastAsiaTheme="minorEastAsia"/>
          <w:lang w:eastAsia="zh-CN"/>
        </w:rPr>
        <w:t>it’s beneficial to let RAN1 consider signaling overhead in its study from the beginning.</w:t>
      </w:r>
      <w:r w:rsidR="00BA6447">
        <w:rPr>
          <w:rFonts w:eastAsiaTheme="minorEastAsia"/>
          <w:lang w:eastAsia="zh-CN"/>
        </w:rPr>
        <w:t xml:space="preserve"> </w:t>
      </w:r>
      <w:r w:rsidR="000553F9">
        <w:rPr>
          <w:rFonts w:eastAsiaTheme="minorEastAsia"/>
          <w:lang w:eastAsia="zh-CN"/>
        </w:rPr>
        <w:t>We, thus, propose,</w:t>
      </w:r>
    </w:p>
    <w:p w14:paraId="14CAF9B4" w14:textId="33BF9018" w:rsidR="006407CE" w:rsidRPr="0034726F" w:rsidRDefault="006C5584" w:rsidP="006407CE">
      <w:pPr>
        <w:pStyle w:val="proposal"/>
        <w:ind w:left="1134" w:hanging="1134"/>
        <w:rPr>
          <w:b w:val="0"/>
          <w:i/>
          <w:iCs/>
        </w:rPr>
      </w:pPr>
      <w:r w:rsidRPr="006C5584">
        <w:t xml:space="preserve">The metric of beam sweeping overhead reduction </w:t>
      </w:r>
      <w:r w:rsidR="00F3271A">
        <w:t>is calculated as</w:t>
      </w:r>
      <w:r w:rsidRPr="006C5584">
        <w:t xml:space="preserve"> 1-N/M where N is the number of beams required for measurement in both non-AI algorithm and AI algorithm, and M can be the total number of all possible beams</w:t>
      </w:r>
      <w:r w:rsidR="00C02206">
        <w:t xml:space="preserve"> to be predicted</w:t>
      </w:r>
      <w:r w:rsidRPr="006C5584">
        <w:t>.</w:t>
      </w:r>
    </w:p>
    <w:p w14:paraId="1750831B" w14:textId="5707ADE0" w:rsidR="002651B0" w:rsidRDefault="00F27293" w:rsidP="002651B0">
      <w:pPr>
        <w:pStyle w:val="proposal"/>
        <w:ind w:left="1134" w:hanging="1134"/>
        <w:rPr>
          <w:rFonts w:eastAsiaTheme="minorEastAsia"/>
        </w:rPr>
      </w:pPr>
      <w:r>
        <w:t>UCI r</w:t>
      </w:r>
      <w:r w:rsidRPr="00F71EF1">
        <w:t xml:space="preserve">eporting </w:t>
      </w:r>
      <w:r w:rsidR="00162112" w:rsidRPr="00F71EF1">
        <w:t>overhead reduction</w:t>
      </w:r>
      <w:r w:rsidR="00162112">
        <w:t>, including t</w:t>
      </w:r>
      <w:r w:rsidR="00162112" w:rsidRPr="00F71EF1">
        <w:t>he number of UCI report and UCI payload size</w:t>
      </w:r>
      <w:r w:rsidR="00162112">
        <w:t xml:space="preserve">, </w:t>
      </w:r>
      <w:r w:rsidR="00162112" w:rsidRPr="001054CE">
        <w:rPr>
          <w:rFonts w:eastAsiaTheme="minorEastAsia"/>
        </w:rPr>
        <w:t>should be considered as basic KPI.</w:t>
      </w:r>
    </w:p>
    <w:p w14:paraId="6E89C831" w14:textId="1AEA486F" w:rsidR="00C84591" w:rsidRPr="00BE327E" w:rsidRDefault="00C84591" w:rsidP="00770D08">
      <w:pPr>
        <w:pStyle w:val="proposal"/>
        <w:ind w:left="1134" w:hanging="1134"/>
        <w:rPr>
          <w:rFonts w:eastAsiaTheme="minorEastAsia"/>
        </w:rPr>
      </w:pPr>
      <w:r>
        <w:t>RRC singling</w:t>
      </w:r>
      <w:r w:rsidRPr="00F71EF1">
        <w:t xml:space="preserve"> overhead</w:t>
      </w:r>
      <w:r>
        <w:t xml:space="preserve"> can be considered as option</w:t>
      </w:r>
      <w:r w:rsidR="00FA622C">
        <w:t>al</w:t>
      </w:r>
      <w:r>
        <w:t xml:space="preserve"> KPI if huge amount of data, such as training data, assistant information</w:t>
      </w:r>
      <w:r>
        <w:rPr>
          <w:rFonts w:eastAsiaTheme="minorEastAsia"/>
        </w:rPr>
        <w:t xml:space="preserve">, and AI model data, is exchanged </w:t>
      </w:r>
      <w:r>
        <w:rPr>
          <w:rFonts w:eastAsiaTheme="minorEastAsia" w:hint="eastAsia"/>
        </w:rPr>
        <w:t>via</w:t>
      </w:r>
      <w:r>
        <w:rPr>
          <w:rFonts w:eastAsiaTheme="minorEastAsia"/>
        </w:rPr>
        <w:t xml:space="preserve"> RAN air interference.</w:t>
      </w:r>
    </w:p>
    <w:p w14:paraId="08AB5953" w14:textId="59E3183D" w:rsidR="00B174AA" w:rsidRPr="0099682A" w:rsidRDefault="002651B0" w:rsidP="00B174AA">
      <w:pPr>
        <w:pStyle w:val="title2"/>
        <w:rPr>
          <w:rFonts w:ascii="Times New Roman" w:hAnsi="Times New Roman" w:cs="Times New Roman"/>
        </w:rPr>
      </w:pPr>
      <w:r w:rsidRPr="0034726F">
        <w:rPr>
          <w:rFonts w:ascii="Times New Roman" w:hAnsi="Times New Roman" w:cs="Times New Roman"/>
        </w:rPr>
        <w:t>Generalization</w:t>
      </w:r>
      <w:r w:rsidR="00B174AA" w:rsidRPr="0034726F">
        <w:rPr>
          <w:rFonts w:ascii="Times New Roman" w:hAnsi="Times New Roman" w:cs="Times New Roman"/>
        </w:rPr>
        <w:t xml:space="preserve"> performance related</w:t>
      </w:r>
      <w:r w:rsidRPr="0034726F">
        <w:rPr>
          <w:rFonts w:ascii="Times New Roman" w:hAnsi="Times New Roman" w:cs="Times New Roman"/>
        </w:rPr>
        <w:t xml:space="preserve"> KPI</w:t>
      </w:r>
      <w:r w:rsidR="00B174AA" w:rsidRPr="0034726F">
        <w:rPr>
          <w:rFonts w:ascii="Times New Roman" w:hAnsi="Times New Roman" w:cs="Times New Roman"/>
        </w:rPr>
        <w:t>s</w:t>
      </w:r>
    </w:p>
    <w:p w14:paraId="326FC59F" w14:textId="4F950D94" w:rsidR="0099682A" w:rsidRPr="00AA0A79" w:rsidRDefault="000B3D39" w:rsidP="0099682A">
      <w:pPr>
        <w:overflowPunct w:val="0"/>
        <w:rPr>
          <w:rFonts w:eastAsiaTheme="minorEastAsia"/>
          <w:color w:val="000000"/>
          <w:lang w:eastAsia="zh-CN"/>
        </w:rPr>
      </w:pPr>
      <w:r>
        <w:rPr>
          <w:rFonts w:eastAsia="Batang"/>
          <w:lang w:eastAsia="ko-KR"/>
        </w:rPr>
        <w:t>G</w:t>
      </w:r>
      <w:r w:rsidR="0099682A">
        <w:rPr>
          <w:rFonts w:eastAsia="Batang"/>
          <w:lang w:eastAsia="ko-KR"/>
        </w:rPr>
        <w:t xml:space="preserve">eneralization should be </w:t>
      </w:r>
      <w:r w:rsidR="0099682A">
        <w:rPr>
          <w:rFonts w:eastAsiaTheme="minorEastAsia"/>
          <w:color w:val="000000"/>
          <w:lang w:eastAsia="zh-CN"/>
        </w:rPr>
        <w:t>seriously</w:t>
      </w:r>
      <w:r w:rsidR="0099682A">
        <w:rPr>
          <w:rFonts w:eastAsia="Batang"/>
          <w:lang w:eastAsia="ko-KR"/>
        </w:rPr>
        <w:t xml:space="preserve"> considered for all AI/ML based approaches, as </w:t>
      </w:r>
      <w:r w:rsidR="0099682A">
        <w:rPr>
          <w:rFonts w:eastAsiaTheme="minorEastAsia"/>
          <w:color w:val="000000"/>
          <w:lang w:eastAsia="zh-CN"/>
        </w:rPr>
        <w:t>g</w:t>
      </w:r>
      <w:r w:rsidR="0099682A">
        <w:rPr>
          <w:rFonts w:eastAsiaTheme="minorEastAsia" w:hint="eastAsia"/>
          <w:color w:val="000000"/>
          <w:lang w:eastAsia="zh-CN"/>
        </w:rPr>
        <w:t>eneralization</w:t>
      </w:r>
      <w:r w:rsidR="0099682A">
        <w:rPr>
          <w:rFonts w:eastAsiaTheme="minorEastAsia"/>
          <w:color w:val="000000"/>
          <w:lang w:eastAsia="zh-CN"/>
        </w:rPr>
        <w:t>, including overfitting issues,</w:t>
      </w:r>
      <w:r w:rsidR="0099682A">
        <w:rPr>
          <w:rFonts w:eastAsiaTheme="minorEastAsia" w:hint="eastAsia"/>
          <w:color w:val="000000"/>
          <w:lang w:eastAsia="zh-CN"/>
        </w:rPr>
        <w:t xml:space="preserve"> is one </w:t>
      </w:r>
      <w:r w:rsidR="0099682A">
        <w:rPr>
          <w:rFonts w:eastAsiaTheme="minorEastAsia"/>
          <w:color w:val="000000"/>
          <w:lang w:eastAsia="zh-CN"/>
        </w:rPr>
        <w:t xml:space="preserve">of the </w:t>
      </w:r>
      <w:r w:rsidR="0099682A">
        <w:rPr>
          <w:rFonts w:eastAsiaTheme="minorEastAsia" w:hint="eastAsia"/>
          <w:color w:val="000000"/>
          <w:lang w:eastAsia="zh-CN"/>
        </w:rPr>
        <w:t>key issue</w:t>
      </w:r>
      <w:r w:rsidR="0099682A">
        <w:rPr>
          <w:rFonts w:eastAsiaTheme="minorEastAsia"/>
          <w:color w:val="000000"/>
          <w:lang w:eastAsia="zh-CN"/>
        </w:rPr>
        <w:t>s</w:t>
      </w:r>
      <w:r w:rsidR="0099682A">
        <w:rPr>
          <w:rFonts w:eastAsiaTheme="minorEastAsia" w:hint="eastAsia"/>
          <w:color w:val="000000"/>
          <w:lang w:eastAsia="zh-CN"/>
        </w:rPr>
        <w:t xml:space="preserve"> in </w:t>
      </w:r>
      <w:r w:rsidR="0099682A">
        <w:rPr>
          <w:rFonts w:eastAsiaTheme="minorEastAsia"/>
          <w:color w:val="000000"/>
          <w:lang w:eastAsia="zh-CN"/>
        </w:rPr>
        <w:t xml:space="preserve">AI/ML. </w:t>
      </w:r>
      <w:r w:rsidR="0099682A" w:rsidRPr="00AA0A79">
        <w:rPr>
          <w:rFonts w:eastAsiaTheme="minorEastAsia"/>
          <w:color w:val="000000"/>
          <w:lang w:eastAsia="zh-CN"/>
        </w:rPr>
        <w:t xml:space="preserve">With </w:t>
      </w:r>
      <w:r w:rsidR="0099682A">
        <w:rPr>
          <w:rFonts w:eastAsiaTheme="minorEastAsia"/>
          <w:color w:val="000000"/>
          <w:lang w:eastAsia="zh-CN"/>
        </w:rPr>
        <w:t>g</w:t>
      </w:r>
      <w:r w:rsidR="0099682A">
        <w:rPr>
          <w:rFonts w:eastAsiaTheme="minorEastAsia" w:hint="eastAsia"/>
          <w:color w:val="000000"/>
          <w:lang w:eastAsia="zh-CN"/>
        </w:rPr>
        <w:t>eneralization</w:t>
      </w:r>
      <w:r w:rsidR="0099682A" w:rsidRPr="00AA0A79">
        <w:rPr>
          <w:rFonts w:eastAsiaTheme="minorEastAsia"/>
          <w:color w:val="000000"/>
          <w:lang w:eastAsia="zh-CN"/>
        </w:rPr>
        <w:t xml:space="preserve">, the model is memorizing the </w:t>
      </w:r>
      <w:r w:rsidR="0099682A">
        <w:rPr>
          <w:rFonts w:eastAsiaTheme="minorEastAsia"/>
          <w:color w:val="000000"/>
          <w:lang w:eastAsia="zh-CN"/>
        </w:rPr>
        <w:t>features of</w:t>
      </w:r>
      <w:r w:rsidR="0099682A" w:rsidRPr="00AA0A79">
        <w:rPr>
          <w:rFonts w:eastAsiaTheme="minorEastAsia"/>
          <w:color w:val="000000"/>
          <w:lang w:eastAsia="zh-CN"/>
        </w:rPr>
        <w:t xml:space="preserve"> the training set, rather than learning how to generalize to unseen </w:t>
      </w:r>
      <w:r w:rsidR="0099682A">
        <w:rPr>
          <w:rFonts w:eastAsiaTheme="minorEastAsia"/>
          <w:color w:val="000000"/>
          <w:lang w:eastAsia="zh-CN"/>
        </w:rPr>
        <w:t>sample</w:t>
      </w:r>
      <w:r w:rsidR="0099682A" w:rsidRPr="00AA0A79">
        <w:rPr>
          <w:rFonts w:eastAsiaTheme="minorEastAsia"/>
          <w:color w:val="000000"/>
          <w:lang w:eastAsia="zh-CN"/>
        </w:rPr>
        <w:t>s.</w:t>
      </w:r>
      <w:r w:rsidR="0099682A">
        <w:rPr>
          <w:rFonts w:eastAsiaTheme="minorEastAsia"/>
          <w:color w:val="000000"/>
          <w:lang w:eastAsia="zh-CN"/>
        </w:rPr>
        <w:t xml:space="preserve"> As a </w:t>
      </w:r>
      <w:r w:rsidR="00D01140">
        <w:rPr>
          <w:rFonts w:eastAsiaTheme="minorEastAsia"/>
          <w:color w:val="000000"/>
          <w:lang w:eastAsia="zh-CN"/>
        </w:rPr>
        <w:t xml:space="preserve">possible </w:t>
      </w:r>
      <w:r w:rsidR="0099682A">
        <w:rPr>
          <w:rFonts w:eastAsiaTheme="minorEastAsia"/>
          <w:color w:val="000000"/>
          <w:lang w:eastAsia="zh-CN"/>
        </w:rPr>
        <w:t>consequence, AI model</w:t>
      </w:r>
      <w:r w:rsidR="00D01140">
        <w:rPr>
          <w:rFonts w:eastAsiaTheme="minorEastAsia"/>
          <w:color w:val="000000"/>
          <w:lang w:eastAsia="zh-CN"/>
        </w:rPr>
        <w:t xml:space="preserve"> may</w:t>
      </w:r>
      <w:r w:rsidR="0099682A">
        <w:rPr>
          <w:rFonts w:eastAsiaTheme="minorEastAsia"/>
          <w:color w:val="000000"/>
          <w:lang w:eastAsia="zh-CN"/>
        </w:rPr>
        <w:t xml:space="preserve"> work well for training data set but its performance on verification data set </w:t>
      </w:r>
      <w:r w:rsidR="00D01140">
        <w:rPr>
          <w:rFonts w:eastAsiaTheme="minorEastAsia"/>
          <w:color w:val="000000"/>
          <w:lang w:eastAsia="zh-CN"/>
        </w:rPr>
        <w:t xml:space="preserve">could </w:t>
      </w:r>
      <w:r w:rsidR="0099682A">
        <w:rPr>
          <w:rFonts w:eastAsiaTheme="minorEastAsia"/>
          <w:color w:val="000000"/>
          <w:lang w:eastAsia="zh-CN"/>
        </w:rPr>
        <w:t xml:space="preserve">be unacceptable. Besides, the generalization performance of AI model is affected by the AI model structure, the variety of training data set and the training </w:t>
      </w:r>
      <w:r w:rsidR="0099682A" w:rsidRPr="0014787C">
        <w:rPr>
          <w:rFonts w:eastAsiaTheme="minorEastAsia"/>
          <w:color w:val="000000"/>
          <w:lang w:eastAsia="zh-CN"/>
        </w:rPr>
        <w:t>strategy</w:t>
      </w:r>
      <w:r w:rsidR="0099682A">
        <w:rPr>
          <w:rFonts w:eastAsiaTheme="minorEastAsia"/>
          <w:color w:val="000000"/>
          <w:lang w:eastAsia="zh-CN"/>
        </w:rPr>
        <w:t xml:space="preserve">. </w:t>
      </w:r>
      <w:r w:rsidR="0099682A" w:rsidRPr="00AA0A79">
        <w:rPr>
          <w:rFonts w:eastAsiaTheme="minorEastAsia"/>
          <w:color w:val="000000"/>
          <w:lang w:eastAsia="zh-CN"/>
        </w:rPr>
        <w:t xml:space="preserve">It is better to keep the </w:t>
      </w:r>
      <w:r w:rsidR="0099682A" w:rsidRPr="00B112FB">
        <w:rPr>
          <w:rFonts w:eastAsiaTheme="minorEastAsia"/>
          <w:color w:val="000000"/>
          <w:lang w:eastAsia="zh-CN"/>
        </w:rPr>
        <w:t>training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 xml:space="preserve">to be an accurate approximation of the </w:t>
      </w:r>
      <w:r w:rsidR="0099682A" w:rsidRPr="00B112FB">
        <w:rPr>
          <w:rFonts w:eastAsiaTheme="minorEastAsia"/>
          <w:color w:val="000000"/>
          <w:lang w:eastAsia="zh-CN"/>
        </w:rPr>
        <w:t>generalization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uniformly for all hypotheses</w:t>
      </w:r>
      <w:r w:rsidR="0099682A">
        <w:rPr>
          <w:rFonts w:eastAsiaTheme="minorEastAsia"/>
          <w:color w:val="000000"/>
          <w:lang w:eastAsia="zh-CN"/>
        </w:rPr>
        <w:t>.</w:t>
      </w:r>
    </w:p>
    <w:p w14:paraId="7A46F958" w14:textId="36321F75" w:rsidR="00D52ABC" w:rsidRPr="00A11722" w:rsidRDefault="00FE4A25" w:rsidP="00B174AA">
      <w:pPr>
        <w:rPr>
          <w:rFonts w:eastAsiaTheme="minorEastAsia"/>
          <w:lang w:eastAsia="zh-CN"/>
        </w:rPr>
      </w:pPr>
      <w:r>
        <w:rPr>
          <w:rFonts w:eastAsiaTheme="minorEastAsia"/>
          <w:lang w:eastAsia="zh-CN"/>
        </w:rPr>
        <w:lastRenderedPageBreak/>
        <w:t xml:space="preserve">Actually, </w:t>
      </w:r>
      <w:r w:rsidR="009E0CA0">
        <w:rPr>
          <w:rFonts w:eastAsiaTheme="minorEastAsia"/>
          <w:lang w:eastAsia="zh-CN"/>
        </w:rPr>
        <w:t xml:space="preserve">as </w:t>
      </w:r>
      <w:r w:rsidR="00EE22CB">
        <w:rPr>
          <w:rFonts w:eastAsiaTheme="minorEastAsia"/>
          <w:lang w:eastAsia="zh-CN"/>
        </w:rPr>
        <w:t>the procedure</w:t>
      </w:r>
      <w:r w:rsidR="009E0CA0">
        <w:rPr>
          <w:rFonts w:eastAsiaTheme="minorEastAsia"/>
          <w:lang w:eastAsia="zh-CN"/>
        </w:rPr>
        <w:t xml:space="preserve"> of beam management is </w:t>
      </w:r>
      <w:r w:rsidR="0097144F">
        <w:rPr>
          <w:rFonts w:eastAsiaTheme="minorEastAsia"/>
          <w:lang w:eastAsia="zh-CN"/>
        </w:rPr>
        <w:t xml:space="preserve">highly dependent </w:t>
      </w:r>
      <w:r w:rsidR="00EE22CB">
        <w:rPr>
          <w:rFonts w:eastAsiaTheme="minorEastAsia"/>
          <w:lang w:eastAsia="zh-CN"/>
        </w:rPr>
        <w:t>on specific</w:t>
      </w:r>
      <w:r w:rsidR="009E0CA0">
        <w:rPr>
          <w:rFonts w:eastAsiaTheme="minorEastAsia"/>
          <w:lang w:eastAsia="zh-CN"/>
        </w:rPr>
        <w:t xml:space="preserve"> implementation, such as, mapping relationship between TXRU and antenna, array </w:t>
      </w:r>
      <w:r w:rsidR="00F32B12">
        <w:rPr>
          <w:rFonts w:eastAsiaTheme="minorEastAsia"/>
          <w:lang w:eastAsia="zh-CN"/>
        </w:rPr>
        <w:t>size</w:t>
      </w:r>
      <w:r w:rsidR="009E0CA0">
        <w:rPr>
          <w:rFonts w:eastAsiaTheme="minorEastAsia"/>
          <w:lang w:eastAsia="zh-CN"/>
        </w:rPr>
        <w:t>,</w:t>
      </w:r>
      <w:r w:rsidR="003E362B">
        <w:rPr>
          <w:rFonts w:eastAsiaTheme="minorEastAsia"/>
          <w:lang w:eastAsia="zh-CN"/>
        </w:rPr>
        <w:t xml:space="preserve"> AL model deployment location,</w:t>
      </w:r>
      <w:r w:rsidR="009E0CA0">
        <w:rPr>
          <w:rFonts w:eastAsiaTheme="minorEastAsia"/>
          <w:lang w:eastAsia="zh-CN"/>
        </w:rPr>
        <w:t xml:space="preserve"> and beamforming </w:t>
      </w:r>
      <w:r w:rsidR="009E0CA0" w:rsidRPr="009E0CA0">
        <w:rPr>
          <w:rFonts w:eastAsiaTheme="minorEastAsia"/>
          <w:lang w:eastAsia="zh-CN"/>
        </w:rPr>
        <w:t>realization</w:t>
      </w:r>
      <w:r w:rsidR="009E0CA0">
        <w:rPr>
          <w:rFonts w:eastAsiaTheme="minorEastAsia"/>
          <w:lang w:eastAsia="zh-CN"/>
        </w:rPr>
        <w:t xml:space="preserve">, </w:t>
      </w:r>
      <w:r>
        <w:rPr>
          <w:rFonts w:eastAsiaTheme="minorEastAsia"/>
          <w:lang w:eastAsia="zh-CN"/>
        </w:rPr>
        <w:t>we believe th</w:t>
      </w:r>
      <w:r w:rsidR="008C793F">
        <w:rPr>
          <w:rFonts w:eastAsiaTheme="minorEastAsia"/>
          <w:lang w:eastAsia="zh-CN"/>
        </w:rPr>
        <w:t>is</w:t>
      </w:r>
      <w:r>
        <w:rPr>
          <w:rFonts w:eastAsiaTheme="minorEastAsia"/>
          <w:lang w:eastAsia="zh-CN"/>
        </w:rPr>
        <w:t xml:space="preserve"> use case suffers more serious </w:t>
      </w:r>
      <w:r>
        <w:rPr>
          <w:rFonts w:eastAsia="Batang"/>
          <w:lang w:eastAsia="ko-KR"/>
        </w:rPr>
        <w:t xml:space="preserve">generalization issue </w:t>
      </w:r>
      <w:r w:rsidR="0097144F">
        <w:rPr>
          <w:rFonts w:eastAsia="Batang"/>
          <w:lang w:eastAsia="ko-KR"/>
        </w:rPr>
        <w:t xml:space="preserve">since it </w:t>
      </w:r>
      <w:r>
        <w:rPr>
          <w:rFonts w:eastAsia="Batang"/>
          <w:lang w:eastAsia="ko-KR"/>
        </w:rPr>
        <w:t>not only</w:t>
      </w:r>
      <w:r w:rsidR="005C0C87">
        <w:rPr>
          <w:rFonts w:eastAsia="Batang"/>
          <w:lang w:eastAsia="ko-KR"/>
        </w:rPr>
        <w:t xml:space="preserve"> bring</w:t>
      </w:r>
      <w:r w:rsidR="0097144F">
        <w:rPr>
          <w:rFonts w:eastAsia="Batang"/>
          <w:lang w:eastAsia="ko-KR"/>
        </w:rPr>
        <w:t>s</w:t>
      </w:r>
      <w:r>
        <w:rPr>
          <w:rFonts w:eastAsia="Batang"/>
          <w:lang w:eastAsia="ko-KR"/>
        </w:rPr>
        <w:t xml:space="preserve"> performance deterioration </w:t>
      </w:r>
      <w:r w:rsidR="005C0C87">
        <w:rPr>
          <w:rFonts w:eastAsia="Batang"/>
          <w:lang w:eastAsia="ko-KR"/>
        </w:rPr>
        <w:t>but also caus</w:t>
      </w:r>
      <w:r w:rsidR="0097144F">
        <w:rPr>
          <w:rFonts w:eastAsia="Batang"/>
          <w:lang w:eastAsia="ko-KR"/>
        </w:rPr>
        <w:t>es</w:t>
      </w:r>
      <w:r w:rsidR="005C0C87">
        <w:rPr>
          <w:rFonts w:eastAsia="Batang"/>
          <w:lang w:eastAsia="ko-KR"/>
        </w:rPr>
        <w:t xml:space="preserve"> AI function useless. </w:t>
      </w:r>
      <w:r w:rsidR="003E362B">
        <w:rPr>
          <w:rFonts w:eastAsia="Batang"/>
          <w:lang w:eastAsia="ko-KR"/>
        </w:rPr>
        <w:t xml:space="preserve">For example, </w:t>
      </w:r>
      <w:r w:rsidR="00BC6AB7">
        <w:rPr>
          <w:rFonts w:eastAsia="Batang"/>
          <w:lang w:eastAsia="ko-KR"/>
        </w:rPr>
        <w:t xml:space="preserve">if one AI model for beam prediction is deployed in </w:t>
      </w:r>
      <w:proofErr w:type="spellStart"/>
      <w:r w:rsidR="00BC6AB7">
        <w:rPr>
          <w:rFonts w:eastAsia="Batang"/>
          <w:lang w:eastAsia="ko-KR"/>
        </w:rPr>
        <w:t>gNB</w:t>
      </w:r>
      <w:proofErr w:type="spellEnd"/>
      <w:r w:rsidR="00BC6AB7">
        <w:rPr>
          <w:rFonts w:eastAsia="Batang"/>
          <w:lang w:eastAsia="ko-KR"/>
        </w:rPr>
        <w:t xml:space="preserve"> side with a predefined fixed number of </w:t>
      </w:r>
      <w:r w:rsidR="002F57E7">
        <w:rPr>
          <w:rFonts w:eastAsia="Batang"/>
          <w:lang w:eastAsia="ko-KR"/>
        </w:rPr>
        <w:t>outputs</w:t>
      </w:r>
      <w:r w:rsidR="00BC6AB7">
        <w:rPr>
          <w:rFonts w:eastAsia="Batang"/>
          <w:lang w:eastAsia="ko-KR"/>
        </w:rPr>
        <w:t xml:space="preserve"> L1-RSRP</w:t>
      </w:r>
      <w:r w:rsidR="00CC2D13">
        <w:rPr>
          <w:rFonts w:eastAsia="Batang"/>
          <w:lang w:eastAsia="ko-KR"/>
        </w:rPr>
        <w:t xml:space="preserve"> which is corresponding to a certain number of </w:t>
      </w:r>
      <w:r w:rsidR="00CC2D13" w:rsidRPr="00C729EF">
        <w:rPr>
          <w:rFonts w:eastAsiaTheme="minorEastAsia"/>
          <w:lang w:eastAsia="zh-CN"/>
        </w:rPr>
        <w:t>beam pairs</w:t>
      </w:r>
      <w:r w:rsidR="00BC6AB7" w:rsidRPr="00C729EF">
        <w:rPr>
          <w:rFonts w:eastAsiaTheme="minorEastAsia"/>
          <w:lang w:eastAsia="zh-CN"/>
        </w:rPr>
        <w:t xml:space="preserve">, </w:t>
      </w:r>
      <w:r w:rsidR="00CC2D13" w:rsidRPr="00C729EF">
        <w:rPr>
          <w:rFonts w:eastAsiaTheme="minorEastAsia"/>
          <w:lang w:eastAsia="zh-CN"/>
        </w:rPr>
        <w:t xml:space="preserve">this AI model may be suitable for a UE with </w:t>
      </w:r>
      <w:r w:rsidR="005E2A1A">
        <w:rPr>
          <w:rFonts w:eastAsiaTheme="minorEastAsia"/>
          <w:lang w:eastAsia="zh-CN"/>
        </w:rPr>
        <w:t xml:space="preserve">the </w:t>
      </w:r>
      <w:r w:rsidR="00CC2D13" w:rsidRPr="00C729EF">
        <w:rPr>
          <w:rFonts w:eastAsiaTheme="minorEastAsia"/>
          <w:lang w:eastAsia="zh-CN"/>
        </w:rPr>
        <w:t xml:space="preserve">same required Rx beam number, whereas to another UE with </w:t>
      </w:r>
      <w:r w:rsidR="005E2A1A">
        <w:rPr>
          <w:rFonts w:eastAsiaTheme="minorEastAsia"/>
          <w:lang w:eastAsia="zh-CN"/>
        </w:rPr>
        <w:t xml:space="preserve">a </w:t>
      </w:r>
      <w:r w:rsidR="00CC2D13" w:rsidRPr="00C729EF">
        <w:rPr>
          <w:rFonts w:eastAsiaTheme="minorEastAsia"/>
          <w:lang w:eastAsia="zh-CN"/>
        </w:rPr>
        <w:t>different number of Rx beams, the output of the AI model is mismatched.</w:t>
      </w:r>
      <w:r w:rsidR="00C729EF" w:rsidRPr="00C729EF">
        <w:rPr>
          <w:rFonts w:eastAsiaTheme="minorEastAsia"/>
          <w:lang w:eastAsia="zh-CN"/>
        </w:rPr>
        <w:t xml:space="preserve"> To address this mismatch issue, one solution is to prepare</w:t>
      </w:r>
      <w:r w:rsidR="00C729EF">
        <w:rPr>
          <w:rFonts w:eastAsiaTheme="minorEastAsia"/>
          <w:lang w:eastAsia="zh-CN"/>
        </w:rPr>
        <w:t xml:space="preserve"> multiple AI models in advance for adapting different number of Rx beams. We believe this solution may be effective but not feasible </w:t>
      </w:r>
      <w:r w:rsidR="00C729EF" w:rsidRPr="00C729EF">
        <w:rPr>
          <w:rFonts w:eastAsiaTheme="minorEastAsia"/>
          <w:lang w:eastAsia="zh-CN"/>
        </w:rPr>
        <w:t>especially</w:t>
      </w:r>
      <w:r w:rsidR="00C729EF">
        <w:rPr>
          <w:rFonts w:eastAsiaTheme="minorEastAsia"/>
          <w:lang w:eastAsia="zh-CN"/>
        </w:rPr>
        <w:t xml:space="preserve"> after considering more implementation aspects</w:t>
      </w:r>
      <w:r w:rsidR="00D030AD">
        <w:rPr>
          <w:rFonts w:eastAsiaTheme="minorEastAsia"/>
          <w:lang w:eastAsia="zh-CN"/>
        </w:rPr>
        <w:t xml:space="preserve"> such as storage size</w:t>
      </w:r>
      <w:r w:rsidR="00C729EF">
        <w:rPr>
          <w:rFonts w:eastAsiaTheme="minorEastAsia"/>
          <w:lang w:eastAsia="zh-CN"/>
        </w:rPr>
        <w:t xml:space="preserve">. </w:t>
      </w:r>
      <w:r w:rsidR="00D52ABC">
        <w:rPr>
          <w:rFonts w:eastAsiaTheme="minorEastAsia"/>
          <w:lang w:eastAsia="zh-CN"/>
        </w:rPr>
        <w:t xml:space="preserve">Thus, from our view, </w:t>
      </w:r>
      <w:r w:rsidR="00D52ABC" w:rsidRPr="00C729EF">
        <w:rPr>
          <w:rFonts w:eastAsiaTheme="minorEastAsia"/>
          <w:lang w:eastAsia="zh-CN"/>
        </w:rPr>
        <w:t>the trained model should be generally applicable</w:t>
      </w:r>
      <w:r w:rsidR="00D52ABC">
        <w:rPr>
          <w:rFonts w:eastAsiaTheme="minorEastAsia"/>
          <w:lang w:eastAsia="zh-CN"/>
        </w:rPr>
        <w:t xml:space="preserve"> for </w:t>
      </w:r>
      <w:r w:rsidR="00D52ABC" w:rsidRPr="00C729EF">
        <w:rPr>
          <w:rFonts w:eastAsiaTheme="minorEastAsia"/>
          <w:lang w:eastAsia="zh-CN"/>
        </w:rPr>
        <w:t xml:space="preserve">dynamically changing </w:t>
      </w:r>
      <w:r w:rsidR="00D52ABC">
        <w:rPr>
          <w:rFonts w:eastAsiaTheme="minorEastAsia"/>
          <w:lang w:eastAsia="zh-CN"/>
        </w:rPr>
        <w:t>working</w:t>
      </w:r>
      <w:r w:rsidR="00D52ABC" w:rsidRPr="00C729EF">
        <w:rPr>
          <w:rFonts w:eastAsiaTheme="minorEastAsia"/>
          <w:lang w:eastAsia="zh-CN"/>
        </w:rPr>
        <w:t xml:space="preserve"> environment</w:t>
      </w:r>
      <w:r w:rsidR="00B954B5">
        <w:rPr>
          <w:rFonts w:eastAsiaTheme="minorEastAsia"/>
          <w:lang w:eastAsia="zh-CN"/>
        </w:rPr>
        <w:t xml:space="preserve"> in each generalization scope</w:t>
      </w:r>
      <w:r w:rsidR="00D52ABC">
        <w:rPr>
          <w:rFonts w:eastAsiaTheme="minorEastAsia"/>
          <w:lang w:eastAsia="zh-CN"/>
        </w:rPr>
        <w:t>, such as,</w:t>
      </w:r>
    </w:p>
    <w:p w14:paraId="2BEFA1B0" w14:textId="0F035705" w:rsidR="00D52ABC" w:rsidRPr="00A11722" w:rsidRDefault="00D52ABC" w:rsidP="008F3343">
      <w:pPr>
        <w:pStyle w:val="af2"/>
        <w:numPr>
          <w:ilvl w:val="0"/>
          <w:numId w:val="47"/>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scenarios</w:t>
      </w:r>
      <w:r w:rsidRPr="00A11722">
        <w:rPr>
          <w:rFonts w:ascii="Times New Roman" w:hAnsi="Times New Roman"/>
          <w:bCs/>
          <w:color w:val="000000"/>
          <w:kern w:val="0"/>
          <w:sz w:val="20"/>
          <w:szCs w:val="20"/>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w:t>
      </w:r>
      <w:proofErr w:type="spellStart"/>
      <w:r w:rsidRPr="00A11722">
        <w:rPr>
          <w:rFonts w:ascii="Times New Roman" w:hAnsi="Times New Roman"/>
          <w:bCs/>
          <w:color w:val="000000"/>
          <w:kern w:val="0"/>
          <w:sz w:val="20"/>
          <w:szCs w:val="20"/>
        </w:rPr>
        <w:t>Umi</w:t>
      </w:r>
      <w:proofErr w:type="spellEnd"/>
      <w:r w:rsidRPr="00A11722">
        <w:rPr>
          <w:rFonts w:ascii="Times New Roman" w:hAnsi="Times New Roman"/>
          <w:bCs/>
          <w:color w:val="000000"/>
          <w:kern w:val="0"/>
          <w:sz w:val="20"/>
          <w:szCs w:val="20"/>
        </w:rPr>
        <w:t>, Uma, indoor hotspot, etc.</w:t>
      </w:r>
    </w:p>
    <w:p w14:paraId="62EDBB7D" w14:textId="1A7F270C" w:rsidR="00D52ABC" w:rsidRPr="00A11722" w:rsidRDefault="00D52ABC" w:rsidP="008F3343">
      <w:pPr>
        <w:pStyle w:val="af2"/>
        <w:numPr>
          <w:ilvl w:val="0"/>
          <w:numId w:val="47"/>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UE speeds</w:t>
      </w:r>
      <w:r w:rsidRPr="00A11722">
        <w:rPr>
          <w:rFonts w:ascii="Times New Roman" w:eastAsia="Batang" w:hAnsi="Times New Roman"/>
          <w:sz w:val="20"/>
          <w:szCs w:val="20"/>
          <w:lang w:eastAsia="ko-KR"/>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30km/h, 60km/h, etc.</w:t>
      </w:r>
    </w:p>
    <w:p w14:paraId="0395AAD8" w14:textId="77777777" w:rsidR="00D52ABC" w:rsidRPr="00A11722" w:rsidRDefault="00D52ABC" w:rsidP="008F3343">
      <w:pPr>
        <w:pStyle w:val="af2"/>
        <w:numPr>
          <w:ilvl w:val="0"/>
          <w:numId w:val="47"/>
        </w:numPr>
        <w:ind w:firstLineChars="0"/>
        <w:rPr>
          <w:rFonts w:ascii="Times New Roman" w:eastAsia="Batang" w:hAnsi="Times New Roman"/>
          <w:b/>
          <w:sz w:val="20"/>
          <w:szCs w:val="20"/>
          <w:lang w:eastAsia="ko-KR"/>
        </w:rPr>
      </w:pPr>
      <w:r w:rsidRPr="00A11722">
        <w:rPr>
          <w:rFonts w:ascii="Times New Roman" w:eastAsia="Batang" w:hAnsi="Times New Roman"/>
          <w:b/>
          <w:sz w:val="20"/>
          <w:szCs w:val="20"/>
          <w:lang w:eastAsia="ko-KR"/>
        </w:rPr>
        <w:t>Different number of Tx beams and/or Rx beams</w:t>
      </w:r>
    </w:p>
    <w:p w14:paraId="4D9EED9F" w14:textId="3C27C500" w:rsidR="006F34E0" w:rsidRPr="006F34E0" w:rsidRDefault="00D52ABC" w:rsidP="008F3343">
      <w:pPr>
        <w:pStyle w:val="af2"/>
        <w:numPr>
          <w:ilvl w:val="0"/>
          <w:numId w:val="47"/>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 xml:space="preserve">Different </w:t>
      </w:r>
      <w:proofErr w:type="spellStart"/>
      <w:r w:rsidRPr="00A11722">
        <w:rPr>
          <w:rFonts w:ascii="Times New Roman" w:eastAsia="Batang" w:hAnsi="Times New Roman"/>
          <w:b/>
          <w:sz w:val="20"/>
          <w:szCs w:val="20"/>
          <w:lang w:eastAsia="ko-KR"/>
        </w:rPr>
        <w:t>gNB</w:t>
      </w:r>
      <w:proofErr w:type="spellEnd"/>
      <w:r w:rsidRPr="00A11722">
        <w:rPr>
          <w:rFonts w:ascii="Times New Roman" w:eastAsia="Batang" w:hAnsi="Times New Roman"/>
          <w:b/>
          <w:sz w:val="20"/>
          <w:szCs w:val="20"/>
          <w:lang w:eastAsia="ko-KR"/>
        </w:rPr>
        <w:t>/UE antenna configurations</w:t>
      </w:r>
      <w:r w:rsidRPr="00A11722">
        <w:rPr>
          <w:rFonts w:ascii="Times New Roman" w:eastAsia="Batang" w:hAnsi="Times New Roman"/>
          <w:sz w:val="20"/>
          <w:szCs w:val="20"/>
          <w:lang w:eastAsia="ko-KR"/>
        </w:rPr>
        <w:t>, e.g. different number of antennas which corresponding to various beam shape pattern</w:t>
      </w:r>
    </w:p>
    <w:p w14:paraId="5B9AA921" w14:textId="1FDEB996" w:rsidR="006F34E0" w:rsidRPr="0034726F" w:rsidRDefault="006F34E0" w:rsidP="006F34E0">
      <w:pPr>
        <w:pStyle w:val="proposal"/>
        <w:ind w:left="1134" w:hanging="1134"/>
        <w:rPr>
          <w:b w:val="0"/>
          <w:i/>
          <w:iCs/>
        </w:rPr>
      </w:pPr>
      <w:r>
        <w:t>S</w:t>
      </w:r>
      <w:r w:rsidR="0097144F">
        <w:t>upport to define</w:t>
      </w:r>
      <w:r>
        <w:t xml:space="preserve"> generalization performance KPI. </w:t>
      </w:r>
    </w:p>
    <w:p w14:paraId="02F712D8" w14:textId="781F97D3" w:rsidR="006F34E0" w:rsidRPr="006F34E0" w:rsidRDefault="00674986" w:rsidP="00B9122A">
      <w:pPr>
        <w:pStyle w:val="proposal"/>
        <w:ind w:left="1134" w:hanging="1134"/>
        <w:rPr>
          <w:b w:val="0"/>
          <w:i/>
          <w:iCs/>
        </w:rPr>
      </w:pPr>
      <w:r>
        <w:t>To study and evaluate</w:t>
      </w:r>
      <w:r w:rsidR="006F34E0">
        <w:t xml:space="preserve"> generalization</w:t>
      </w:r>
      <w:r>
        <w:t>, at least the</w:t>
      </w:r>
      <w:r w:rsidR="006F34E0">
        <w:t xml:space="preserve"> </w:t>
      </w:r>
      <w:r>
        <w:t>aspects including</w:t>
      </w:r>
      <w:r w:rsidR="006F34E0">
        <w:t xml:space="preserve"> different scenarios, different UE speeds, different number of Tx beams and Rx beams, and different </w:t>
      </w:r>
      <w:proofErr w:type="spellStart"/>
      <w:r w:rsidR="006F34E0">
        <w:t>gNB</w:t>
      </w:r>
      <w:proofErr w:type="spellEnd"/>
      <w:r w:rsidR="006F34E0">
        <w:t xml:space="preserve">/UE antenna configurations, should be </w:t>
      </w:r>
      <w:r w:rsidR="006F34E0" w:rsidRPr="00507D93">
        <w:t>prioritize</w:t>
      </w:r>
      <w:r w:rsidR="006F34E0">
        <w:t>d.</w:t>
      </w:r>
    </w:p>
    <w:p w14:paraId="124E0EAD" w14:textId="39935763" w:rsidR="00B9122A" w:rsidRPr="00B9122A" w:rsidRDefault="00361997" w:rsidP="00B9122A">
      <w:pPr>
        <w:rPr>
          <w:rFonts w:eastAsiaTheme="minorEastAsia"/>
        </w:rPr>
      </w:pPr>
      <w:r>
        <w:rPr>
          <w:rFonts w:eastAsiaTheme="minorEastAsia"/>
        </w:rPr>
        <w:t>We know</w:t>
      </w:r>
      <w:r w:rsidRPr="005E5DB9">
        <w:rPr>
          <w:rFonts w:eastAsiaTheme="minorEastAsia"/>
        </w:rPr>
        <w:t xml:space="preserve"> this generaliz</w:t>
      </w:r>
      <w:r>
        <w:rPr>
          <w:rFonts w:eastAsiaTheme="minorEastAsia"/>
        </w:rPr>
        <w:t>ation performance related KPI</w:t>
      </w:r>
      <w:r w:rsidRPr="005E5DB9">
        <w:rPr>
          <w:rFonts w:eastAsiaTheme="minorEastAsia"/>
        </w:rPr>
        <w:t xml:space="preserve"> is more complicated and </w:t>
      </w:r>
      <w:r>
        <w:rPr>
          <w:rFonts w:eastAsiaTheme="minorEastAsia"/>
        </w:rPr>
        <w:t>should</w:t>
      </w:r>
      <w:r w:rsidRPr="005E5DB9">
        <w:rPr>
          <w:rFonts w:eastAsiaTheme="minorEastAsia"/>
        </w:rPr>
        <w:t xml:space="preserve"> be discussed</w:t>
      </w:r>
      <w:r>
        <w:rPr>
          <w:rFonts w:eastAsiaTheme="minorEastAsia" w:hint="eastAsia"/>
          <w:lang w:eastAsia="zh-CN"/>
        </w:rPr>
        <w:t xml:space="preserve"> </w:t>
      </w:r>
      <w:r w:rsidRPr="005E5DB9">
        <w:rPr>
          <w:rFonts w:eastAsiaTheme="minorEastAsia"/>
        </w:rPr>
        <w:t xml:space="preserve">among companies to agree on </w:t>
      </w:r>
      <w:r>
        <w:rPr>
          <w:rFonts w:eastAsiaTheme="minorEastAsia"/>
        </w:rPr>
        <w:t>priority of generalization scope</w:t>
      </w:r>
      <w:r w:rsidRPr="005E5DB9">
        <w:rPr>
          <w:rFonts w:eastAsiaTheme="minorEastAsia"/>
        </w:rPr>
        <w:t xml:space="preserve"> in the study first. If companies agree to pursue including </w:t>
      </w:r>
      <w:r>
        <w:rPr>
          <w:rFonts w:eastAsiaTheme="minorEastAsia"/>
        </w:rPr>
        <w:t xml:space="preserve">such generalization </w:t>
      </w:r>
      <w:r w:rsidR="005B5C89">
        <w:rPr>
          <w:rFonts w:eastAsiaTheme="minorEastAsia"/>
        </w:rPr>
        <w:t>aspects</w:t>
      </w:r>
      <w:r w:rsidRPr="005E5DB9">
        <w:rPr>
          <w:rFonts w:eastAsiaTheme="minorEastAsia"/>
        </w:rPr>
        <w:t xml:space="preserve">, the discussion regarding </w:t>
      </w:r>
      <w:r>
        <w:rPr>
          <w:rFonts w:eastAsiaTheme="minorEastAsia"/>
        </w:rPr>
        <w:t xml:space="preserve">how AI solutions can fulfill this KPI in each agreed </w:t>
      </w:r>
      <w:r w:rsidR="005B5C89">
        <w:rPr>
          <w:rFonts w:eastAsiaTheme="minorEastAsia"/>
        </w:rPr>
        <w:t xml:space="preserve">aspect should be </w:t>
      </w:r>
      <w:r w:rsidR="00891269">
        <w:rPr>
          <w:rFonts w:eastAsiaTheme="minorEastAsia"/>
        </w:rPr>
        <w:t>carried on</w:t>
      </w:r>
      <w:r>
        <w:rPr>
          <w:rFonts w:eastAsiaTheme="minorEastAsia"/>
        </w:rPr>
        <w:t xml:space="preserve">. </w:t>
      </w:r>
      <w:r w:rsidR="000D07EF">
        <w:rPr>
          <w:rFonts w:eastAsiaTheme="minorEastAsia"/>
        </w:rPr>
        <w:t xml:space="preserve">The following is </w:t>
      </w:r>
      <w:r w:rsidR="000D07EF" w:rsidRPr="00B9122A">
        <w:rPr>
          <w:rFonts w:eastAsiaTheme="minorEastAsia"/>
        </w:rPr>
        <w:t>an example</w:t>
      </w:r>
      <w:r w:rsidR="000D07EF">
        <w:rPr>
          <w:rFonts w:eastAsiaTheme="minorEastAsia"/>
        </w:rPr>
        <w:t xml:space="preserve"> to illustrate how to perform testing on generalization performance</w:t>
      </w:r>
      <w:r w:rsidR="000D07EF" w:rsidRPr="00B9122A">
        <w:rPr>
          <w:rFonts w:eastAsiaTheme="minorEastAsia"/>
        </w:rPr>
        <w:t xml:space="preserve"> </w:t>
      </w:r>
      <w:r w:rsidR="000D07EF">
        <w:rPr>
          <w:rFonts w:eastAsiaTheme="minorEastAsia"/>
        </w:rPr>
        <w:t>u</w:t>
      </w:r>
      <w:r w:rsidR="000D07EF" w:rsidRPr="00B9122A">
        <w:rPr>
          <w:rFonts w:eastAsiaTheme="minorEastAsia"/>
        </w:rPr>
        <w:t xml:space="preserve">sing </w:t>
      </w:r>
      <w:r w:rsidR="00B9122A" w:rsidRPr="00B9122A">
        <w:rPr>
          <w:rFonts w:eastAsiaTheme="minorEastAsia"/>
        </w:rPr>
        <w:t>spatial domain beam prediction</w:t>
      </w:r>
      <w:r w:rsidR="00BF5BB8">
        <w:rPr>
          <w:rFonts w:eastAsiaTheme="minorEastAsia"/>
        </w:rPr>
        <w:t xml:space="preserve"> in </w:t>
      </w:r>
      <w:proofErr w:type="spellStart"/>
      <w:r w:rsidR="00BF5BB8">
        <w:rPr>
          <w:rFonts w:eastAsiaTheme="minorEastAsia"/>
        </w:rPr>
        <w:t>gNB</w:t>
      </w:r>
      <w:proofErr w:type="spellEnd"/>
      <w:r w:rsidR="00BF5BB8">
        <w:rPr>
          <w:rFonts w:eastAsiaTheme="minorEastAsia"/>
        </w:rPr>
        <w:t xml:space="preserve"> side</w:t>
      </w:r>
      <w:r w:rsidR="00B9122A" w:rsidRPr="00B9122A">
        <w:rPr>
          <w:rFonts w:eastAsiaTheme="minorEastAsia"/>
        </w:rPr>
        <w:t xml:space="preserve"> </w:t>
      </w:r>
      <w:r w:rsidR="00B9122A">
        <w:rPr>
          <w:rFonts w:eastAsiaTheme="minorEastAsia"/>
        </w:rPr>
        <w:t>with d</w:t>
      </w:r>
      <w:r w:rsidR="00B9122A" w:rsidRPr="00B9122A">
        <w:rPr>
          <w:rFonts w:eastAsiaTheme="minorEastAsia"/>
        </w:rPr>
        <w:t>ifferent number of</w:t>
      </w:r>
      <w:r w:rsidR="009D256D">
        <w:rPr>
          <w:rFonts w:eastAsiaTheme="minorEastAsia"/>
        </w:rPr>
        <w:t xml:space="preserve"> UE</w:t>
      </w:r>
      <w:r w:rsidR="00B9122A" w:rsidRPr="00B9122A">
        <w:rPr>
          <w:rFonts w:eastAsiaTheme="minorEastAsia"/>
        </w:rPr>
        <w:t xml:space="preserve"> </w:t>
      </w:r>
      <w:r w:rsidR="00B9122A">
        <w:rPr>
          <w:rFonts w:eastAsiaTheme="minorEastAsia"/>
        </w:rPr>
        <w:t>R</w:t>
      </w:r>
      <w:r w:rsidR="00B9122A" w:rsidRPr="00B9122A">
        <w:rPr>
          <w:rFonts w:eastAsiaTheme="minorEastAsia"/>
        </w:rPr>
        <w:t xml:space="preserve">x beams. </w:t>
      </w:r>
    </w:p>
    <w:p w14:paraId="5769CBC3" w14:textId="1B09B182" w:rsidR="0099682A" w:rsidRPr="001463C6" w:rsidRDefault="00164345" w:rsidP="008F3343">
      <w:pPr>
        <w:pStyle w:val="af2"/>
        <w:numPr>
          <w:ilvl w:val="0"/>
          <w:numId w:val="48"/>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1:</w:t>
      </w:r>
      <w:r w:rsidRPr="001463C6">
        <w:rPr>
          <w:rFonts w:ascii="Times New Roman" w:eastAsiaTheme="minorEastAsia" w:hAnsi="Times New Roman"/>
          <w:sz w:val="20"/>
          <w:szCs w:val="20"/>
        </w:rPr>
        <w:t xml:space="preserve"> Generate the training dataset from </w:t>
      </w:r>
      <w:r w:rsidR="00A60AEF">
        <w:rPr>
          <w:rFonts w:ascii="Times New Roman" w:eastAsiaTheme="minorEastAsia" w:hAnsi="Times New Roman"/>
          <w:sz w:val="20"/>
          <w:szCs w:val="20"/>
        </w:rPr>
        <w:t xml:space="preserve">a </w:t>
      </w:r>
      <w:r w:rsidRPr="001463C6">
        <w:rPr>
          <w:rFonts w:ascii="Times New Roman" w:eastAsiaTheme="minorEastAsia" w:hAnsi="Times New Roman"/>
          <w:sz w:val="20"/>
          <w:szCs w:val="20"/>
        </w:rPr>
        <w:t xml:space="preserve">first set of parameters, including e.g., </w:t>
      </w:r>
      <w:r w:rsidRPr="001463C6">
        <w:rPr>
          <w:rFonts w:ascii="Times New Roman" w:eastAsia="Batang" w:hAnsi="Times New Roman"/>
          <w:color w:val="000000"/>
          <w:kern w:val="0"/>
          <w:sz w:val="20"/>
          <w:szCs w:val="20"/>
          <w:lang w:eastAsia="ko-KR"/>
        </w:rPr>
        <w:t>scenarios</w:t>
      </w:r>
      <w:r w:rsidRPr="001463C6">
        <w:rPr>
          <w:rFonts w:ascii="Times New Roman" w:eastAsiaTheme="minorEastAsia" w:hAnsi="Times New Roman"/>
          <w:sz w:val="20"/>
          <w:szCs w:val="20"/>
        </w:rPr>
        <w:t xml:space="preserve">, speed, antenna configurations, Tx beams, Rx beams, etc. </w:t>
      </w:r>
    </w:p>
    <w:p w14:paraId="72134D3F" w14:textId="2DB07D2B" w:rsidR="00164345" w:rsidRPr="001463C6" w:rsidRDefault="00CB24DF" w:rsidP="008F3343">
      <w:pPr>
        <w:pStyle w:val="af2"/>
        <w:numPr>
          <w:ilvl w:val="0"/>
          <w:numId w:val="48"/>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Pr>
          <w:rFonts w:ascii="Times New Roman" w:eastAsiaTheme="minorEastAsia" w:hAnsi="Times New Roman"/>
          <w:b/>
          <w:sz w:val="20"/>
          <w:szCs w:val="20"/>
        </w:rPr>
        <w:t>-2</w:t>
      </w:r>
      <w:r w:rsidRPr="001463C6">
        <w:rPr>
          <w:rFonts w:ascii="Times New Roman" w:eastAsiaTheme="minorEastAsia" w:hAnsi="Times New Roman"/>
          <w:b/>
          <w:sz w:val="20"/>
          <w:szCs w:val="20"/>
        </w:rPr>
        <w:t>:</w:t>
      </w:r>
      <w:r w:rsidR="00E30D26">
        <w:rPr>
          <w:rFonts w:ascii="Times New Roman" w:eastAsiaTheme="minorEastAsia" w:hAnsi="Times New Roman"/>
          <w:sz w:val="20"/>
          <w:szCs w:val="20"/>
        </w:rPr>
        <w:t xml:space="preserve"> </w:t>
      </w:r>
      <w:r w:rsidR="00164345" w:rsidRPr="001463C6">
        <w:rPr>
          <w:rFonts w:ascii="Times New Roman" w:eastAsiaTheme="minorEastAsia" w:hAnsi="Times New Roman"/>
          <w:sz w:val="20"/>
          <w:szCs w:val="20"/>
        </w:rPr>
        <w:t>Train the AI/ML model using the training dataset (</w:t>
      </w:r>
      <w:r w:rsidR="004E5593" w:rsidRPr="001463C6">
        <w:rPr>
          <w:rFonts w:ascii="Times New Roman" w:eastAsiaTheme="minorEastAsia" w:hAnsi="Times New Roman"/>
          <w:sz w:val="20"/>
          <w:szCs w:val="20"/>
        </w:rPr>
        <w:t>also</w:t>
      </w:r>
      <w:r w:rsidR="00164345" w:rsidRPr="001463C6">
        <w:rPr>
          <w:rFonts w:ascii="Times New Roman" w:eastAsiaTheme="minorEastAsia" w:hAnsi="Times New Roman"/>
          <w:sz w:val="20"/>
          <w:szCs w:val="20"/>
        </w:rPr>
        <w:t xml:space="preserve"> include model validation to tune the hyperparameters</w:t>
      </w:r>
      <w:r w:rsidR="004E5593" w:rsidRPr="001463C6">
        <w:rPr>
          <w:rFonts w:ascii="Times New Roman" w:eastAsiaTheme="minorEastAsia" w:hAnsi="Times New Roman"/>
          <w:sz w:val="20"/>
          <w:szCs w:val="20"/>
        </w:rPr>
        <w:t xml:space="preserve"> with the same training dataset</w:t>
      </w:r>
      <w:r w:rsidR="00164345" w:rsidRPr="001463C6">
        <w:rPr>
          <w:rFonts w:ascii="Times New Roman" w:eastAsiaTheme="minorEastAsia" w:hAnsi="Times New Roman"/>
          <w:sz w:val="20"/>
          <w:szCs w:val="20"/>
        </w:rPr>
        <w:t>).</w:t>
      </w:r>
    </w:p>
    <w:p w14:paraId="0EAC3B81" w14:textId="66BEA3D3" w:rsidR="003F036A" w:rsidRPr="001463C6" w:rsidRDefault="004E5593" w:rsidP="008F3343">
      <w:pPr>
        <w:pStyle w:val="af2"/>
        <w:numPr>
          <w:ilvl w:val="0"/>
          <w:numId w:val="48"/>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3: </w:t>
      </w:r>
      <w:r w:rsidRPr="001463C6">
        <w:rPr>
          <w:rFonts w:ascii="Times New Roman" w:eastAsia="Batang" w:hAnsi="Times New Roman"/>
          <w:sz w:val="20"/>
          <w:szCs w:val="20"/>
          <w:lang w:eastAsia="ko-KR"/>
        </w:rPr>
        <w:t>Generate a new dataset from a separate set of parameters with only 1 difference to the first parameter set, i.e. the number of Rx beams. It should be clarified that multiple parameters are different between two sets are not precluded in further study.</w:t>
      </w:r>
    </w:p>
    <w:p w14:paraId="66F26D08" w14:textId="3A9FC140" w:rsidR="004E5593" w:rsidRPr="001463C6" w:rsidRDefault="003F036A" w:rsidP="008F3343">
      <w:pPr>
        <w:pStyle w:val="af2"/>
        <w:numPr>
          <w:ilvl w:val="0"/>
          <w:numId w:val="48"/>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4: </w:t>
      </w:r>
      <w:r w:rsidRPr="001463C6">
        <w:rPr>
          <w:rFonts w:ascii="Times New Roman" w:eastAsiaTheme="minorEastAsia" w:hAnsi="Times New Roman"/>
          <w:sz w:val="20"/>
          <w:szCs w:val="20"/>
        </w:rPr>
        <w:t>Assuming this trained model in step 2 can be performed with the dataset generated in step 3, and test its performance, otherwise</w:t>
      </w:r>
      <w:r w:rsidR="001463C6" w:rsidRPr="001463C6">
        <w:rPr>
          <w:rFonts w:ascii="Times New Roman" w:eastAsiaTheme="minorEastAsia" w:hAnsi="Times New Roman"/>
          <w:sz w:val="20"/>
          <w:szCs w:val="20"/>
        </w:rPr>
        <w:t xml:space="preserve"> the trained model is inapplicable for the new dataset.</w:t>
      </w:r>
    </w:p>
    <w:p w14:paraId="6E7FBEE1" w14:textId="3BED8BB8" w:rsidR="00752F5B" w:rsidRDefault="00396599" w:rsidP="00752F5B">
      <w:pPr>
        <w:rPr>
          <w:rFonts w:eastAsiaTheme="minorEastAsia"/>
        </w:rPr>
      </w:pPr>
      <w:r>
        <w:rPr>
          <w:rFonts w:eastAsiaTheme="minorEastAsia"/>
        </w:rPr>
        <w:t xml:space="preserve">Through </w:t>
      </w:r>
      <w:r w:rsidR="00473844">
        <w:rPr>
          <w:rFonts w:eastAsiaTheme="minorEastAsia"/>
        </w:rPr>
        <w:t xml:space="preserve">the </w:t>
      </w:r>
      <w:r>
        <w:rPr>
          <w:rFonts w:eastAsiaTheme="minorEastAsia"/>
        </w:rPr>
        <w:t>above steps, generalization performance can be verified</w:t>
      </w:r>
      <w:r>
        <w:rPr>
          <w:rFonts w:eastAsiaTheme="minorEastAsia" w:hint="eastAsia"/>
        </w:rPr>
        <w:t>,</w:t>
      </w:r>
      <w:r>
        <w:rPr>
          <w:rFonts w:eastAsiaTheme="minorEastAsia"/>
        </w:rPr>
        <w:t xml:space="preserve"> and it can be found this</w:t>
      </w:r>
      <w:r w:rsidR="001463C6">
        <w:rPr>
          <w:rFonts w:eastAsiaTheme="minorEastAsia"/>
        </w:rPr>
        <w:t xml:space="preserve"> KPI at least </w:t>
      </w:r>
      <w:r w:rsidR="00F1718C">
        <w:rPr>
          <w:rFonts w:eastAsiaTheme="minorEastAsia"/>
        </w:rPr>
        <w:t xml:space="preserve">implies </w:t>
      </w:r>
      <w:r w:rsidR="001463C6">
        <w:rPr>
          <w:rFonts w:eastAsiaTheme="minorEastAsia"/>
        </w:rPr>
        <w:t xml:space="preserve">two </w:t>
      </w:r>
      <w:r w:rsidR="006F34E0">
        <w:rPr>
          <w:rFonts w:eastAsiaTheme="minorEastAsia"/>
        </w:rPr>
        <w:t>level</w:t>
      </w:r>
      <w:r w:rsidR="00A35792">
        <w:rPr>
          <w:rFonts w:eastAsiaTheme="minorEastAsia"/>
        </w:rPr>
        <w:t>s</w:t>
      </w:r>
      <w:r w:rsidR="006F34E0">
        <w:rPr>
          <w:rFonts w:eastAsiaTheme="minorEastAsia"/>
        </w:rPr>
        <w:t xml:space="preserve"> of</w:t>
      </w:r>
      <w:r w:rsidR="001463C6">
        <w:rPr>
          <w:rFonts w:eastAsiaTheme="minorEastAsia"/>
        </w:rPr>
        <w:t xml:space="preserve"> functionalities, i.e. </w:t>
      </w:r>
      <w:r w:rsidR="00733534">
        <w:rPr>
          <w:rFonts w:eastAsiaTheme="minorEastAsia"/>
        </w:rPr>
        <w:t xml:space="preserve">AI model </w:t>
      </w:r>
      <w:r w:rsidR="00733534" w:rsidRPr="00733534">
        <w:rPr>
          <w:rFonts w:eastAsiaTheme="minorEastAsia"/>
        </w:rPr>
        <w:t>adaptability</w:t>
      </w:r>
      <w:r w:rsidR="00A87B28">
        <w:rPr>
          <w:rFonts w:eastAsiaTheme="minorEastAsia"/>
        </w:rPr>
        <w:t xml:space="preserve"> (</w:t>
      </w:r>
      <w:r w:rsidR="00150761" w:rsidRPr="001463C6">
        <w:rPr>
          <w:rFonts w:eastAsiaTheme="minorEastAsia"/>
          <w:szCs w:val="20"/>
        </w:rPr>
        <w:t xml:space="preserve">inapplicable </w:t>
      </w:r>
      <w:r w:rsidR="00A87B28">
        <w:rPr>
          <w:rFonts w:eastAsiaTheme="minorEastAsia"/>
        </w:rPr>
        <w:t>pre-trained model)</w:t>
      </w:r>
      <w:r w:rsidR="00733534">
        <w:rPr>
          <w:rFonts w:eastAsiaTheme="minorEastAsia"/>
        </w:rPr>
        <w:t xml:space="preserve"> and</w:t>
      </w:r>
      <w:r w:rsidR="006018C0">
        <w:rPr>
          <w:rFonts w:eastAsiaTheme="minorEastAsia"/>
        </w:rPr>
        <w:t xml:space="preserve"> beam management related</w:t>
      </w:r>
      <w:r w:rsidR="00733534">
        <w:rPr>
          <w:rFonts w:eastAsiaTheme="minorEastAsia"/>
        </w:rPr>
        <w:t xml:space="preserve"> performance in different datasets.</w:t>
      </w:r>
      <w:r w:rsidR="006018C0">
        <w:rPr>
          <w:rFonts w:eastAsiaTheme="minorEastAsia"/>
        </w:rPr>
        <w:t xml:space="preserve"> </w:t>
      </w:r>
      <w:r w:rsidR="00A17018">
        <w:rPr>
          <w:rFonts w:eastAsiaTheme="minorEastAsia"/>
        </w:rPr>
        <w:t xml:space="preserve">Back to implementation in real life, </w:t>
      </w:r>
      <w:r w:rsidR="00A17018" w:rsidRPr="002B2A68">
        <w:rPr>
          <w:rFonts w:eastAsiaTheme="minorEastAsia"/>
        </w:rPr>
        <w:t xml:space="preserve">we think for beam prediction use case, if the training is at </w:t>
      </w:r>
      <w:proofErr w:type="spellStart"/>
      <w:r w:rsidR="00A17018" w:rsidRPr="002B2A68">
        <w:rPr>
          <w:rFonts w:eastAsiaTheme="minorEastAsia"/>
        </w:rPr>
        <w:t>gNB</w:t>
      </w:r>
      <w:proofErr w:type="spellEnd"/>
      <w:r w:rsidR="00A17018" w:rsidRPr="002B2A68">
        <w:rPr>
          <w:rFonts w:eastAsiaTheme="minorEastAsia"/>
        </w:rPr>
        <w:t xml:space="preserve"> side, the training may base on a certain </w:t>
      </w:r>
      <w:proofErr w:type="spellStart"/>
      <w:r w:rsidR="00A17018" w:rsidRPr="002B2A68">
        <w:rPr>
          <w:rFonts w:eastAsiaTheme="minorEastAsia"/>
        </w:rPr>
        <w:t>gNB</w:t>
      </w:r>
      <w:proofErr w:type="spellEnd"/>
      <w:r w:rsidR="00A17018" w:rsidRPr="002B2A68">
        <w:rPr>
          <w:rFonts w:eastAsiaTheme="minorEastAsia"/>
        </w:rPr>
        <w:t xml:space="preserve"> configurations. </w:t>
      </w:r>
      <w:r w:rsidR="002514B5" w:rsidRPr="002B2A68">
        <w:rPr>
          <w:rFonts w:eastAsiaTheme="minorEastAsia"/>
        </w:rPr>
        <w:t>It should not be forced to realize the same Rx beam number for all accessed UEs, thus model design should consider the output target of an AI model used for beam prediction probably used for different number of Tx beams and/or Rx beams, as</w:t>
      </w:r>
      <w:r w:rsidR="00A17018" w:rsidRPr="002B2A68">
        <w:rPr>
          <w:rFonts w:eastAsiaTheme="minorEastAsia"/>
        </w:rPr>
        <w:t xml:space="preserve"> the UE in the cell may have different antenna configurations. If the training is at UE side, different scenarios and </w:t>
      </w:r>
      <w:proofErr w:type="spellStart"/>
      <w:r w:rsidR="00A17018" w:rsidRPr="002B2A68">
        <w:rPr>
          <w:rFonts w:eastAsiaTheme="minorEastAsia"/>
        </w:rPr>
        <w:t>gNB</w:t>
      </w:r>
      <w:proofErr w:type="spellEnd"/>
      <w:r w:rsidR="00A17018" w:rsidRPr="002B2A68">
        <w:rPr>
          <w:rFonts w:eastAsiaTheme="minorEastAsia"/>
        </w:rPr>
        <w:t xml:space="preserve"> configurations may need to be considered</w:t>
      </w:r>
      <w:r w:rsidR="005A21F9" w:rsidRPr="002B2A68">
        <w:rPr>
          <w:rFonts w:eastAsiaTheme="minorEastAsia"/>
        </w:rPr>
        <w:t xml:space="preserve"> as well</w:t>
      </w:r>
      <w:r w:rsidR="00A17018" w:rsidRPr="002B2A68">
        <w:rPr>
          <w:rFonts w:eastAsiaTheme="minorEastAsia"/>
        </w:rPr>
        <w:t xml:space="preserve">. </w:t>
      </w:r>
      <w:r w:rsidR="006018C0">
        <w:rPr>
          <w:rFonts w:eastAsiaTheme="minorEastAsia"/>
        </w:rPr>
        <w:t>Thus,</w:t>
      </w:r>
      <w:r w:rsidR="006018C0" w:rsidRPr="002B2A68">
        <w:rPr>
          <w:rFonts w:eastAsiaTheme="minorEastAsia"/>
        </w:rPr>
        <w:t xml:space="preserve"> in</w:t>
      </w:r>
      <w:r w:rsidR="00752F5B" w:rsidRPr="002B2A68">
        <w:rPr>
          <w:rFonts w:eastAsiaTheme="minorEastAsia"/>
        </w:rPr>
        <w:t xml:space="preserve"> SI,</w:t>
      </w:r>
      <w:r w:rsidR="006018C0" w:rsidRPr="002B2A68">
        <w:rPr>
          <w:rFonts w:eastAsiaTheme="minorEastAsia"/>
        </w:rPr>
        <w:t xml:space="preserve"> final </w:t>
      </w:r>
      <w:r w:rsidR="00752F5B" w:rsidRPr="002B2A68">
        <w:rPr>
          <w:rFonts w:eastAsiaTheme="minorEastAsia"/>
        </w:rPr>
        <w:t>conclusions for the beam prediction use</w:t>
      </w:r>
      <w:r w:rsidR="005F4165">
        <w:rPr>
          <w:rFonts w:eastAsiaTheme="minorEastAsia"/>
        </w:rPr>
        <w:t xml:space="preserve"> </w:t>
      </w:r>
      <w:r w:rsidR="00752F5B" w:rsidRPr="002B2A68">
        <w:rPr>
          <w:rFonts w:eastAsiaTheme="minorEastAsia"/>
        </w:rPr>
        <w:t>case should only be drawn after comparing performance over</w:t>
      </w:r>
      <w:r w:rsidR="006018C0" w:rsidRPr="002B2A68">
        <w:rPr>
          <w:rFonts w:eastAsiaTheme="minorEastAsia"/>
        </w:rPr>
        <w:t xml:space="preserve"> at least above generalization </w:t>
      </w:r>
      <w:r w:rsidR="005F4165">
        <w:rPr>
          <w:rFonts w:eastAsiaTheme="minorEastAsia"/>
        </w:rPr>
        <w:t>aspects</w:t>
      </w:r>
      <w:r w:rsidR="005F4165" w:rsidRPr="002B2A68">
        <w:rPr>
          <w:rFonts w:eastAsiaTheme="minorEastAsia"/>
        </w:rPr>
        <w:t xml:space="preserve"> </w:t>
      </w:r>
      <w:r w:rsidR="006F34E0" w:rsidRPr="002B2A68">
        <w:rPr>
          <w:rFonts w:eastAsiaTheme="minorEastAsia"/>
        </w:rPr>
        <w:t>as it brings critical commercial issue</w:t>
      </w:r>
      <w:r w:rsidR="008F19DB" w:rsidRPr="002B2A68">
        <w:rPr>
          <w:rFonts w:eastAsiaTheme="minorEastAsia"/>
        </w:rPr>
        <w:t>s</w:t>
      </w:r>
      <w:r w:rsidR="006F34E0" w:rsidRPr="002B2A68">
        <w:rPr>
          <w:rFonts w:eastAsiaTheme="minorEastAsia"/>
        </w:rPr>
        <w:t xml:space="preserve"> in life.</w:t>
      </w:r>
    </w:p>
    <w:p w14:paraId="08D6E844" w14:textId="75AEFF5E" w:rsidR="006F11DC" w:rsidRPr="0064550C" w:rsidRDefault="008C0948" w:rsidP="006950C1">
      <w:pPr>
        <w:pStyle w:val="proposal"/>
        <w:ind w:left="1134" w:hanging="1134"/>
        <w:rPr>
          <w:b w:val="0"/>
          <w:i/>
          <w:iCs/>
        </w:rPr>
      </w:pPr>
      <w:r>
        <w:t>For evaluation of generalization performance, s</w:t>
      </w:r>
      <w:r w:rsidR="003E0E80">
        <w:t xml:space="preserve">upport to evaluate </w:t>
      </w:r>
      <w:r w:rsidR="004C39C0">
        <w:t>KPIs for</w:t>
      </w:r>
      <w:r>
        <w:t xml:space="preserve"> a s</w:t>
      </w:r>
      <w:r w:rsidR="000E7562">
        <w:t>eparate</w:t>
      </w:r>
      <w:r>
        <w:t xml:space="preserve">ly generated testing </w:t>
      </w:r>
      <w:r w:rsidR="000E7562">
        <w:t xml:space="preserve">dataset generation method with </w:t>
      </w:r>
      <w:r w:rsidR="000E7562" w:rsidRPr="001463C6">
        <w:rPr>
          <w:rFonts w:eastAsia="Batang"/>
          <w:lang w:eastAsia="ko-KR"/>
        </w:rPr>
        <w:t>1</w:t>
      </w:r>
      <w:r w:rsidR="000E7562">
        <w:rPr>
          <w:rFonts w:eastAsia="Batang"/>
          <w:lang w:eastAsia="ko-KR"/>
        </w:rPr>
        <w:t xml:space="preserve"> target parameter</w:t>
      </w:r>
      <w:r w:rsidR="000E7562" w:rsidRPr="001463C6">
        <w:rPr>
          <w:rFonts w:eastAsia="Batang"/>
          <w:lang w:eastAsia="ko-KR"/>
        </w:rPr>
        <w:t xml:space="preserve"> difference</w:t>
      </w:r>
      <w:r>
        <w:rPr>
          <w:rFonts w:eastAsia="Batang"/>
          <w:lang w:eastAsia="ko-KR"/>
        </w:rPr>
        <w:t xml:space="preserve">. Multiple </w:t>
      </w:r>
      <w:r w:rsidR="000E7562">
        <w:rPr>
          <w:rFonts w:eastAsia="Batang"/>
          <w:lang w:eastAsia="ko-KR"/>
        </w:rPr>
        <w:t xml:space="preserve">target </w:t>
      </w:r>
      <w:r w:rsidR="000E7562" w:rsidRPr="001463C6">
        <w:rPr>
          <w:rFonts w:eastAsia="Batang"/>
          <w:lang w:eastAsia="ko-KR"/>
        </w:rPr>
        <w:t>parameters</w:t>
      </w:r>
      <w:r w:rsidR="000E7562">
        <w:rPr>
          <w:rFonts w:eastAsia="Batang"/>
          <w:lang w:eastAsia="ko-KR"/>
        </w:rPr>
        <w:t xml:space="preserve"> can</w:t>
      </w:r>
      <w:r>
        <w:rPr>
          <w:rFonts w:eastAsia="Batang"/>
          <w:lang w:eastAsia="ko-KR"/>
        </w:rPr>
        <w:t xml:space="preserve"> also</w:t>
      </w:r>
      <w:r w:rsidR="000E7562">
        <w:rPr>
          <w:rFonts w:eastAsia="Batang"/>
          <w:lang w:eastAsia="ko-KR"/>
        </w:rPr>
        <w:t xml:space="preserve"> be verified in further study.</w:t>
      </w:r>
    </w:p>
    <w:p w14:paraId="3F87473F" w14:textId="79DE160D" w:rsidR="00FA448D" w:rsidRPr="0034726F" w:rsidRDefault="00197029" w:rsidP="00197029">
      <w:pPr>
        <w:pStyle w:val="title1"/>
        <w:rPr>
          <w:rFonts w:ascii="Times New Roman" w:hAnsi="Times New Roman"/>
        </w:rPr>
      </w:pPr>
      <w:r w:rsidRPr="0034726F">
        <w:rPr>
          <w:rFonts w:ascii="Times New Roman" w:hAnsi="Times New Roman"/>
        </w:rPr>
        <w:t>Performance evaluation results</w:t>
      </w:r>
    </w:p>
    <w:p w14:paraId="2635F6D6" w14:textId="78222A48" w:rsidR="00DC209F" w:rsidRPr="0034726F" w:rsidRDefault="00DC209F" w:rsidP="00FA448D">
      <w:pPr>
        <w:overflowPunct w:val="0"/>
        <w:rPr>
          <w:rFonts w:eastAsia="MS Mincho"/>
          <w:color w:val="000000"/>
        </w:rPr>
      </w:pPr>
      <w:r w:rsidRPr="0034726F">
        <w:rPr>
          <w:rFonts w:eastAsia="MS Mincho"/>
          <w:color w:val="000000"/>
        </w:rPr>
        <w:t>In this section, we provide our simulation results for performance evaluation of AI/ML based beam prediction</w:t>
      </w:r>
      <w:r w:rsidR="001E183B" w:rsidRPr="0034726F">
        <w:rPr>
          <w:rFonts w:eastAsia="MS Mincho"/>
          <w:color w:val="000000"/>
        </w:rPr>
        <w:t xml:space="preserve">, including </w:t>
      </w:r>
      <w:r w:rsidR="00E7118D" w:rsidRPr="0034726F">
        <w:rPr>
          <w:rFonts w:eastAsia="MS Mincho"/>
          <w:color w:val="000000"/>
        </w:rPr>
        <w:t xml:space="preserve">data generation and processing, pattern selection scheme, </w:t>
      </w:r>
      <w:r w:rsidR="00816457" w:rsidRPr="0034726F">
        <w:rPr>
          <w:rFonts w:eastAsia="MS Mincho"/>
          <w:color w:val="000000"/>
        </w:rPr>
        <w:t>expected beam information scheme and 2-step prediction scheme.</w:t>
      </w:r>
    </w:p>
    <w:p w14:paraId="1677DE21" w14:textId="3829CB63" w:rsidR="0014053B" w:rsidRPr="0034726F" w:rsidRDefault="00571309" w:rsidP="0020294C">
      <w:pPr>
        <w:pStyle w:val="title2"/>
        <w:rPr>
          <w:rFonts w:ascii="Times New Roman" w:hAnsi="Times New Roman" w:cs="Times New Roman"/>
        </w:rPr>
      </w:pPr>
      <w:r w:rsidRPr="0034726F">
        <w:rPr>
          <w:rFonts w:ascii="Times New Roman" w:hAnsi="Times New Roman" w:cs="Times New Roman"/>
        </w:rPr>
        <w:lastRenderedPageBreak/>
        <w:t>Evaluation assumption</w:t>
      </w:r>
    </w:p>
    <w:p w14:paraId="2FF9F47C" w14:textId="77777777" w:rsidR="00BC16DD" w:rsidRPr="0034726F" w:rsidRDefault="00BC16DD" w:rsidP="0014053B">
      <w:pPr>
        <w:overflowPunct w:val="0"/>
        <w:rPr>
          <w:rFonts w:eastAsiaTheme="minorEastAsia"/>
          <w:b/>
          <w:lang w:eastAsia="zh-CN"/>
        </w:rPr>
      </w:pPr>
      <w:r w:rsidRPr="0034726F">
        <w:rPr>
          <w:rFonts w:eastAsiaTheme="minorEastAsia"/>
          <w:b/>
          <w:lang w:eastAsia="zh-CN"/>
        </w:rPr>
        <w:t>AI model structure</w:t>
      </w:r>
      <w:r w:rsidRPr="0034726F">
        <w:rPr>
          <w:rFonts w:eastAsiaTheme="minorEastAsia"/>
          <w:b/>
          <w:lang w:eastAsia="zh-CN"/>
        </w:rPr>
        <w:t>：</w:t>
      </w:r>
    </w:p>
    <w:p w14:paraId="4FC59E32" w14:textId="23251031" w:rsidR="0014053B" w:rsidRPr="0034726F" w:rsidRDefault="0014053B" w:rsidP="0014053B">
      <w:pPr>
        <w:overflowPunct w:val="0"/>
        <w:rPr>
          <w:rFonts w:eastAsiaTheme="minorEastAsia"/>
          <w:lang w:eastAsia="zh-CN"/>
        </w:rPr>
      </w:pPr>
      <w:r w:rsidRPr="0034726F">
        <w:rPr>
          <w:rFonts w:eastAsiaTheme="minorEastAsia"/>
          <w:lang w:eastAsia="zh-CN"/>
        </w:rPr>
        <w:t xml:space="preserve">In comparison with fully-connection neural network, superior AI model, such as transformer, convolution neural network, LSTM and so on, may increase performance gain and/or decrease model size/computation. However, the main purpose of the SID is to find an effective AI/ML algorithm with acceptable AI generalization, complexity and performance in beam prediction rather than to find an optimal AI model. Thus, a fully-connected AI model with 2 hidden layers and 1000 parameters per hidden layer is used in spatial domain beam prediction, whereas </w:t>
      </w:r>
      <w:r w:rsidR="00214523" w:rsidRPr="0034726F">
        <w:rPr>
          <w:rFonts w:eastAsiaTheme="minorEastAsia"/>
          <w:lang w:eastAsia="zh-CN"/>
        </w:rPr>
        <w:t xml:space="preserve">the neural network structure in temporal domain beam prediction, MLP-mixer is attempted to obtain considerable gain in the following simulation. </w:t>
      </w:r>
    </w:p>
    <w:p w14:paraId="5FEAE4CA" w14:textId="09476A11" w:rsidR="00BC16DD" w:rsidRPr="0034726F" w:rsidRDefault="00BC16DD" w:rsidP="0014053B">
      <w:pPr>
        <w:overflowPunct w:val="0"/>
        <w:rPr>
          <w:rFonts w:eastAsiaTheme="minorEastAsia"/>
          <w:b/>
          <w:lang w:eastAsia="zh-CN"/>
        </w:rPr>
      </w:pPr>
      <w:r w:rsidRPr="0034726F">
        <w:rPr>
          <w:rFonts w:eastAsiaTheme="minorEastAsia"/>
          <w:b/>
          <w:lang w:eastAsia="zh-CN"/>
        </w:rPr>
        <w:t>Data generation:</w:t>
      </w:r>
    </w:p>
    <w:p w14:paraId="3EFA190D" w14:textId="6FDECA03" w:rsidR="008D00F5" w:rsidRPr="0034726F" w:rsidRDefault="008D00F5" w:rsidP="0020294C">
      <w:pPr>
        <w:rPr>
          <w:rFonts w:eastAsiaTheme="minorEastAsia"/>
          <w:lang w:eastAsia="zh-CN"/>
        </w:rPr>
      </w:pPr>
      <w:r w:rsidRPr="0034726F">
        <w:rPr>
          <w:rFonts w:eastAsiaTheme="minorEastAsia"/>
          <w:lang w:eastAsia="zh-CN"/>
        </w:rPr>
        <w:t xml:space="preserve">373800 samples are generated, which are based on assumptions </w:t>
      </w:r>
      <w:r w:rsidR="006D4747">
        <w:rPr>
          <w:rFonts w:eastAsiaTheme="minorEastAsia"/>
          <w:lang w:eastAsia="zh-CN"/>
        </w:rPr>
        <w:t>in appendix</w:t>
      </w:r>
      <w:r w:rsidR="000017D8">
        <w:rPr>
          <w:rFonts w:eastAsiaTheme="minorEastAsia"/>
          <w:lang w:eastAsia="zh-CN"/>
        </w:rPr>
        <w:t xml:space="preserve"> A</w:t>
      </w:r>
      <w:r w:rsidRPr="0034726F">
        <w:rPr>
          <w:rFonts w:eastAsiaTheme="minorEastAsia"/>
          <w:lang w:eastAsia="zh-CN"/>
        </w:rPr>
        <w:t xml:space="preserve"> for spatial domain beam prediction. 87.5% of samples are used to model training, and 12.5% of samples are used for validation, which is generated from different simulation drops compared with the training dataset. </w:t>
      </w:r>
      <w:r w:rsidR="00F17538" w:rsidRPr="00770D08">
        <w:rPr>
          <w:rFonts w:eastAsiaTheme="minorEastAsia"/>
          <w:lang w:eastAsia="zh-CN"/>
        </w:rPr>
        <w:t xml:space="preserve">For temporal domain prediction, </w:t>
      </w:r>
      <w:r w:rsidR="00BE327E" w:rsidRPr="00770D08">
        <w:rPr>
          <w:rFonts w:eastAsiaTheme="minorEastAsia"/>
          <w:lang w:eastAsia="zh-CN"/>
        </w:rPr>
        <w:t xml:space="preserve">418000 </w:t>
      </w:r>
      <w:r w:rsidR="008F0D4F" w:rsidRPr="00770D08">
        <w:rPr>
          <w:rFonts w:eastAsiaTheme="minorEastAsia"/>
          <w:lang w:eastAsia="zh-CN"/>
        </w:rPr>
        <w:t>samples</w:t>
      </w:r>
      <w:r w:rsidR="008F0D4F" w:rsidRPr="0034726F">
        <w:rPr>
          <w:rFonts w:eastAsiaTheme="minorEastAsia"/>
          <w:lang w:eastAsia="zh-CN"/>
        </w:rPr>
        <w:t xml:space="preserve"> are generated, and 80% of data and 20% of data is used for model training and model validation respectively.</w:t>
      </w:r>
    </w:p>
    <w:p w14:paraId="77D3E6B9" w14:textId="47FA55BA" w:rsidR="00D6761B" w:rsidRPr="0034726F" w:rsidRDefault="00D6761B" w:rsidP="0020294C">
      <w:pPr>
        <w:rPr>
          <w:rFonts w:eastAsiaTheme="minorEastAsia"/>
          <w:lang w:eastAsia="zh-CN"/>
        </w:rPr>
      </w:pPr>
      <w:r w:rsidRPr="0034726F">
        <w:rPr>
          <w:rFonts w:eastAsiaTheme="minorEastAsia"/>
          <w:lang w:eastAsia="zh-CN"/>
        </w:rPr>
        <w:t xml:space="preserve">More simulation assumptions can be obtained in appendixes. </w:t>
      </w:r>
    </w:p>
    <w:p w14:paraId="01C1B488" w14:textId="7C2DEF6F" w:rsidR="004266A8" w:rsidRPr="0034726F" w:rsidRDefault="004266A8" w:rsidP="004266A8">
      <w:pPr>
        <w:overflowPunct w:val="0"/>
        <w:rPr>
          <w:rFonts w:eastAsiaTheme="minorEastAsia"/>
          <w:b/>
          <w:lang w:eastAsia="zh-CN"/>
        </w:rPr>
      </w:pPr>
      <w:r w:rsidRPr="0034726F">
        <w:rPr>
          <w:rFonts w:eastAsiaTheme="minorEastAsia"/>
          <w:b/>
          <w:lang w:eastAsia="zh-CN"/>
        </w:rPr>
        <w:t>Data processing:</w:t>
      </w:r>
    </w:p>
    <w:p w14:paraId="29770DEF" w14:textId="2A9310F9" w:rsidR="00125A82" w:rsidRPr="0034726F" w:rsidRDefault="00E100DB" w:rsidP="00303BDB">
      <w:pPr>
        <w:rPr>
          <w:rFonts w:eastAsiaTheme="minorEastAsia"/>
          <w:lang w:eastAsia="zh-CN"/>
        </w:rPr>
      </w:pPr>
      <w:r>
        <w:rPr>
          <w:rFonts w:eastAsiaTheme="minorEastAsia"/>
          <w:lang w:eastAsia="zh-CN"/>
        </w:rPr>
        <w:t xml:space="preserve">To address the issue of using one AI model for multiple </w:t>
      </w:r>
      <w:r w:rsidR="00790CC3">
        <w:rPr>
          <w:rFonts w:eastAsiaTheme="minorEastAsia"/>
          <w:lang w:eastAsia="zh-CN"/>
        </w:rPr>
        <w:t xml:space="preserve">number of Tx/Rx beams, we study </w:t>
      </w:r>
      <w:r w:rsidR="00EA5594">
        <w:rPr>
          <w:rFonts w:eastAsiaTheme="minorEastAsia"/>
          <w:lang w:eastAsia="zh-CN"/>
        </w:rPr>
        <w:t xml:space="preserve">the </w:t>
      </w:r>
      <w:r w:rsidR="00EA5594" w:rsidRPr="0034726F">
        <w:rPr>
          <w:rFonts w:eastAsiaTheme="minorEastAsia"/>
          <w:lang w:eastAsia="zh-CN"/>
        </w:rPr>
        <w:t>performance</w:t>
      </w:r>
      <w:r w:rsidR="001A7D23">
        <w:rPr>
          <w:rFonts w:eastAsiaTheme="minorEastAsia"/>
          <w:lang w:eastAsia="zh-CN"/>
        </w:rPr>
        <w:t xml:space="preserve"> </w:t>
      </w:r>
      <w:r w:rsidR="00790CC3">
        <w:rPr>
          <w:rFonts w:eastAsiaTheme="minorEastAsia"/>
          <w:lang w:eastAsia="zh-CN"/>
        </w:rPr>
        <w:t>of</w:t>
      </w:r>
      <w:r w:rsidR="001A7D23">
        <w:rPr>
          <w:rFonts w:eastAsiaTheme="minorEastAsia"/>
          <w:lang w:eastAsia="zh-CN"/>
        </w:rPr>
        <w:t xml:space="preserve"> using</w:t>
      </w:r>
      <w:r w:rsidR="003E7199" w:rsidRPr="0034726F">
        <w:rPr>
          <w:rFonts w:eastAsiaTheme="minorEastAsia"/>
          <w:lang w:eastAsia="zh-CN"/>
        </w:rPr>
        <w:t xml:space="preserve"> expected information in AI model input,</w:t>
      </w:r>
      <w:r w:rsidR="00790CC3">
        <w:rPr>
          <w:rFonts w:eastAsiaTheme="minorEastAsia"/>
          <w:lang w:eastAsia="zh-CN"/>
        </w:rPr>
        <w:t xml:space="preserve"> where</w:t>
      </w:r>
      <w:r w:rsidR="00372A9B" w:rsidRPr="0034726F">
        <w:rPr>
          <w:rFonts w:eastAsiaTheme="minorEastAsia"/>
          <w:lang w:eastAsia="zh-CN"/>
        </w:rPr>
        <w:t xml:space="preserve"> </w:t>
      </w:r>
      <w:bookmarkStart w:id="6" w:name="_Hlk110606638"/>
      <w:r w:rsidR="00372A9B" w:rsidRPr="0034726F">
        <w:rPr>
          <w:rFonts w:eastAsiaTheme="minorEastAsia"/>
          <w:lang w:eastAsia="zh-CN"/>
        </w:rPr>
        <w:t>expected Tx/Rx beam angle is the expected beam angle that the AI model want to predict</w:t>
      </w:r>
      <w:r w:rsidR="00795FE9">
        <w:rPr>
          <w:rFonts w:eastAsiaTheme="minorEastAsia"/>
          <w:lang w:eastAsia="zh-CN"/>
        </w:rPr>
        <w:t>.</w:t>
      </w:r>
      <w:r w:rsidR="00F1252C" w:rsidRPr="0034726F">
        <w:t xml:space="preserve"> </w:t>
      </w:r>
      <w:bookmarkEnd w:id="6"/>
      <w:r w:rsidR="00F1252C" w:rsidRPr="0034726F">
        <w:t xml:space="preserve">For example, if </w:t>
      </w:r>
      <w:r w:rsidR="00F1252C" w:rsidRPr="0034726F">
        <w:rPr>
          <w:rFonts w:eastAsiaTheme="minorEastAsia"/>
          <w:lang w:eastAsia="zh-CN"/>
        </w:rPr>
        <w:t>one UE has 8 Rx beams, but the AI model is just trained to output 4 Rx beams. Then introduc</w:t>
      </w:r>
      <w:r w:rsidR="00970D8D" w:rsidRPr="0034726F">
        <w:rPr>
          <w:rFonts w:eastAsiaTheme="minorEastAsia"/>
          <w:lang w:eastAsia="zh-CN"/>
        </w:rPr>
        <w:t>ing</w:t>
      </w:r>
      <w:r w:rsidR="00F1252C" w:rsidRPr="0034726F">
        <w:rPr>
          <w:rFonts w:eastAsiaTheme="minorEastAsia"/>
          <w:lang w:eastAsia="zh-CN"/>
        </w:rPr>
        <w:t xml:space="preserve"> </w:t>
      </w:r>
      <w:r w:rsidR="00394385" w:rsidRPr="0034726F">
        <w:rPr>
          <w:rFonts w:eastAsiaTheme="minorEastAsia"/>
          <w:lang w:eastAsia="zh-CN"/>
        </w:rPr>
        <w:t>4</w:t>
      </w:r>
      <w:r w:rsidR="00F1252C" w:rsidRPr="0034726F">
        <w:rPr>
          <w:rFonts w:eastAsiaTheme="minorEastAsia"/>
          <w:lang w:eastAsia="zh-CN"/>
        </w:rPr>
        <w:t xml:space="preserve"> expected Rx beam information into the input of the AI model, and</w:t>
      </w:r>
      <w:r w:rsidR="00970D8D" w:rsidRPr="0034726F">
        <w:rPr>
          <w:rFonts w:eastAsiaTheme="minorEastAsia"/>
          <w:lang w:eastAsia="zh-CN"/>
        </w:rPr>
        <w:t xml:space="preserve"> </w:t>
      </w:r>
      <w:r w:rsidR="00F1252C" w:rsidRPr="0034726F">
        <w:rPr>
          <w:rFonts w:eastAsiaTheme="minorEastAsia"/>
          <w:lang w:eastAsia="zh-CN"/>
        </w:rPr>
        <w:t>the AI model</w:t>
      </w:r>
      <w:r w:rsidR="00DD2424" w:rsidRPr="0034726F">
        <w:rPr>
          <w:rFonts w:eastAsiaTheme="minorEastAsia"/>
          <w:lang w:eastAsia="zh-CN"/>
        </w:rPr>
        <w:t xml:space="preserve"> can</w:t>
      </w:r>
      <w:r w:rsidR="00F1252C" w:rsidRPr="0034726F">
        <w:rPr>
          <w:rFonts w:eastAsiaTheme="minorEastAsia"/>
          <w:lang w:eastAsia="zh-CN"/>
        </w:rPr>
        <w:t xml:space="preserve"> run twice</w:t>
      </w:r>
      <w:r w:rsidR="00D469C9">
        <w:rPr>
          <w:rFonts w:eastAsiaTheme="minorEastAsia"/>
          <w:lang w:eastAsia="zh-CN"/>
        </w:rPr>
        <w:t xml:space="preserve"> with different set of 4 expected Rx beam information as the input and output</w:t>
      </w:r>
      <w:r w:rsidR="00F1252C" w:rsidRPr="0034726F">
        <w:rPr>
          <w:rFonts w:eastAsiaTheme="minorEastAsia"/>
          <w:lang w:eastAsia="zh-CN"/>
        </w:rPr>
        <w:t xml:space="preserve"> to get all the Rx beam RSRPs</w:t>
      </w:r>
      <w:r w:rsidR="005E7A46" w:rsidRPr="0034726F">
        <w:rPr>
          <w:rFonts w:eastAsiaTheme="minorEastAsia"/>
          <w:lang w:eastAsia="zh-CN"/>
        </w:rPr>
        <w:t xml:space="preserve">. </w:t>
      </w:r>
      <w:r w:rsidR="007D3486" w:rsidRPr="0034726F">
        <w:rPr>
          <w:rFonts w:eastAsiaTheme="minorEastAsia"/>
          <w:lang w:eastAsia="zh-CN"/>
        </w:rPr>
        <w:t>To simplify solution</w:t>
      </w:r>
      <w:r w:rsidR="00E80BB4" w:rsidRPr="0034726F">
        <w:rPr>
          <w:rFonts w:eastAsiaTheme="minorEastAsia"/>
          <w:lang w:eastAsia="zh-CN"/>
        </w:rPr>
        <w:t xml:space="preserve"> for</w:t>
      </w:r>
      <w:r w:rsidR="005D1182" w:rsidRPr="0034726F">
        <w:rPr>
          <w:rFonts w:eastAsiaTheme="minorEastAsia"/>
          <w:lang w:eastAsia="zh-CN"/>
        </w:rPr>
        <w:t xml:space="preserve"> performance</w:t>
      </w:r>
      <w:r w:rsidR="00E80BB4" w:rsidRPr="0034726F">
        <w:rPr>
          <w:rFonts w:eastAsiaTheme="minorEastAsia"/>
          <w:lang w:eastAsia="zh-CN"/>
        </w:rPr>
        <w:t xml:space="preserve"> evaluation</w:t>
      </w:r>
      <w:r w:rsidR="0099140E" w:rsidRPr="0034726F">
        <w:rPr>
          <w:rFonts w:eastAsiaTheme="minorEastAsia"/>
          <w:lang w:eastAsia="zh-CN"/>
        </w:rPr>
        <w:t>,</w:t>
      </w:r>
      <w:r w:rsidR="00E80BB4" w:rsidRPr="0034726F">
        <w:rPr>
          <w:rFonts w:eastAsiaTheme="minorEastAsia"/>
          <w:lang w:eastAsia="zh-CN"/>
        </w:rPr>
        <w:t xml:space="preserve"> </w:t>
      </w:r>
      <w:r w:rsidR="007E11CF" w:rsidRPr="0034726F">
        <w:rPr>
          <w:rFonts w:eastAsiaTheme="minorEastAsia"/>
          <w:lang w:eastAsia="zh-CN"/>
        </w:rPr>
        <w:t xml:space="preserve">we assume 1 expected beam information </w:t>
      </w:r>
      <w:r w:rsidR="00A75A5A" w:rsidRPr="0034726F">
        <w:rPr>
          <w:rFonts w:eastAsiaTheme="minorEastAsia"/>
          <w:lang w:eastAsia="zh-CN"/>
        </w:rPr>
        <w:t>applied</w:t>
      </w:r>
      <w:r w:rsidR="007E11CF" w:rsidRPr="0034726F">
        <w:rPr>
          <w:rFonts w:eastAsiaTheme="minorEastAsia"/>
          <w:lang w:eastAsia="zh-CN"/>
        </w:rPr>
        <w:t xml:space="preserve"> in</w:t>
      </w:r>
      <w:r w:rsidR="00A75A5A" w:rsidRPr="0034726F">
        <w:rPr>
          <w:rFonts w:eastAsiaTheme="minorEastAsia"/>
          <w:lang w:eastAsia="zh-CN"/>
        </w:rPr>
        <w:t xml:space="preserve"> the</w:t>
      </w:r>
      <w:r w:rsidR="007E11CF" w:rsidRPr="0034726F">
        <w:rPr>
          <w:rFonts w:eastAsiaTheme="minorEastAsia"/>
          <w:lang w:eastAsia="zh-CN"/>
        </w:rPr>
        <w:t xml:space="preserve"> following expected</w:t>
      </w:r>
      <w:r w:rsidR="00F5311D" w:rsidRPr="0034726F">
        <w:rPr>
          <w:rFonts w:eastAsiaTheme="minorEastAsia"/>
          <w:lang w:eastAsia="zh-CN"/>
        </w:rPr>
        <w:t>-based</w:t>
      </w:r>
      <w:r w:rsidR="00B62652" w:rsidRPr="0034726F">
        <w:rPr>
          <w:rFonts w:eastAsiaTheme="minorEastAsia"/>
          <w:lang w:eastAsia="zh-CN"/>
        </w:rPr>
        <w:t xml:space="preserve"> </w:t>
      </w:r>
      <w:r w:rsidR="007E11CF" w:rsidRPr="0034726F">
        <w:rPr>
          <w:rFonts w:eastAsiaTheme="minorEastAsia"/>
          <w:lang w:eastAsia="zh-CN"/>
        </w:rPr>
        <w:t xml:space="preserve">scheme. </w:t>
      </w:r>
      <w:r w:rsidR="0032610C" w:rsidRPr="0034726F">
        <w:rPr>
          <w:rFonts w:eastAsiaTheme="minorEastAsia"/>
          <w:lang w:eastAsia="zh-CN"/>
        </w:rPr>
        <w:t>As a consequence, the total number of samples should be multiplied by 8, 32 and 256 after introduc</w:t>
      </w:r>
      <w:r w:rsidR="001875B2" w:rsidRPr="0034726F">
        <w:rPr>
          <w:rFonts w:eastAsiaTheme="minorEastAsia"/>
          <w:lang w:eastAsia="zh-CN"/>
        </w:rPr>
        <w:t>ing</w:t>
      </w:r>
      <w:r w:rsidR="0032610C" w:rsidRPr="0034726F">
        <w:rPr>
          <w:rFonts w:eastAsiaTheme="minorEastAsia"/>
          <w:lang w:eastAsia="zh-CN"/>
        </w:rPr>
        <w:t xml:space="preserve"> expected RX </w:t>
      </w:r>
      <w:r w:rsidR="001875B2" w:rsidRPr="0034726F">
        <w:rPr>
          <w:rFonts w:eastAsiaTheme="minorEastAsia"/>
          <w:lang w:eastAsia="zh-CN"/>
        </w:rPr>
        <w:t xml:space="preserve">beam </w:t>
      </w:r>
      <w:r w:rsidR="0032610C" w:rsidRPr="0034726F">
        <w:rPr>
          <w:rFonts w:eastAsiaTheme="minorEastAsia"/>
          <w:lang w:eastAsia="zh-CN"/>
        </w:rPr>
        <w:t>information, expected Tx</w:t>
      </w:r>
      <w:r w:rsidR="001875B2" w:rsidRPr="0034726F">
        <w:rPr>
          <w:rFonts w:eastAsiaTheme="minorEastAsia"/>
          <w:lang w:eastAsia="zh-CN"/>
        </w:rPr>
        <w:t xml:space="preserve"> beam</w:t>
      </w:r>
      <w:r w:rsidR="0032610C" w:rsidRPr="0034726F">
        <w:rPr>
          <w:rFonts w:eastAsiaTheme="minorEastAsia"/>
          <w:lang w:eastAsia="zh-CN"/>
        </w:rPr>
        <w:t xml:space="preserve"> information and expected TX/RX</w:t>
      </w:r>
      <w:r w:rsidR="001875B2" w:rsidRPr="0034726F">
        <w:rPr>
          <w:rFonts w:eastAsiaTheme="minorEastAsia"/>
          <w:lang w:eastAsia="zh-CN"/>
        </w:rPr>
        <w:t xml:space="preserve"> beam</w:t>
      </w:r>
      <w:r w:rsidR="0032610C" w:rsidRPr="0034726F">
        <w:rPr>
          <w:rFonts w:eastAsiaTheme="minorEastAsia"/>
          <w:lang w:eastAsia="zh-CN"/>
        </w:rPr>
        <w:t xml:space="preserve"> information</w:t>
      </w:r>
      <w:r w:rsidR="00B62652" w:rsidRPr="0034726F">
        <w:rPr>
          <w:rFonts w:eastAsiaTheme="minorEastAsia"/>
          <w:lang w:eastAsia="zh-CN"/>
        </w:rPr>
        <w:t xml:space="preserve"> in AI model input</w:t>
      </w:r>
      <w:r w:rsidR="0032610C" w:rsidRPr="0034726F">
        <w:rPr>
          <w:rFonts w:eastAsiaTheme="minorEastAsia"/>
          <w:lang w:eastAsia="zh-CN"/>
        </w:rPr>
        <w:t xml:space="preserve">, respectively. </w:t>
      </w:r>
    </w:p>
    <w:p w14:paraId="10EB7CB4" w14:textId="06152C86" w:rsidR="00BC16DD" w:rsidRPr="0034726F" w:rsidRDefault="00653830" w:rsidP="00BB5E3B">
      <w:pPr>
        <w:rPr>
          <w:rFonts w:eastAsiaTheme="minorEastAsia"/>
          <w:b/>
          <w:lang w:eastAsia="zh-CN"/>
        </w:rPr>
      </w:pPr>
      <w:r w:rsidRPr="0034726F">
        <w:rPr>
          <w:rFonts w:eastAsiaTheme="minorEastAsia"/>
          <w:b/>
          <w:lang w:eastAsia="zh-CN"/>
        </w:rPr>
        <w:t xml:space="preserve">Beam management related </w:t>
      </w:r>
      <w:r w:rsidR="00BC16DD" w:rsidRPr="0034726F">
        <w:rPr>
          <w:rFonts w:eastAsiaTheme="minorEastAsia"/>
          <w:b/>
          <w:lang w:eastAsia="zh-CN"/>
        </w:rPr>
        <w:t>KPI</w:t>
      </w:r>
      <w:r w:rsidR="00733266" w:rsidRPr="0034726F">
        <w:rPr>
          <w:rFonts w:eastAsiaTheme="minorEastAsia"/>
          <w:b/>
          <w:lang w:eastAsia="zh-CN"/>
        </w:rPr>
        <w:t>s</w:t>
      </w:r>
      <w:r w:rsidR="00BC16DD" w:rsidRPr="0034726F">
        <w:rPr>
          <w:rFonts w:eastAsiaTheme="minorEastAsia"/>
          <w:b/>
          <w:lang w:eastAsia="zh-CN"/>
        </w:rPr>
        <w:t xml:space="preserve"> selection:</w:t>
      </w:r>
    </w:p>
    <w:p w14:paraId="562AEA8E" w14:textId="230B04FD" w:rsidR="00683781" w:rsidRPr="0034726F" w:rsidRDefault="009E74DF" w:rsidP="00BB5E3B">
      <w:pPr>
        <w:rPr>
          <w:rFonts w:eastAsiaTheme="minorEastAsia"/>
          <w:szCs w:val="20"/>
          <w:lang w:eastAsia="zh-CN"/>
        </w:rPr>
      </w:pPr>
      <w:r w:rsidRPr="0034726F">
        <w:rPr>
          <w:rFonts w:eastAsiaTheme="minorEastAsia"/>
          <w:szCs w:val="20"/>
          <w:lang w:eastAsia="zh-CN"/>
        </w:rPr>
        <w:t>Base on</w:t>
      </w:r>
      <w:r w:rsidR="00E10FC2" w:rsidRPr="0034726F">
        <w:rPr>
          <w:rFonts w:eastAsiaTheme="minorEastAsia"/>
          <w:szCs w:val="20"/>
          <w:lang w:eastAsia="zh-CN"/>
        </w:rPr>
        <w:t xml:space="preserve"> above</w:t>
      </w:r>
      <w:r w:rsidRPr="0034726F">
        <w:rPr>
          <w:rFonts w:eastAsiaTheme="minorEastAsia"/>
          <w:szCs w:val="20"/>
          <w:lang w:eastAsia="zh-CN"/>
        </w:rPr>
        <w:t xml:space="preserve"> KPI discussion, </w:t>
      </w:r>
      <w:r w:rsidR="00CF728C" w:rsidRPr="0034726F">
        <w:rPr>
          <w:rFonts w:eastAsiaTheme="minorEastAsia"/>
          <w:szCs w:val="20"/>
          <w:lang w:eastAsia="zh-CN"/>
        </w:rPr>
        <w:t>4</w:t>
      </w:r>
      <w:r w:rsidRPr="0034726F">
        <w:rPr>
          <w:rFonts w:eastAsiaTheme="minorEastAsia"/>
          <w:szCs w:val="20"/>
          <w:lang w:eastAsia="zh-CN"/>
        </w:rPr>
        <w:t xml:space="preserve"> KPI</w:t>
      </w:r>
      <w:r w:rsidR="00CF728C" w:rsidRPr="0034726F">
        <w:rPr>
          <w:rFonts w:eastAsiaTheme="minorEastAsia"/>
          <w:szCs w:val="20"/>
          <w:lang w:eastAsia="zh-CN"/>
        </w:rPr>
        <w:t>s are used in following performance evaluation, including</w:t>
      </w:r>
      <w:r w:rsidR="00683781" w:rsidRPr="0034726F">
        <w:rPr>
          <w:rFonts w:eastAsiaTheme="minorEastAsia"/>
          <w:szCs w:val="20"/>
          <w:lang w:eastAsia="zh-CN"/>
        </w:rPr>
        <w:t>,</w:t>
      </w:r>
    </w:p>
    <w:p w14:paraId="428F1C99" w14:textId="77777777" w:rsidR="00683781" w:rsidRPr="0034726F" w:rsidRDefault="009E74DF" w:rsidP="008F3343">
      <w:pPr>
        <w:pStyle w:val="af2"/>
        <w:numPr>
          <w:ilvl w:val="0"/>
          <w:numId w:val="34"/>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average L1-RSRP difference of Top-1 predicted beam</w:t>
      </w:r>
    </w:p>
    <w:p w14:paraId="7F4A122A" w14:textId="77777777" w:rsidR="00683781" w:rsidRPr="0034726F" w:rsidRDefault="009E74DF" w:rsidP="008F3343">
      <w:pPr>
        <w:pStyle w:val="af2"/>
        <w:numPr>
          <w:ilvl w:val="0"/>
          <w:numId w:val="34"/>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 accuracy (%) for Top-1</w:t>
      </w:r>
      <w:r w:rsidR="00CF728C" w:rsidRPr="0034726F">
        <w:rPr>
          <w:rFonts w:ascii="Times New Roman" w:eastAsiaTheme="minorEastAsia" w:hAnsi="Times New Roman"/>
          <w:sz w:val="20"/>
          <w:szCs w:val="20"/>
        </w:rPr>
        <w:t xml:space="preserve"> beam</w:t>
      </w:r>
    </w:p>
    <w:p w14:paraId="2721C328" w14:textId="77777777" w:rsidR="00683781" w:rsidRPr="0034726F" w:rsidRDefault="00BB5E3B" w:rsidP="008F3343">
      <w:pPr>
        <w:pStyle w:val="af2"/>
        <w:numPr>
          <w:ilvl w:val="0"/>
          <w:numId w:val="34"/>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w:t>
      </w:r>
      <w:r w:rsidR="009E74DF" w:rsidRPr="0034726F">
        <w:rPr>
          <w:rFonts w:ascii="Times New Roman" w:eastAsiaTheme="minorEastAsia" w:hAnsi="Times New Roman"/>
          <w:sz w:val="20"/>
          <w:szCs w:val="20"/>
        </w:rPr>
        <w:t xml:space="preserve"> accuracy (%) with 1dB margin for Top-1 beam</w:t>
      </w:r>
    </w:p>
    <w:p w14:paraId="665F95AF" w14:textId="32DE644B" w:rsidR="00187D34" w:rsidRPr="00770D08" w:rsidRDefault="00CF728C" w:rsidP="00770D08">
      <w:pPr>
        <w:pStyle w:val="af2"/>
        <w:numPr>
          <w:ilvl w:val="0"/>
          <w:numId w:val="34"/>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 accuracy (%) for Top-4 beams with option 2 definition</w:t>
      </w:r>
      <w:r w:rsidR="00B94ABB" w:rsidRPr="0034726F">
        <w:rPr>
          <w:rFonts w:ascii="Times New Roman" w:eastAsiaTheme="minorEastAsia" w:hAnsi="Times New Roman"/>
          <w:sz w:val="20"/>
          <w:szCs w:val="20"/>
        </w:rPr>
        <w:t xml:space="preserve"> represented</w:t>
      </w:r>
      <w:r w:rsidR="00ED4DD1">
        <w:rPr>
          <w:rFonts w:ascii="Times New Roman" w:eastAsiaTheme="minorEastAsia" w:hAnsi="Times New Roman"/>
          <w:sz w:val="20"/>
          <w:szCs w:val="20"/>
        </w:rPr>
        <w:t>,</w:t>
      </w:r>
      <w:r w:rsidR="00B94ABB" w:rsidRPr="0034726F">
        <w:rPr>
          <w:rFonts w:ascii="Times New Roman" w:eastAsiaTheme="minorEastAsia" w:hAnsi="Times New Roman"/>
          <w:sz w:val="20"/>
          <w:szCs w:val="20"/>
        </w:rPr>
        <w:t xml:space="preserve"> </w:t>
      </w:r>
      <w:r w:rsidR="00ED4DD1">
        <w:rPr>
          <w:rFonts w:ascii="Times New Roman" w:eastAsiaTheme="minorEastAsia" w:hAnsi="Times New Roman"/>
          <w:sz w:val="20"/>
          <w:szCs w:val="20"/>
        </w:rPr>
        <w:t>i.e.,</w:t>
      </w:r>
      <w:r w:rsidR="00ED4DD1" w:rsidRPr="0034726F">
        <w:rPr>
          <w:rFonts w:ascii="Times New Roman" w:eastAsiaTheme="minorEastAsia" w:hAnsi="Times New Roman"/>
          <w:sz w:val="20"/>
          <w:szCs w:val="20"/>
        </w:rPr>
        <w:t xml:space="preserve"> </w:t>
      </w:r>
      <w:r w:rsidRPr="0034726F">
        <w:rPr>
          <w:rFonts w:ascii="Times New Roman" w:eastAsiaTheme="minorEastAsia" w:hAnsi="Times New Roman"/>
          <w:sz w:val="20"/>
          <w:szCs w:val="20"/>
        </w:rPr>
        <w:t>the beam prediction accuracy (%) is the percentage of “the Top-1 genie-aided beam is one of the Top-K predicted beams”</w:t>
      </w:r>
      <w:r w:rsidR="009E74DF" w:rsidRPr="0034726F">
        <w:rPr>
          <w:rFonts w:ascii="Times New Roman" w:eastAsiaTheme="minorEastAsia" w:hAnsi="Times New Roman"/>
          <w:sz w:val="20"/>
          <w:szCs w:val="20"/>
        </w:rPr>
        <w:t xml:space="preserve">. </w:t>
      </w:r>
    </w:p>
    <w:p w14:paraId="2784B957" w14:textId="4A34B7F7" w:rsidR="00187D34" w:rsidRPr="00770D08" w:rsidRDefault="00FD2917" w:rsidP="00770D08">
      <w:pPr>
        <w:pStyle w:val="title2"/>
        <w:rPr>
          <w:rFonts w:ascii="Times New Roman" w:hAnsi="Times New Roman" w:cs="Times New Roman"/>
        </w:rPr>
      </w:pPr>
      <w:r>
        <w:rPr>
          <w:rFonts w:ascii="Times New Roman" w:hAnsi="Times New Roman" w:cs="Times New Roman"/>
        </w:rPr>
        <w:t>Spatial domain beam perdition</w:t>
      </w:r>
    </w:p>
    <w:p w14:paraId="59AF340F" w14:textId="008DE3D3" w:rsidR="009F5EC9" w:rsidRPr="0034726F" w:rsidRDefault="00EE6F2F" w:rsidP="00770D08">
      <w:pPr>
        <w:pStyle w:val="title2"/>
        <w:numPr>
          <w:ilvl w:val="2"/>
          <w:numId w:val="53"/>
        </w:numPr>
        <w:outlineLvl w:val="2"/>
        <w:rPr>
          <w:rFonts w:ascii="Times New Roman" w:hAnsi="Times New Roman" w:cs="Times New Roman"/>
        </w:rPr>
      </w:pPr>
      <w:r w:rsidRPr="0034726F">
        <w:rPr>
          <w:rFonts w:ascii="Times New Roman" w:hAnsi="Times New Roman" w:cs="Times New Roman"/>
        </w:rPr>
        <w:t>Set</w:t>
      </w:r>
      <w:r w:rsidR="009D4716" w:rsidRPr="0034726F">
        <w:rPr>
          <w:rFonts w:ascii="Times New Roman" w:hAnsi="Times New Roman" w:cs="Times New Roman"/>
        </w:rPr>
        <w:t xml:space="preserve"> </w:t>
      </w:r>
      <w:r w:rsidRPr="0034726F">
        <w:rPr>
          <w:rFonts w:ascii="Times New Roman" w:hAnsi="Times New Roman" w:cs="Times New Roman"/>
        </w:rPr>
        <w:t>B</w:t>
      </w:r>
      <w:r w:rsidR="00816457" w:rsidRPr="0034726F">
        <w:rPr>
          <w:rFonts w:ascii="Times New Roman" w:hAnsi="Times New Roman" w:cs="Times New Roman"/>
        </w:rPr>
        <w:t xml:space="preserve"> selection </w:t>
      </w:r>
      <w:r w:rsidR="008D5F3F" w:rsidRPr="0034726F">
        <w:rPr>
          <w:rFonts w:ascii="Times New Roman" w:hAnsi="Times New Roman" w:cs="Times New Roman"/>
        </w:rPr>
        <w:t>scheme</w:t>
      </w:r>
    </w:p>
    <w:p w14:paraId="640B9A4A" w14:textId="78F2CDCC" w:rsidR="003E2D03" w:rsidRPr="0034726F" w:rsidRDefault="007C1688" w:rsidP="003E2D03">
      <w:pPr>
        <w:rPr>
          <w:rFonts w:eastAsiaTheme="minorEastAsia"/>
          <w:lang w:eastAsia="zh-CN"/>
        </w:rPr>
      </w:pPr>
      <w:r w:rsidRPr="0034726F">
        <w:rPr>
          <w:rFonts w:eastAsiaTheme="minorEastAsia"/>
          <w:lang w:eastAsia="zh-CN"/>
        </w:rPr>
        <w:t xml:space="preserve">In RAN1#109-e meeting, </w:t>
      </w:r>
      <w:r w:rsidR="009A6C85" w:rsidRPr="0034726F">
        <w:rPr>
          <w:rFonts w:eastAsiaTheme="minorEastAsia"/>
          <w:lang w:eastAsia="zh-CN"/>
        </w:rPr>
        <w:t>two basic set</w:t>
      </w:r>
      <w:r w:rsidR="002B72DA" w:rsidRPr="0034726F">
        <w:rPr>
          <w:rFonts w:eastAsiaTheme="minorEastAsia"/>
          <w:lang w:eastAsia="zh-CN"/>
        </w:rPr>
        <w:t>s, i.e. Set A and Set B, are defined for AI input and AI output</w:t>
      </w:r>
      <w:r w:rsidR="008D4C43" w:rsidRPr="0034726F">
        <w:rPr>
          <w:rFonts w:eastAsiaTheme="minorEastAsia"/>
          <w:lang w:eastAsia="zh-CN"/>
        </w:rPr>
        <w:t xml:space="preserve">, which Set B is for DL beam </w:t>
      </w:r>
      <w:r w:rsidR="00683189" w:rsidRPr="0034726F">
        <w:rPr>
          <w:rFonts w:eastAsiaTheme="minorEastAsia"/>
          <w:lang w:eastAsia="zh-CN"/>
        </w:rPr>
        <w:t>measurement as AI input for beam prediction.</w:t>
      </w:r>
      <w:r w:rsidR="00284850" w:rsidRPr="0034726F">
        <w:rPr>
          <w:rFonts w:eastAsiaTheme="minorEastAsia"/>
          <w:lang w:eastAsia="zh-CN"/>
        </w:rPr>
        <w:t xml:space="preserve"> For both spatial domain and temporal domain beam prediction</w:t>
      </w:r>
      <w:r w:rsidR="00683189" w:rsidRPr="0034726F">
        <w:rPr>
          <w:rFonts w:eastAsiaTheme="minorEastAsia"/>
          <w:lang w:eastAsia="zh-CN"/>
        </w:rPr>
        <w:t xml:space="preserve">, Set B </w:t>
      </w:r>
      <w:r w:rsidR="00284850" w:rsidRPr="0034726F">
        <w:rPr>
          <w:rFonts w:eastAsiaTheme="minorEastAsia"/>
          <w:lang w:eastAsia="zh-CN"/>
        </w:rPr>
        <w:t>contains a subset of beams selected from</w:t>
      </w:r>
      <w:r w:rsidR="00683189" w:rsidRPr="0034726F">
        <w:rPr>
          <w:rFonts w:eastAsiaTheme="minorEastAsia"/>
          <w:lang w:eastAsia="zh-CN"/>
        </w:rPr>
        <w:t xml:space="preserve"> </w:t>
      </w:r>
      <w:r w:rsidR="00284850" w:rsidRPr="0034726F">
        <w:rPr>
          <w:rFonts w:eastAsiaTheme="minorEastAsia"/>
          <w:lang w:eastAsia="zh-CN"/>
        </w:rPr>
        <w:t>a full-set which may relate</w:t>
      </w:r>
      <w:r w:rsidR="00683189" w:rsidRPr="0034726F">
        <w:rPr>
          <w:rFonts w:eastAsiaTheme="minorEastAsia"/>
          <w:lang w:eastAsia="zh-CN"/>
        </w:rPr>
        <w:t xml:space="preserve"> to </w:t>
      </w:r>
      <w:r w:rsidR="00284850" w:rsidRPr="0034726F">
        <w:rPr>
          <w:rFonts w:eastAsiaTheme="minorEastAsia"/>
          <w:lang w:eastAsia="zh-CN"/>
        </w:rPr>
        <w:t xml:space="preserve">AI output or </w:t>
      </w:r>
      <w:proofErr w:type="spellStart"/>
      <w:r w:rsidR="000D2EB9" w:rsidRPr="0034726F">
        <w:rPr>
          <w:rFonts w:eastAsiaTheme="minorEastAsia"/>
          <w:lang w:eastAsia="zh-CN"/>
        </w:rPr>
        <w:t>gNB</w:t>
      </w:r>
      <w:proofErr w:type="spellEnd"/>
      <w:r w:rsidR="000D2EB9" w:rsidRPr="0034726F">
        <w:rPr>
          <w:rFonts w:eastAsiaTheme="minorEastAsia"/>
          <w:lang w:eastAsia="zh-CN"/>
        </w:rPr>
        <w:t>/UE beam configuration</w:t>
      </w:r>
      <w:r w:rsidR="00284850" w:rsidRPr="0034726F">
        <w:rPr>
          <w:rFonts w:eastAsiaTheme="minorEastAsia"/>
          <w:lang w:eastAsia="zh-CN"/>
        </w:rPr>
        <w:t>.</w:t>
      </w:r>
      <w:r w:rsidR="00375E45" w:rsidRPr="0034726F">
        <w:rPr>
          <w:rFonts w:eastAsiaTheme="minorEastAsia"/>
          <w:lang w:eastAsia="zh-CN"/>
        </w:rPr>
        <w:t xml:space="preserve"> Thus, we </w:t>
      </w:r>
      <w:r w:rsidR="00CB1B7A" w:rsidRPr="0034726F">
        <w:rPr>
          <w:rFonts w:eastAsiaTheme="minorEastAsia"/>
          <w:lang w:eastAsia="zh-CN"/>
        </w:rPr>
        <w:t>evaluate performance in spatial domain beam prediction as a representative sub use to illustrate the importance of how</w:t>
      </w:r>
      <w:r w:rsidR="00375E45" w:rsidRPr="0034726F">
        <w:rPr>
          <w:rFonts w:eastAsiaTheme="minorEastAsia"/>
          <w:lang w:eastAsia="zh-CN"/>
        </w:rPr>
        <w:t xml:space="preserve"> to select Set B is one of the core issues</w:t>
      </w:r>
      <w:r w:rsidR="001F10F4" w:rsidRPr="0034726F">
        <w:rPr>
          <w:rFonts w:eastAsiaTheme="minorEastAsia"/>
          <w:lang w:eastAsia="zh-CN"/>
        </w:rPr>
        <w:t xml:space="preserve"> </w:t>
      </w:r>
      <w:r w:rsidR="00375E45" w:rsidRPr="0034726F">
        <w:rPr>
          <w:rFonts w:eastAsiaTheme="minorEastAsia"/>
          <w:lang w:eastAsia="zh-CN"/>
        </w:rPr>
        <w:t>that should be discussed first</w:t>
      </w:r>
      <w:r w:rsidR="00A90EDF" w:rsidRPr="0034726F">
        <w:rPr>
          <w:rFonts w:eastAsiaTheme="minorEastAsia"/>
          <w:lang w:eastAsia="zh-CN"/>
        </w:rPr>
        <w:t xml:space="preserve"> for AI/ML-based beam </w:t>
      </w:r>
      <w:r w:rsidR="00CB1B7A" w:rsidRPr="0034726F">
        <w:rPr>
          <w:rFonts w:eastAsiaTheme="minorEastAsia"/>
          <w:lang w:eastAsia="zh-CN"/>
        </w:rPr>
        <w:t>management.</w:t>
      </w:r>
    </w:p>
    <w:p w14:paraId="71638488" w14:textId="605F5B20" w:rsidR="001A46BC" w:rsidRPr="0034726F" w:rsidRDefault="009F5EC9" w:rsidP="00770D08">
      <w:pPr>
        <w:pStyle w:val="title2"/>
        <w:numPr>
          <w:ilvl w:val="3"/>
          <w:numId w:val="53"/>
        </w:numPr>
        <w:outlineLvl w:val="3"/>
        <w:rPr>
          <w:rFonts w:ascii="Times New Roman" w:hAnsi="Times New Roman" w:cs="Times New Roman"/>
        </w:rPr>
      </w:pPr>
      <w:r w:rsidRPr="0034726F">
        <w:rPr>
          <w:rFonts w:ascii="Times New Roman" w:hAnsi="Times New Roman" w:cs="Times New Roman"/>
        </w:rPr>
        <w:t>Fixed</w:t>
      </w:r>
      <w:r w:rsidR="004D7DEB" w:rsidRPr="0034726F">
        <w:rPr>
          <w:rFonts w:ascii="Times New Roman" w:hAnsi="Times New Roman" w:cs="Times New Roman"/>
        </w:rPr>
        <w:t xml:space="preserve"> subset</w:t>
      </w:r>
      <w:r w:rsidR="009D4716" w:rsidRPr="0034726F">
        <w:rPr>
          <w:rFonts w:ascii="Times New Roman" w:hAnsi="Times New Roman" w:cs="Times New Roman"/>
        </w:rPr>
        <w:t xml:space="preserve"> selection</w:t>
      </w:r>
    </w:p>
    <w:p w14:paraId="52F5E2C0" w14:textId="18BA6492" w:rsidR="009F5EC9" w:rsidRPr="0034726F" w:rsidRDefault="00010E91" w:rsidP="009F5EC9">
      <w:pPr>
        <w:rPr>
          <w:rFonts w:eastAsiaTheme="minorEastAsia"/>
          <w:lang w:eastAsia="zh-CN"/>
        </w:rPr>
      </w:pPr>
      <w:r w:rsidRPr="0034726F">
        <w:rPr>
          <w:rFonts w:eastAsiaTheme="minorEastAsia"/>
          <w:lang w:eastAsia="zh-CN"/>
        </w:rPr>
        <w:t xml:space="preserve">373800 samples are generated for spatial domain prediction </w:t>
      </w:r>
      <w:r w:rsidR="00555FE7">
        <w:rPr>
          <w:rFonts w:eastAsiaTheme="minorEastAsia"/>
          <w:lang w:eastAsia="zh-CN"/>
        </w:rPr>
        <w:t>where</w:t>
      </w:r>
      <w:r w:rsidR="00555FE7" w:rsidRPr="0034726F">
        <w:rPr>
          <w:rFonts w:eastAsiaTheme="minorEastAsia"/>
          <w:lang w:eastAsia="zh-CN"/>
        </w:rPr>
        <w:t xml:space="preserve"> </w:t>
      </w:r>
      <w:r w:rsidRPr="0034726F">
        <w:rPr>
          <w:rFonts w:eastAsiaTheme="minorEastAsia"/>
          <w:lang w:eastAsia="zh-CN"/>
        </w:rPr>
        <w:t>each sample includes</w:t>
      </w:r>
      <w:r w:rsidR="00D70855" w:rsidRPr="0034726F">
        <w:rPr>
          <w:rFonts w:eastAsiaTheme="minorEastAsia"/>
          <w:lang w:eastAsia="zh-CN"/>
        </w:rPr>
        <w:t xml:space="preserve"> a full-set of</w:t>
      </w:r>
      <w:r w:rsidRPr="0034726F">
        <w:rPr>
          <w:rFonts w:eastAsiaTheme="minorEastAsia"/>
          <w:lang w:eastAsia="zh-CN"/>
        </w:rPr>
        <w:t xml:space="preserve"> 256</w:t>
      </w:r>
      <w:r w:rsidR="00605032" w:rsidRPr="0034726F">
        <w:rPr>
          <w:rFonts w:eastAsiaTheme="minorEastAsia"/>
          <w:lang w:eastAsia="zh-CN"/>
        </w:rPr>
        <w:t xml:space="preserve"> L1-RSRP</w:t>
      </w:r>
      <w:r w:rsidRPr="0034726F">
        <w:rPr>
          <w:rFonts w:eastAsiaTheme="minorEastAsia"/>
          <w:lang w:eastAsia="zh-CN"/>
        </w:rPr>
        <w:t xml:space="preserve"> results</w:t>
      </w:r>
      <w:r w:rsidR="00D70855" w:rsidRPr="0034726F">
        <w:rPr>
          <w:rFonts w:eastAsiaTheme="minorEastAsia"/>
          <w:lang w:eastAsia="zh-CN"/>
        </w:rPr>
        <w:t>. The output of AI model is designed to be L1-RSRP of the full-set and set B is a subset of the L1-RSRP results fed into AI model</w:t>
      </w:r>
      <w:r w:rsidR="00870BEE" w:rsidRPr="0034726F">
        <w:rPr>
          <w:rFonts w:eastAsiaTheme="minorEastAsia"/>
          <w:lang w:eastAsia="zh-CN"/>
        </w:rPr>
        <w:t>, as shown in figure</w:t>
      </w:r>
      <w:r w:rsidR="00870BEE" w:rsidRPr="006D4747">
        <w:rPr>
          <w:rFonts w:eastAsiaTheme="minorEastAsia"/>
          <w:lang w:eastAsia="zh-CN"/>
        </w:rPr>
        <w:t xml:space="preserve"> </w:t>
      </w:r>
      <w:r w:rsidR="006D4747" w:rsidRPr="006D4747">
        <w:rPr>
          <w:rFonts w:eastAsiaTheme="minorEastAsia"/>
          <w:lang w:eastAsia="zh-CN"/>
        </w:rPr>
        <w:t>2</w:t>
      </w:r>
      <w:r w:rsidR="00870BEE" w:rsidRPr="006D4747">
        <w:rPr>
          <w:rFonts w:eastAsiaTheme="minorEastAsia"/>
          <w:lang w:eastAsia="zh-CN"/>
        </w:rPr>
        <w:t>.</w:t>
      </w:r>
    </w:p>
    <w:p w14:paraId="2E427573" w14:textId="37A9926D" w:rsidR="00EC7BFB" w:rsidRPr="0034726F" w:rsidRDefault="00722282" w:rsidP="00870BEE">
      <w:pPr>
        <w:jc w:val="center"/>
        <w:rPr>
          <w:rFonts w:eastAsiaTheme="minorEastAsia"/>
          <w:lang w:eastAsia="zh-CN"/>
        </w:rPr>
      </w:pPr>
      <w:r w:rsidRPr="0034726F">
        <w:rPr>
          <w:rFonts w:eastAsiaTheme="minorEastAsia"/>
          <w:noProof/>
          <w:lang w:eastAsia="zh-CN"/>
        </w:rPr>
        <w:lastRenderedPageBreak/>
        <w:drawing>
          <wp:inline distT="0" distB="0" distL="0" distR="0" wp14:anchorId="26329E5B" wp14:editId="65685C5E">
            <wp:extent cx="4271509" cy="135380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9780" cy="1365936"/>
                    </a:xfrm>
                    <a:prstGeom prst="rect">
                      <a:avLst/>
                    </a:prstGeom>
                    <a:noFill/>
                  </pic:spPr>
                </pic:pic>
              </a:graphicData>
            </a:graphic>
          </wp:inline>
        </w:drawing>
      </w:r>
    </w:p>
    <w:p w14:paraId="32BAAE06" w14:textId="78F38B4F" w:rsidR="00870BEE" w:rsidRPr="0034726F" w:rsidRDefault="00870BEE" w:rsidP="00133E6D">
      <w:pPr>
        <w:jc w:val="center"/>
        <w:rPr>
          <w:rFonts w:eastAsiaTheme="minorEastAsia"/>
          <w:lang w:eastAsia="zh-CN"/>
        </w:rPr>
      </w:pPr>
      <w:r w:rsidRPr="0034726F">
        <w:rPr>
          <w:rFonts w:eastAsiaTheme="minorEastAsia"/>
          <w:lang w:eastAsia="zh-CN"/>
        </w:rPr>
        <w:t xml:space="preserve">Figure </w:t>
      </w:r>
      <w:r w:rsidR="006D4747" w:rsidRPr="006D4747">
        <w:rPr>
          <w:rFonts w:eastAsiaTheme="minorEastAsia"/>
          <w:lang w:eastAsia="zh-CN"/>
        </w:rPr>
        <w:t>2</w:t>
      </w:r>
      <w:r w:rsidRPr="0034726F">
        <w:rPr>
          <w:rFonts w:eastAsiaTheme="minorEastAsia"/>
          <w:lang w:eastAsia="zh-CN"/>
        </w:rPr>
        <w:t xml:space="preserve"> </w:t>
      </w:r>
      <w:r w:rsidR="00C836DF" w:rsidRPr="0034726F">
        <w:rPr>
          <w:rFonts w:eastAsiaTheme="minorEastAsia"/>
          <w:lang w:eastAsia="zh-CN"/>
        </w:rPr>
        <w:t>beam prediction with fixed selection scheme</w:t>
      </w:r>
    </w:p>
    <w:p w14:paraId="2A1884A4" w14:textId="3C771ECF" w:rsidR="0032036D" w:rsidRPr="0034726F" w:rsidRDefault="0032036D" w:rsidP="0032036D">
      <w:pPr>
        <w:rPr>
          <w:rFonts w:eastAsiaTheme="minorEastAsia"/>
          <w:lang w:eastAsia="zh-CN"/>
        </w:rPr>
      </w:pPr>
      <w:r w:rsidRPr="0034726F">
        <w:rPr>
          <w:rFonts w:eastAsiaTheme="minorEastAsia"/>
          <w:lang w:eastAsia="zh-CN"/>
        </w:rPr>
        <w:t xml:space="preserve">4 fixed </w:t>
      </w:r>
      <w:r w:rsidR="003B7CE3">
        <w:rPr>
          <w:rFonts w:eastAsiaTheme="minorEastAsia"/>
          <w:lang w:eastAsia="zh-CN"/>
        </w:rPr>
        <w:t>sets</w:t>
      </w:r>
      <w:r w:rsidR="003B7CE3" w:rsidRPr="0034726F">
        <w:rPr>
          <w:rFonts w:eastAsiaTheme="minorEastAsia"/>
          <w:lang w:eastAsia="zh-CN"/>
        </w:rPr>
        <w:t xml:space="preserve"> </w:t>
      </w:r>
      <w:r w:rsidR="00AF039B" w:rsidRPr="0034726F">
        <w:rPr>
          <w:rFonts w:eastAsiaTheme="minorEastAsia"/>
          <w:lang w:eastAsia="zh-CN"/>
        </w:rPr>
        <w:t>with number of 16 beams</w:t>
      </w:r>
      <w:r w:rsidRPr="0034726F">
        <w:rPr>
          <w:rFonts w:eastAsiaTheme="minorEastAsia"/>
          <w:lang w:eastAsia="zh-CN"/>
        </w:rPr>
        <w:t xml:space="preserve"> are generated with various fixed selection method</w:t>
      </w:r>
      <w:r w:rsidR="001E5A2A" w:rsidRPr="0034726F">
        <w:rPr>
          <w:rFonts w:eastAsiaTheme="minorEastAsia"/>
          <w:lang w:eastAsia="zh-CN"/>
        </w:rPr>
        <w:t>:</w:t>
      </w:r>
    </w:p>
    <w:p w14:paraId="35C9CFDD" w14:textId="66FEFB58" w:rsidR="00870BEE" w:rsidRPr="0034726F" w:rsidRDefault="00D7123B" w:rsidP="008F3343">
      <w:pPr>
        <w:pStyle w:val="af2"/>
        <w:numPr>
          <w:ilvl w:val="0"/>
          <w:numId w:val="19"/>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33E6D" w:rsidRPr="0034726F">
        <w:rPr>
          <w:rFonts w:ascii="Times New Roman" w:eastAsiaTheme="minorEastAsia" w:hAnsi="Times New Roman"/>
          <w:b/>
        </w:rPr>
        <w:t>1:</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 xml:space="preserve">ixed </w:t>
      </w:r>
      <w:r w:rsidR="0032036D" w:rsidRPr="00FC5397">
        <w:rPr>
          <w:rFonts w:ascii="Times New Roman" w:eastAsiaTheme="minorEastAsia" w:hAnsi="Times New Roman"/>
          <w:sz w:val="20"/>
          <w:szCs w:val="20"/>
        </w:rPr>
        <w:t>subset</w:t>
      </w:r>
      <w:r w:rsidR="00660C74">
        <w:rPr>
          <w:rFonts w:ascii="Times New Roman" w:eastAsiaTheme="minorEastAsia" w:hAnsi="Times New Roman"/>
          <w:sz w:val="20"/>
          <w:szCs w:val="20"/>
        </w:rPr>
        <w:t xml:space="preserve"> with continuous beams</w:t>
      </w:r>
    </w:p>
    <w:p w14:paraId="50918F8D" w14:textId="5EFD4578" w:rsidR="00133E6D" w:rsidRPr="0034726F" w:rsidRDefault="00D7123B" w:rsidP="008F3343">
      <w:pPr>
        <w:pStyle w:val="af2"/>
        <w:numPr>
          <w:ilvl w:val="0"/>
          <w:numId w:val="19"/>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2</w:t>
      </w:r>
      <w:r w:rsidR="00133E6D" w:rsidRPr="0034726F">
        <w:rPr>
          <w:rFonts w:ascii="Times New Roman" w:eastAsiaTheme="minorEastAsia" w:hAnsi="Times New Roman"/>
          <w:b/>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ixed subset</w:t>
      </w:r>
      <w:r w:rsidR="00A25675">
        <w:rPr>
          <w:rFonts w:ascii="Times New Roman" w:eastAsiaTheme="minorEastAsia" w:hAnsi="Times New Roman"/>
          <w:sz w:val="20"/>
          <w:szCs w:val="20"/>
        </w:rPr>
        <w:t xml:space="preserve"> which is randomly selected</w:t>
      </w:r>
    </w:p>
    <w:p w14:paraId="65D831F0" w14:textId="355EF904" w:rsidR="00133E6D" w:rsidRPr="0034726F" w:rsidRDefault="00D7123B" w:rsidP="008F3343">
      <w:pPr>
        <w:pStyle w:val="af2"/>
        <w:numPr>
          <w:ilvl w:val="0"/>
          <w:numId w:val="19"/>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3</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W</w:t>
      </w:r>
      <w:r w:rsidR="00133E6D" w:rsidRPr="00FC5397">
        <w:rPr>
          <w:rFonts w:ascii="Times New Roman" w:eastAsiaTheme="minorEastAsia" w:hAnsi="Times New Roman"/>
          <w:sz w:val="20"/>
          <w:szCs w:val="20"/>
        </w:rPr>
        <w:t>ell-designed subset</w:t>
      </w:r>
      <w:r w:rsidR="00133E6D" w:rsidRPr="0034726F">
        <w:rPr>
          <w:rFonts w:ascii="Times New Roman" w:eastAsiaTheme="minorEastAsia" w:hAnsi="Times New Roman"/>
        </w:rPr>
        <w:t xml:space="preserve"> </w:t>
      </w:r>
    </w:p>
    <w:p w14:paraId="2FCDFB20" w14:textId="1783E1ED" w:rsidR="00133E6D" w:rsidRPr="0034726F" w:rsidRDefault="00D7123B" w:rsidP="008F3343">
      <w:pPr>
        <w:pStyle w:val="af2"/>
        <w:numPr>
          <w:ilvl w:val="0"/>
          <w:numId w:val="19"/>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4</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B</w:t>
      </w:r>
      <w:r w:rsidR="00133E6D" w:rsidRPr="00FC5397">
        <w:rPr>
          <w:rFonts w:ascii="Times New Roman" w:eastAsiaTheme="minorEastAsia" w:hAnsi="Times New Roman"/>
          <w:sz w:val="20"/>
          <w:szCs w:val="20"/>
        </w:rPr>
        <w:t xml:space="preserve">est fixed subset </w:t>
      </w:r>
    </w:p>
    <w:p w14:paraId="25151361" w14:textId="68F39E90" w:rsidR="00F74F17" w:rsidRPr="0034726F" w:rsidRDefault="003B7CE3" w:rsidP="009F5EC9">
      <w:pPr>
        <w:rPr>
          <w:rFonts w:eastAsiaTheme="minorEastAsia"/>
          <w:lang w:eastAsia="zh-CN"/>
        </w:rPr>
      </w:pPr>
      <w:r>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 xml:space="preserve">1 </w:t>
      </w:r>
      <w:r w:rsidR="00EA5BBE" w:rsidRPr="0034726F">
        <w:rPr>
          <w:rFonts w:eastAsiaTheme="minorEastAsia"/>
          <w:lang w:eastAsia="zh-CN"/>
        </w:rPr>
        <w:t>selected continu</w:t>
      </w:r>
      <w:r w:rsidR="00660C74">
        <w:rPr>
          <w:rFonts w:eastAsiaTheme="minorEastAsia"/>
          <w:lang w:eastAsia="zh-CN"/>
        </w:rPr>
        <w:t>ous</w:t>
      </w:r>
      <w:r w:rsidR="00EA5BBE" w:rsidRPr="0034726F">
        <w:rPr>
          <w:rFonts w:eastAsiaTheme="minorEastAsia"/>
          <w:lang w:eastAsia="zh-CN"/>
        </w:rPr>
        <w:t xml:space="preserve"> beams from all beam pairs which shall be the worst </w:t>
      </w:r>
      <w:r w:rsidR="009A3B7A">
        <w:rPr>
          <w:rFonts w:eastAsiaTheme="minorEastAsia"/>
          <w:lang w:eastAsia="zh-CN"/>
        </w:rPr>
        <w:t>set</w:t>
      </w:r>
      <w:r w:rsidR="009A3B7A" w:rsidRPr="0034726F">
        <w:rPr>
          <w:rFonts w:eastAsiaTheme="minorEastAsia"/>
          <w:lang w:eastAsia="zh-CN"/>
        </w:rPr>
        <w:t xml:space="preserve"> </w:t>
      </w:r>
      <w:r w:rsidR="00EA5BBE" w:rsidRPr="0034726F">
        <w:rPr>
          <w:rFonts w:eastAsiaTheme="minorEastAsia"/>
          <w:lang w:eastAsia="zh-CN"/>
        </w:rPr>
        <w:t xml:space="preserve">among above 4 </w:t>
      </w:r>
      <w:r w:rsidR="00601004">
        <w:rPr>
          <w:rFonts w:eastAsiaTheme="minorEastAsia"/>
          <w:lang w:eastAsia="zh-CN"/>
        </w:rPr>
        <w:t>sets</w:t>
      </w:r>
      <w:r w:rsidR="00EA5BBE" w:rsidRPr="0034726F">
        <w:rPr>
          <w:rFonts w:eastAsiaTheme="minorEastAsia"/>
          <w:lang w:eastAsia="zh-CN"/>
        </w:rPr>
        <w:t xml:space="preserve">. Then, </w:t>
      </w:r>
      <w:r w:rsidR="00007169">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2</w:t>
      </w:r>
      <w:r w:rsidR="00EA5BBE" w:rsidRPr="0034726F">
        <w:rPr>
          <w:rFonts w:eastAsiaTheme="minorEastAsia"/>
          <w:lang w:eastAsia="zh-CN"/>
        </w:rPr>
        <w:t xml:space="preserve"> is</w:t>
      </w:r>
      <w:r w:rsidR="00AF039B" w:rsidRPr="0034726F">
        <w:rPr>
          <w:rFonts w:eastAsiaTheme="minorEastAsia"/>
          <w:lang w:eastAsia="zh-CN"/>
        </w:rPr>
        <w:t xml:space="preserve"> </w:t>
      </w:r>
      <w:r w:rsidR="00302C39" w:rsidRPr="0034726F">
        <w:rPr>
          <w:rFonts w:eastAsiaTheme="minorEastAsia"/>
          <w:lang w:eastAsia="zh-CN"/>
        </w:rPr>
        <w:t>selected</w:t>
      </w:r>
      <w:r w:rsidR="00AF039B" w:rsidRPr="0034726F">
        <w:rPr>
          <w:rFonts w:eastAsiaTheme="minorEastAsia"/>
          <w:lang w:eastAsia="zh-CN"/>
        </w:rPr>
        <w:t xml:space="preserve"> by random </w:t>
      </w:r>
      <w:r w:rsidR="00302C39" w:rsidRPr="0034726F">
        <w:rPr>
          <w:rFonts w:eastAsiaTheme="minorEastAsia"/>
          <w:lang w:eastAsia="zh-CN"/>
        </w:rPr>
        <w:t xml:space="preserve">generating a fixed beam </w:t>
      </w:r>
      <w:r w:rsidR="009A3B7A">
        <w:rPr>
          <w:rFonts w:eastAsiaTheme="minorEastAsia"/>
          <w:lang w:eastAsia="zh-CN"/>
        </w:rPr>
        <w:t>subset</w:t>
      </w:r>
      <w:r w:rsidR="009A3B7A" w:rsidRPr="0034726F">
        <w:rPr>
          <w:rFonts w:eastAsiaTheme="minorEastAsia"/>
          <w:lang w:eastAsia="zh-CN"/>
        </w:rPr>
        <w:t xml:space="preserve"> </w:t>
      </w:r>
      <w:r w:rsidR="00302C39" w:rsidRPr="0034726F">
        <w:rPr>
          <w:rFonts w:eastAsiaTheme="minorEastAsia"/>
          <w:lang w:eastAsia="zh-CN"/>
        </w:rPr>
        <w:t>from total beams,</w:t>
      </w:r>
      <w:r w:rsidR="00EA5BBE" w:rsidRPr="0034726F">
        <w:rPr>
          <w:rFonts w:eastAsiaTheme="minorEastAsia"/>
          <w:lang w:eastAsia="zh-CN"/>
        </w:rPr>
        <w:t xml:space="preserve"> </w:t>
      </w:r>
      <w:r w:rsidR="00AF039B" w:rsidRPr="0034726F">
        <w:rPr>
          <w:rFonts w:eastAsiaTheme="minorEastAsia"/>
          <w:lang w:eastAsia="zh-CN"/>
        </w:rPr>
        <w:t xml:space="preserve">which represents all datasets, including training </w:t>
      </w:r>
      <w:r w:rsidR="009A3B7A">
        <w:rPr>
          <w:rFonts w:eastAsiaTheme="minorEastAsia"/>
          <w:lang w:eastAsia="zh-CN"/>
        </w:rPr>
        <w:t>data</w:t>
      </w:r>
      <w:r w:rsidR="00AF039B" w:rsidRPr="0034726F">
        <w:rPr>
          <w:rFonts w:eastAsiaTheme="minorEastAsia"/>
          <w:lang w:eastAsia="zh-CN"/>
        </w:rPr>
        <w:t xml:space="preserve">set and validation </w:t>
      </w:r>
      <w:r w:rsidR="009A3B7A">
        <w:rPr>
          <w:rFonts w:eastAsiaTheme="minorEastAsia"/>
          <w:lang w:eastAsia="zh-CN"/>
        </w:rPr>
        <w:t>data</w:t>
      </w:r>
      <w:r w:rsidR="00AF039B" w:rsidRPr="0034726F">
        <w:rPr>
          <w:rFonts w:eastAsiaTheme="minorEastAsia"/>
          <w:lang w:eastAsia="zh-CN"/>
        </w:rPr>
        <w:t xml:space="preserve">set, </w:t>
      </w:r>
      <w:r w:rsidR="001F1982">
        <w:rPr>
          <w:rFonts w:eastAsiaTheme="minorEastAsia"/>
          <w:lang w:eastAsia="zh-CN"/>
        </w:rPr>
        <w:t>use</w:t>
      </w:r>
      <w:r w:rsidR="00AF039B" w:rsidRPr="0034726F">
        <w:rPr>
          <w:rFonts w:eastAsiaTheme="minorEastAsia"/>
          <w:lang w:eastAsia="zh-CN"/>
        </w:rPr>
        <w:t xml:space="preserve"> same fixed beams in AI input.</w:t>
      </w:r>
      <w:r w:rsidR="00336593" w:rsidRPr="0034726F">
        <w:rPr>
          <w:rFonts w:eastAsiaTheme="minorEastAsia"/>
          <w:lang w:eastAsia="zh-CN"/>
        </w:rPr>
        <w:t xml:space="preserve"> </w:t>
      </w:r>
      <w:r>
        <w:rPr>
          <w:rFonts w:eastAsiaTheme="minorEastAsia" w:hint="eastAsia"/>
          <w:lang w:eastAsia="zh-CN"/>
        </w:rPr>
        <w:t>Set</w:t>
      </w:r>
      <w:r w:rsidR="00336593" w:rsidRPr="0034726F">
        <w:rPr>
          <w:rFonts w:eastAsiaTheme="minorEastAsia"/>
          <w:lang w:eastAsia="zh-CN"/>
        </w:rPr>
        <w:t xml:space="preserve"> 3 is a well-designed </w:t>
      </w:r>
      <w:r w:rsidR="00007169">
        <w:rPr>
          <w:rFonts w:eastAsiaTheme="minorEastAsia"/>
          <w:lang w:eastAsia="zh-CN"/>
        </w:rPr>
        <w:t>set</w:t>
      </w:r>
      <w:r w:rsidR="00007169" w:rsidRPr="0034726F">
        <w:rPr>
          <w:rFonts w:eastAsiaTheme="minorEastAsia"/>
          <w:lang w:eastAsia="zh-CN"/>
        </w:rPr>
        <w:t xml:space="preserve"> </w:t>
      </w:r>
      <w:r w:rsidR="00336593" w:rsidRPr="0034726F">
        <w:rPr>
          <w:rFonts w:eastAsiaTheme="minorEastAsia"/>
          <w:lang w:eastAsia="zh-CN"/>
        </w:rPr>
        <w:t>according to predefined rules</w:t>
      </w:r>
      <w:r w:rsidR="00E924B6" w:rsidRPr="0034726F">
        <w:rPr>
          <w:rFonts w:eastAsiaTheme="minorEastAsia"/>
          <w:lang w:eastAsia="zh-CN"/>
        </w:rPr>
        <w:t xml:space="preserve">, while </w:t>
      </w:r>
      <w:r>
        <w:rPr>
          <w:rFonts w:eastAsiaTheme="minorEastAsia"/>
          <w:lang w:eastAsia="zh-CN"/>
        </w:rPr>
        <w:t>Set</w:t>
      </w:r>
      <w:r w:rsidRPr="0034726F">
        <w:rPr>
          <w:rFonts w:eastAsiaTheme="minorEastAsia"/>
          <w:lang w:eastAsia="zh-CN"/>
        </w:rPr>
        <w:t xml:space="preserve"> </w:t>
      </w:r>
      <w:r w:rsidR="00E924B6" w:rsidRPr="0034726F">
        <w:rPr>
          <w:rFonts w:eastAsiaTheme="minorEastAsia"/>
          <w:lang w:eastAsia="zh-CN"/>
        </w:rPr>
        <w:t xml:space="preserve">4 is statistically best beam </w:t>
      </w:r>
      <w:r w:rsidR="0024166C">
        <w:rPr>
          <w:rFonts w:eastAsiaTheme="minorEastAsia"/>
          <w:lang w:eastAsia="zh-CN"/>
        </w:rPr>
        <w:t xml:space="preserve">subset among </w:t>
      </w:r>
      <w:r w:rsidR="00007169">
        <w:rPr>
          <w:rFonts w:eastAsiaTheme="minorEastAsia"/>
          <w:lang w:eastAsia="zh-CN"/>
        </w:rPr>
        <w:t>candidate subsets</w:t>
      </w:r>
      <w:r w:rsidR="00007169" w:rsidRPr="0034726F">
        <w:rPr>
          <w:rFonts w:eastAsiaTheme="minorEastAsia"/>
          <w:lang w:eastAsia="zh-CN"/>
        </w:rPr>
        <w:t xml:space="preserve"> </w:t>
      </w:r>
      <w:r w:rsidR="0024166C">
        <w:rPr>
          <w:rFonts w:eastAsiaTheme="minorEastAsia"/>
          <w:lang w:eastAsia="zh-CN"/>
        </w:rPr>
        <w:t xml:space="preserve">which have </w:t>
      </w:r>
      <w:r>
        <w:rPr>
          <w:rFonts w:eastAsiaTheme="minorEastAsia"/>
          <w:lang w:eastAsia="zh-CN"/>
        </w:rPr>
        <w:t>been</w:t>
      </w:r>
      <w:r w:rsidR="0024166C" w:rsidRPr="0034726F">
        <w:rPr>
          <w:rFonts w:eastAsiaTheme="minorEastAsia"/>
          <w:lang w:eastAsia="zh-CN"/>
        </w:rPr>
        <w:t xml:space="preserve"> </w:t>
      </w:r>
      <w:r w:rsidR="00E924B6" w:rsidRPr="0034726F">
        <w:rPr>
          <w:rFonts w:eastAsiaTheme="minorEastAsia"/>
          <w:lang w:eastAsia="zh-CN"/>
        </w:rPr>
        <w:t>enumerated</w:t>
      </w:r>
      <w:r w:rsidR="00860A68" w:rsidRPr="0034726F">
        <w:rPr>
          <w:rFonts w:eastAsiaTheme="minorEastAsia"/>
          <w:lang w:eastAsia="zh-CN"/>
        </w:rPr>
        <w:t xml:space="preserve"> with predefined searching criterion.</w:t>
      </w:r>
    </w:p>
    <w:p w14:paraId="6517AA82" w14:textId="3984DA71" w:rsidR="007A4701" w:rsidRPr="0034726F" w:rsidRDefault="00563B4C" w:rsidP="009F5EC9">
      <w:pPr>
        <w:rPr>
          <w:rFonts w:eastAsiaTheme="minorEastAsia"/>
          <w:lang w:eastAsia="zh-CN"/>
        </w:rPr>
      </w:pPr>
      <w:r w:rsidRPr="0034726F">
        <w:rPr>
          <w:rFonts w:eastAsiaTheme="minorEastAsia"/>
          <w:lang w:eastAsia="zh-CN"/>
        </w:rPr>
        <w:t xml:space="preserve">Two </w:t>
      </w:r>
      <w:r w:rsidR="00EB6C37" w:rsidRPr="0034726F">
        <w:rPr>
          <w:rFonts w:eastAsiaTheme="minorEastAsia"/>
          <w:lang w:eastAsia="zh-CN"/>
        </w:rPr>
        <w:t>AI application mechanism</w:t>
      </w:r>
      <w:r w:rsidR="007450DE">
        <w:rPr>
          <w:rFonts w:eastAsiaTheme="minorEastAsia"/>
          <w:lang w:eastAsia="zh-CN"/>
        </w:rPr>
        <w:t>s</w:t>
      </w:r>
      <w:r w:rsidR="00EB6C37" w:rsidRPr="0034726F">
        <w:rPr>
          <w:rFonts w:eastAsiaTheme="minorEastAsia"/>
          <w:lang w:eastAsia="zh-CN"/>
        </w:rPr>
        <w:t xml:space="preserve"> </w:t>
      </w:r>
      <w:r w:rsidR="007450DE">
        <w:rPr>
          <w:rFonts w:eastAsiaTheme="minorEastAsia"/>
          <w:lang w:eastAsia="zh-CN"/>
        </w:rPr>
        <w:t>are</w:t>
      </w:r>
      <w:r w:rsidR="00EB6C37" w:rsidRPr="0034726F">
        <w:rPr>
          <w:rFonts w:eastAsiaTheme="minorEastAsia"/>
          <w:lang w:eastAsia="zh-CN"/>
        </w:rPr>
        <w:t xml:space="preserve"> considered, i.e. same or different fixed beam </w:t>
      </w:r>
      <w:r w:rsidR="00007169">
        <w:rPr>
          <w:rFonts w:eastAsiaTheme="minorEastAsia"/>
          <w:lang w:eastAsia="zh-CN"/>
        </w:rPr>
        <w:t>subsets</w:t>
      </w:r>
      <w:r w:rsidR="00007169" w:rsidRPr="0034726F">
        <w:rPr>
          <w:rFonts w:eastAsiaTheme="minorEastAsia"/>
          <w:lang w:eastAsia="zh-CN"/>
        </w:rPr>
        <w:t xml:space="preserve"> </w:t>
      </w:r>
      <w:r w:rsidR="00EB6C37" w:rsidRPr="0034726F">
        <w:rPr>
          <w:rFonts w:eastAsiaTheme="minorEastAsia"/>
          <w:lang w:eastAsia="zh-CN"/>
        </w:rPr>
        <w:t xml:space="preserve">used for training and validation, which may represent performance upper bound </w:t>
      </w:r>
      <w:r w:rsidR="00053E88" w:rsidRPr="0034726F">
        <w:rPr>
          <w:rFonts w:eastAsiaTheme="minorEastAsia"/>
          <w:lang w:eastAsia="zh-CN"/>
        </w:rPr>
        <w:t>and lower bound</w:t>
      </w:r>
      <w:r w:rsidR="006515CB" w:rsidRPr="0034726F">
        <w:rPr>
          <w:rFonts w:eastAsiaTheme="minorEastAsia"/>
          <w:lang w:eastAsia="zh-CN"/>
        </w:rPr>
        <w:t xml:space="preserve"> for a given AI model respectively</w:t>
      </w:r>
      <w:r w:rsidR="00053E88" w:rsidRPr="0034726F">
        <w:rPr>
          <w:rFonts w:eastAsiaTheme="minorEastAsia"/>
          <w:lang w:eastAsia="zh-CN"/>
        </w:rPr>
        <w:t xml:space="preserve">. </w:t>
      </w:r>
    </w:p>
    <w:p w14:paraId="27B32771" w14:textId="38BCF618" w:rsidR="00212EC3" w:rsidRPr="0034726F" w:rsidRDefault="00212EC3" w:rsidP="00212EC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1</w:t>
      </w:r>
      <w:r w:rsidRPr="006D4747">
        <w:rPr>
          <w:rFonts w:eastAsiaTheme="minorEastAsia"/>
          <w:lang w:eastAsia="zh-CN"/>
        </w:rPr>
        <w:t>:</w:t>
      </w:r>
      <w:r w:rsidRPr="0034726F">
        <w:rPr>
          <w:rFonts w:eastAsiaTheme="minorEastAsia"/>
          <w:lang w:eastAsia="zh-CN"/>
        </w:rPr>
        <w:t xml:space="preserve"> performance evaluation results for fixed</w:t>
      </w:r>
      <w:r w:rsidR="008179CC">
        <w:rPr>
          <w:rFonts w:eastAsiaTheme="minorEastAsia"/>
          <w:lang w:eastAsia="zh-CN"/>
        </w:rPr>
        <w:t xml:space="preserve"> </w:t>
      </w:r>
      <w:r w:rsidR="003F45CE">
        <w:rPr>
          <w:rFonts w:eastAsiaTheme="minorEastAsia"/>
          <w:lang w:eastAsia="zh-CN"/>
        </w:rPr>
        <w:t>subset</w:t>
      </w:r>
      <w:r w:rsidR="008179CC">
        <w:rPr>
          <w:rFonts w:eastAsiaTheme="minorEastAsia"/>
          <w:lang w:eastAsia="zh-CN"/>
        </w:rPr>
        <w:t xml:space="preserve"> </w:t>
      </w:r>
      <w:r w:rsidRPr="0034726F">
        <w:rPr>
          <w:rFonts w:eastAsiaTheme="minorEastAsia"/>
          <w:lang w:eastAsia="zh-CN"/>
        </w:rPr>
        <w:t>selection scheme</w:t>
      </w:r>
    </w:p>
    <w:tbl>
      <w:tblPr>
        <w:tblStyle w:val="aa"/>
        <w:tblW w:w="0" w:type="auto"/>
        <w:jc w:val="center"/>
        <w:tblLook w:val="04A0" w:firstRow="1" w:lastRow="0" w:firstColumn="1" w:lastColumn="0" w:noHBand="0" w:noVBand="1"/>
      </w:tblPr>
      <w:tblGrid>
        <w:gridCol w:w="984"/>
        <w:gridCol w:w="1117"/>
        <w:gridCol w:w="1296"/>
        <w:gridCol w:w="1843"/>
        <w:gridCol w:w="2056"/>
        <w:gridCol w:w="1764"/>
      </w:tblGrid>
      <w:tr w:rsidR="00894607" w:rsidRPr="0034726F" w14:paraId="0AB6E235" w14:textId="54AC4F5B" w:rsidTr="002E7705">
        <w:trPr>
          <w:jc w:val="center"/>
        </w:trPr>
        <w:tc>
          <w:tcPr>
            <w:tcW w:w="984" w:type="dxa"/>
          </w:tcPr>
          <w:p w14:paraId="722FCAD0" w14:textId="77777777" w:rsidR="00854058" w:rsidRDefault="002E7705" w:rsidP="00563B4C">
            <w:pPr>
              <w:jc w:val="center"/>
              <w:rPr>
                <w:rFonts w:eastAsiaTheme="minorEastAsia"/>
                <w:b/>
                <w:lang w:eastAsia="zh-CN"/>
              </w:rPr>
            </w:pPr>
            <w:r w:rsidRPr="0034726F">
              <w:rPr>
                <w:rFonts w:eastAsiaTheme="minorEastAsia"/>
                <w:b/>
                <w:lang w:eastAsia="zh-CN"/>
              </w:rPr>
              <w:t>Trainin</w:t>
            </w:r>
            <w:r w:rsidR="00854058">
              <w:rPr>
                <w:rFonts w:eastAsiaTheme="minorEastAsia"/>
                <w:b/>
                <w:lang w:eastAsia="zh-CN"/>
              </w:rPr>
              <w:t>g</w:t>
            </w:r>
          </w:p>
          <w:p w14:paraId="2EECF624" w14:textId="04F1FA0A" w:rsidR="002E7705" w:rsidRPr="0034726F" w:rsidRDefault="00854058" w:rsidP="00563B4C">
            <w:pPr>
              <w:jc w:val="center"/>
              <w:rPr>
                <w:rFonts w:eastAsiaTheme="minorEastAsia"/>
                <w:b/>
                <w:lang w:eastAsia="zh-CN"/>
              </w:rPr>
            </w:pPr>
            <w:r>
              <w:rPr>
                <w:rFonts w:eastAsiaTheme="minorEastAsia"/>
                <w:b/>
                <w:lang w:eastAsia="zh-CN"/>
              </w:rPr>
              <w:t>data</w:t>
            </w:r>
            <w:r w:rsidR="00894607">
              <w:rPr>
                <w:rFonts w:eastAsiaTheme="minorEastAsia"/>
                <w:b/>
                <w:lang w:eastAsia="zh-CN"/>
              </w:rPr>
              <w:t>set</w:t>
            </w:r>
          </w:p>
        </w:tc>
        <w:tc>
          <w:tcPr>
            <w:tcW w:w="1117" w:type="dxa"/>
          </w:tcPr>
          <w:p w14:paraId="0A1F4A94" w14:textId="31750CC2" w:rsidR="00854058" w:rsidRDefault="002E7705" w:rsidP="00563B4C">
            <w:pPr>
              <w:jc w:val="center"/>
              <w:rPr>
                <w:rFonts w:eastAsiaTheme="minorEastAsia"/>
                <w:b/>
                <w:lang w:eastAsia="zh-CN"/>
              </w:rPr>
            </w:pPr>
            <w:r w:rsidRPr="0034726F">
              <w:rPr>
                <w:rFonts w:eastAsiaTheme="minorEastAsia"/>
                <w:b/>
                <w:lang w:eastAsia="zh-CN"/>
              </w:rPr>
              <w:t>Validati</w:t>
            </w:r>
            <w:r w:rsidR="00854058">
              <w:rPr>
                <w:rFonts w:eastAsiaTheme="minorEastAsia"/>
                <w:b/>
                <w:lang w:eastAsia="zh-CN"/>
              </w:rPr>
              <w:t>on</w:t>
            </w:r>
          </w:p>
          <w:p w14:paraId="5CC3465A" w14:textId="0D849FCD" w:rsidR="002E7705" w:rsidRPr="0034726F" w:rsidRDefault="00854058" w:rsidP="00563B4C">
            <w:pPr>
              <w:jc w:val="center"/>
              <w:rPr>
                <w:rFonts w:eastAsiaTheme="minorEastAsia"/>
                <w:b/>
                <w:lang w:eastAsia="zh-CN"/>
              </w:rPr>
            </w:pPr>
            <w:r>
              <w:rPr>
                <w:rFonts w:eastAsiaTheme="minorEastAsia"/>
                <w:b/>
                <w:lang w:eastAsia="zh-CN"/>
              </w:rPr>
              <w:t>data</w:t>
            </w:r>
            <w:r w:rsidR="00894607">
              <w:rPr>
                <w:rFonts w:eastAsiaTheme="minorEastAsia"/>
                <w:b/>
                <w:lang w:eastAsia="zh-CN"/>
              </w:rPr>
              <w:t>set</w:t>
            </w:r>
          </w:p>
        </w:tc>
        <w:tc>
          <w:tcPr>
            <w:tcW w:w="1296" w:type="dxa"/>
          </w:tcPr>
          <w:p w14:paraId="2EA71340" w14:textId="77777777" w:rsidR="00854058" w:rsidRDefault="002E7705" w:rsidP="00563B4C">
            <w:pPr>
              <w:jc w:val="center"/>
              <w:rPr>
                <w:rFonts w:eastAsiaTheme="minorEastAsia"/>
                <w:b/>
                <w:lang w:eastAsia="zh-CN"/>
              </w:rPr>
            </w:pPr>
            <w:r w:rsidRPr="0034726F">
              <w:rPr>
                <w:rFonts w:eastAsiaTheme="minorEastAsia"/>
                <w:b/>
                <w:lang w:eastAsia="zh-CN"/>
              </w:rPr>
              <w:t>Ave. RSRP</w:t>
            </w:r>
          </w:p>
          <w:p w14:paraId="53AB871D" w14:textId="33F33D56" w:rsidR="002E7705" w:rsidRPr="0034726F" w:rsidRDefault="002E7705" w:rsidP="00563B4C">
            <w:pPr>
              <w:jc w:val="center"/>
              <w:rPr>
                <w:rFonts w:eastAsiaTheme="minorEastAsia"/>
                <w:b/>
                <w:lang w:eastAsia="zh-CN"/>
              </w:rPr>
            </w:pPr>
            <w:r w:rsidRPr="0034726F">
              <w:rPr>
                <w:rFonts w:eastAsiaTheme="minorEastAsia"/>
                <w:b/>
                <w:lang w:eastAsia="zh-CN"/>
              </w:rPr>
              <w:t>diff. [dB]</w:t>
            </w:r>
          </w:p>
        </w:tc>
        <w:tc>
          <w:tcPr>
            <w:tcW w:w="1843" w:type="dxa"/>
          </w:tcPr>
          <w:p w14:paraId="2A594CD9" w14:textId="6977CEBB" w:rsidR="002E7705" w:rsidRPr="0034726F" w:rsidRDefault="002E7705" w:rsidP="00563B4C">
            <w:pPr>
              <w:jc w:val="center"/>
              <w:rPr>
                <w:rFonts w:eastAsiaTheme="minorEastAsia"/>
                <w:b/>
                <w:lang w:eastAsia="zh-CN"/>
              </w:rPr>
            </w:pPr>
            <w:r w:rsidRPr="0034726F">
              <w:rPr>
                <w:rFonts w:eastAsiaTheme="minorEastAsia"/>
                <w:b/>
                <w:lang w:eastAsia="zh-CN"/>
              </w:rPr>
              <w:t>Accuracy</w:t>
            </w:r>
          </w:p>
          <w:p w14:paraId="4A361694" w14:textId="14EBAB65" w:rsidR="002E7705" w:rsidRPr="0034726F" w:rsidRDefault="002E7705" w:rsidP="00563B4C">
            <w:pPr>
              <w:jc w:val="center"/>
              <w:rPr>
                <w:rFonts w:eastAsiaTheme="minorEastAsia"/>
                <w:b/>
                <w:lang w:eastAsia="zh-CN"/>
              </w:rPr>
            </w:pPr>
            <w:r w:rsidRPr="0034726F">
              <w:rPr>
                <w:rFonts w:eastAsiaTheme="minorEastAsia"/>
                <w:b/>
                <w:lang w:eastAsia="zh-CN"/>
              </w:rPr>
              <w:t>for Top-1 [%]</w:t>
            </w:r>
          </w:p>
        </w:tc>
        <w:tc>
          <w:tcPr>
            <w:tcW w:w="2056" w:type="dxa"/>
          </w:tcPr>
          <w:p w14:paraId="09247E97" w14:textId="1EBDB13E" w:rsidR="002E7705" w:rsidRPr="0034726F" w:rsidRDefault="002E7705" w:rsidP="00563B4C">
            <w:pPr>
              <w:jc w:val="center"/>
              <w:rPr>
                <w:rFonts w:eastAsiaTheme="minorEastAsia"/>
                <w:b/>
                <w:lang w:eastAsia="zh-CN"/>
              </w:rPr>
            </w:pPr>
            <w:r w:rsidRPr="0034726F">
              <w:rPr>
                <w:rFonts w:eastAsiaTheme="minorEastAsia"/>
                <w:b/>
                <w:lang w:eastAsia="zh-CN"/>
              </w:rPr>
              <w:t>Accuracy for Top-1</w:t>
            </w:r>
          </w:p>
          <w:p w14:paraId="766B3AAC" w14:textId="58191190" w:rsidR="002E7705" w:rsidRPr="0034726F" w:rsidRDefault="002E7705" w:rsidP="00563B4C">
            <w:pPr>
              <w:jc w:val="center"/>
              <w:rPr>
                <w:rFonts w:eastAsiaTheme="minorEastAsia"/>
                <w:b/>
                <w:lang w:eastAsia="zh-CN"/>
              </w:rPr>
            </w:pPr>
            <w:r w:rsidRPr="0034726F">
              <w:rPr>
                <w:rFonts w:eastAsiaTheme="minorEastAsia"/>
                <w:b/>
                <w:lang w:eastAsia="zh-CN"/>
              </w:rPr>
              <w:t>with 1dB margin [%]</w:t>
            </w:r>
          </w:p>
        </w:tc>
        <w:tc>
          <w:tcPr>
            <w:tcW w:w="1764" w:type="dxa"/>
          </w:tcPr>
          <w:p w14:paraId="18A8FCDA" w14:textId="77777777" w:rsidR="002E7705" w:rsidRPr="0034726F" w:rsidRDefault="002E7705" w:rsidP="00563B4C">
            <w:pPr>
              <w:jc w:val="center"/>
              <w:rPr>
                <w:rFonts w:eastAsiaTheme="minorEastAsia"/>
                <w:b/>
                <w:lang w:eastAsia="zh-CN"/>
              </w:rPr>
            </w:pPr>
            <w:r w:rsidRPr="0034726F">
              <w:rPr>
                <w:rFonts w:eastAsiaTheme="minorEastAsia"/>
                <w:b/>
                <w:lang w:eastAsia="zh-CN"/>
              </w:rPr>
              <w:t>Accuracy</w:t>
            </w:r>
          </w:p>
          <w:p w14:paraId="716D39EF" w14:textId="3442C702" w:rsidR="002E7705" w:rsidRPr="0034726F" w:rsidRDefault="002E7705" w:rsidP="00563B4C">
            <w:pPr>
              <w:jc w:val="center"/>
              <w:rPr>
                <w:rFonts w:eastAsiaTheme="minorEastAsia"/>
                <w:b/>
                <w:lang w:eastAsia="zh-CN"/>
              </w:rPr>
            </w:pPr>
            <w:r w:rsidRPr="0034726F">
              <w:rPr>
                <w:rFonts w:eastAsiaTheme="minorEastAsia"/>
                <w:b/>
                <w:lang w:eastAsia="zh-CN"/>
              </w:rPr>
              <w:t>for Top-4 [%]</w:t>
            </w:r>
          </w:p>
        </w:tc>
      </w:tr>
      <w:tr w:rsidR="00894607" w:rsidRPr="0034726F" w14:paraId="7AABFB6B" w14:textId="573ED643" w:rsidTr="007D6BC0">
        <w:trPr>
          <w:jc w:val="center"/>
        </w:trPr>
        <w:tc>
          <w:tcPr>
            <w:tcW w:w="2101" w:type="dxa"/>
            <w:gridSpan w:val="2"/>
          </w:tcPr>
          <w:p w14:paraId="40196A7B" w14:textId="1584D91F" w:rsidR="00FA632D" w:rsidRPr="0034726F" w:rsidRDefault="00AB503A" w:rsidP="00E16D41">
            <w:pPr>
              <w:jc w:val="left"/>
              <w:rPr>
                <w:rFonts w:eastAsiaTheme="minorEastAsia"/>
                <w:lang w:eastAsia="zh-CN"/>
              </w:rPr>
            </w:pPr>
            <w:r>
              <w:rPr>
                <w:rFonts w:eastAsiaTheme="minorEastAsia"/>
                <w:lang w:eastAsia="zh-CN"/>
              </w:rPr>
              <w:t xml:space="preserve">Set </w:t>
            </w:r>
            <w:r w:rsidR="006F3C5F">
              <w:rPr>
                <w:rFonts w:eastAsiaTheme="minorEastAsia"/>
                <w:lang w:eastAsia="zh-CN"/>
              </w:rPr>
              <w:t>1</w:t>
            </w:r>
            <w:r w:rsidR="00852A6D">
              <w:rPr>
                <w:rFonts w:eastAsiaTheme="minorEastAsia"/>
                <w:lang w:eastAsia="zh-CN"/>
              </w:rPr>
              <w:t xml:space="preserve"> </w:t>
            </w:r>
            <w:r w:rsidR="00852A6D" w:rsidRPr="00E16D41">
              <w:rPr>
                <w:rFonts w:eastAsiaTheme="minorEastAsia"/>
                <w:i/>
                <w:lang w:eastAsia="zh-CN"/>
              </w:rPr>
              <w:t>(</w:t>
            </w:r>
            <w:r w:rsidR="006F3C5F" w:rsidRPr="00E16D41">
              <w:rPr>
                <w:rFonts w:eastAsiaTheme="minorEastAsia"/>
                <w:i/>
                <w:lang w:eastAsia="zh-CN"/>
              </w:rPr>
              <w:t>worst</w:t>
            </w:r>
            <w:r w:rsidR="00852A6D" w:rsidRPr="00E16D41">
              <w:rPr>
                <w:rFonts w:eastAsiaTheme="minorEastAsia"/>
                <w:i/>
                <w:lang w:eastAsia="zh-CN"/>
              </w:rPr>
              <w:t>)</w:t>
            </w:r>
          </w:p>
        </w:tc>
        <w:tc>
          <w:tcPr>
            <w:tcW w:w="1296" w:type="dxa"/>
          </w:tcPr>
          <w:p w14:paraId="4348A506" w14:textId="69D64676" w:rsidR="00FA632D" w:rsidRPr="0034726F" w:rsidRDefault="00B11098" w:rsidP="007D6BC0">
            <w:pPr>
              <w:jc w:val="center"/>
              <w:rPr>
                <w:rFonts w:eastAsiaTheme="minorEastAsia"/>
                <w:lang w:eastAsia="zh-CN"/>
              </w:rPr>
            </w:pPr>
            <w:r w:rsidRPr="0034726F">
              <w:rPr>
                <w:rFonts w:eastAsiaTheme="minorEastAsia"/>
                <w:lang w:eastAsia="zh-CN"/>
              </w:rPr>
              <w:t>6.17</w:t>
            </w:r>
          </w:p>
        </w:tc>
        <w:tc>
          <w:tcPr>
            <w:tcW w:w="1843" w:type="dxa"/>
          </w:tcPr>
          <w:p w14:paraId="0A9A9C2A" w14:textId="044E5628" w:rsidR="00FA632D" w:rsidRPr="0034726F" w:rsidRDefault="007714C5" w:rsidP="007D6BC0">
            <w:pPr>
              <w:jc w:val="center"/>
              <w:rPr>
                <w:rFonts w:eastAsiaTheme="minorEastAsia"/>
                <w:lang w:eastAsia="zh-CN"/>
              </w:rPr>
            </w:pPr>
            <w:r w:rsidRPr="0034726F">
              <w:rPr>
                <w:rFonts w:eastAsiaTheme="minorEastAsia"/>
                <w:lang w:eastAsia="zh-CN"/>
              </w:rPr>
              <w:t>35.29</w:t>
            </w:r>
          </w:p>
        </w:tc>
        <w:tc>
          <w:tcPr>
            <w:tcW w:w="2056" w:type="dxa"/>
          </w:tcPr>
          <w:p w14:paraId="1FA43C5A" w14:textId="791EF228" w:rsidR="00FA632D" w:rsidRPr="0034726F" w:rsidRDefault="007714C5" w:rsidP="007D6BC0">
            <w:pPr>
              <w:jc w:val="center"/>
              <w:rPr>
                <w:rFonts w:eastAsiaTheme="minorEastAsia"/>
                <w:lang w:eastAsia="zh-CN"/>
              </w:rPr>
            </w:pPr>
            <w:r w:rsidRPr="0034726F">
              <w:rPr>
                <w:rFonts w:eastAsiaTheme="minorEastAsia"/>
                <w:lang w:eastAsia="zh-CN"/>
              </w:rPr>
              <w:t>42.46</w:t>
            </w:r>
          </w:p>
        </w:tc>
        <w:tc>
          <w:tcPr>
            <w:tcW w:w="1764" w:type="dxa"/>
          </w:tcPr>
          <w:p w14:paraId="20AEAF12" w14:textId="2150C681" w:rsidR="00FA632D" w:rsidRPr="0034726F" w:rsidRDefault="007714C5" w:rsidP="007D6BC0">
            <w:pPr>
              <w:jc w:val="center"/>
              <w:rPr>
                <w:rFonts w:eastAsiaTheme="minorEastAsia"/>
                <w:lang w:eastAsia="zh-CN"/>
              </w:rPr>
            </w:pPr>
            <w:r w:rsidRPr="0034726F">
              <w:rPr>
                <w:rFonts w:eastAsiaTheme="minorEastAsia"/>
                <w:lang w:eastAsia="zh-CN"/>
              </w:rPr>
              <w:t>68.57</w:t>
            </w:r>
          </w:p>
        </w:tc>
      </w:tr>
      <w:tr w:rsidR="00894607" w:rsidRPr="0034726F" w14:paraId="3040AFDC" w14:textId="687EFA23" w:rsidTr="007D6BC0">
        <w:trPr>
          <w:jc w:val="center"/>
        </w:trPr>
        <w:tc>
          <w:tcPr>
            <w:tcW w:w="2101" w:type="dxa"/>
            <w:gridSpan w:val="2"/>
          </w:tcPr>
          <w:p w14:paraId="44C0C6BE" w14:textId="248A3BAD" w:rsidR="00A51131" w:rsidRPr="0034726F" w:rsidRDefault="008179CC" w:rsidP="00E16D41">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F3C5F" w:rsidRPr="0034726F">
              <w:rPr>
                <w:rFonts w:eastAsiaTheme="minorEastAsia"/>
                <w:lang w:eastAsia="zh-CN"/>
              </w:rPr>
              <w:t>2</w:t>
            </w:r>
            <w:r w:rsidR="006F3C5F">
              <w:rPr>
                <w:rFonts w:eastAsiaTheme="minorEastAsia"/>
                <w:lang w:eastAsia="zh-CN"/>
              </w:rPr>
              <w:t xml:space="preserve"> </w:t>
            </w:r>
            <w:r w:rsidR="00852A6D" w:rsidRPr="00E16D41">
              <w:rPr>
                <w:rFonts w:eastAsiaTheme="minorEastAsia"/>
                <w:i/>
                <w:lang w:eastAsia="zh-CN"/>
              </w:rPr>
              <w:t>(</w:t>
            </w:r>
            <w:r w:rsidR="006F3C5F" w:rsidRPr="00E16D41">
              <w:rPr>
                <w:rFonts w:eastAsiaTheme="minorEastAsia"/>
                <w:i/>
                <w:lang w:eastAsia="zh-CN"/>
              </w:rPr>
              <w:t>fixed</w:t>
            </w:r>
            <w:r w:rsidR="00852A6D" w:rsidRPr="00E16D41">
              <w:rPr>
                <w:rFonts w:eastAsiaTheme="minorEastAsia"/>
                <w:i/>
                <w:lang w:eastAsia="zh-CN"/>
              </w:rPr>
              <w:t>)</w:t>
            </w:r>
          </w:p>
        </w:tc>
        <w:tc>
          <w:tcPr>
            <w:tcW w:w="1296" w:type="dxa"/>
          </w:tcPr>
          <w:p w14:paraId="521DE483" w14:textId="0DD3534B" w:rsidR="00A51131" w:rsidRPr="0034726F" w:rsidRDefault="00A51131" w:rsidP="00A51131">
            <w:pPr>
              <w:jc w:val="center"/>
              <w:rPr>
                <w:rFonts w:eastAsiaTheme="minorEastAsia"/>
                <w:lang w:eastAsia="zh-CN"/>
              </w:rPr>
            </w:pPr>
            <w:r w:rsidRPr="0034726F">
              <w:rPr>
                <w:rFonts w:eastAsiaTheme="minorEastAsia"/>
                <w:lang w:eastAsia="zh-CN"/>
              </w:rPr>
              <w:t>2.77</w:t>
            </w:r>
          </w:p>
        </w:tc>
        <w:tc>
          <w:tcPr>
            <w:tcW w:w="1843" w:type="dxa"/>
          </w:tcPr>
          <w:p w14:paraId="726A78ED" w14:textId="7F2F2821" w:rsidR="00A51131" w:rsidRPr="0034726F" w:rsidRDefault="00A51131" w:rsidP="00A51131">
            <w:pPr>
              <w:jc w:val="center"/>
              <w:rPr>
                <w:rFonts w:eastAsiaTheme="minorEastAsia"/>
                <w:lang w:eastAsia="zh-CN"/>
              </w:rPr>
            </w:pPr>
            <w:r w:rsidRPr="0034726F">
              <w:rPr>
                <w:rFonts w:eastAsiaTheme="minorEastAsia"/>
                <w:lang w:eastAsia="zh-CN"/>
              </w:rPr>
              <w:t>51.16</w:t>
            </w:r>
          </w:p>
        </w:tc>
        <w:tc>
          <w:tcPr>
            <w:tcW w:w="2056" w:type="dxa"/>
          </w:tcPr>
          <w:p w14:paraId="278EE700" w14:textId="4F23698E" w:rsidR="00A51131" w:rsidRPr="0034726F" w:rsidRDefault="00A51131" w:rsidP="00A51131">
            <w:pPr>
              <w:jc w:val="center"/>
              <w:rPr>
                <w:rFonts w:eastAsiaTheme="minorEastAsia"/>
                <w:lang w:eastAsia="zh-CN"/>
              </w:rPr>
            </w:pPr>
            <w:r w:rsidRPr="0034726F">
              <w:rPr>
                <w:rFonts w:eastAsiaTheme="minorEastAsia"/>
                <w:lang w:eastAsia="zh-CN"/>
              </w:rPr>
              <w:t>59.77</w:t>
            </w:r>
          </w:p>
        </w:tc>
        <w:tc>
          <w:tcPr>
            <w:tcW w:w="1764" w:type="dxa"/>
          </w:tcPr>
          <w:p w14:paraId="6A4EFE2F" w14:textId="1C955843" w:rsidR="00A51131" w:rsidRPr="0034726F" w:rsidRDefault="00A51131" w:rsidP="00A51131">
            <w:pPr>
              <w:jc w:val="center"/>
              <w:rPr>
                <w:rFonts w:eastAsiaTheme="minorEastAsia"/>
                <w:lang w:eastAsia="zh-CN"/>
              </w:rPr>
            </w:pPr>
            <w:r w:rsidRPr="0034726F">
              <w:rPr>
                <w:rFonts w:eastAsiaTheme="minorEastAsia"/>
                <w:lang w:eastAsia="zh-CN"/>
              </w:rPr>
              <w:t>80.96</w:t>
            </w:r>
          </w:p>
        </w:tc>
      </w:tr>
      <w:tr w:rsidR="00894607" w:rsidRPr="0034726F" w14:paraId="0D59A094" w14:textId="737A395F" w:rsidTr="007D6BC0">
        <w:trPr>
          <w:jc w:val="center"/>
        </w:trPr>
        <w:tc>
          <w:tcPr>
            <w:tcW w:w="2101" w:type="dxa"/>
            <w:gridSpan w:val="2"/>
          </w:tcPr>
          <w:p w14:paraId="243C4092" w14:textId="02B26723" w:rsidR="00A51131" w:rsidRPr="0034726F" w:rsidRDefault="008179CC" w:rsidP="00E16D41">
            <w:pPr>
              <w:jc w:val="left"/>
              <w:rPr>
                <w:rFonts w:eastAsiaTheme="minorEastAsia"/>
                <w:lang w:eastAsia="zh-CN"/>
              </w:rPr>
            </w:pPr>
            <w:r>
              <w:rPr>
                <w:rFonts w:eastAsiaTheme="minorEastAsia"/>
                <w:lang w:eastAsia="zh-CN"/>
              </w:rPr>
              <w:t>Set</w:t>
            </w:r>
            <w:r w:rsidR="00A51131" w:rsidRPr="0034726F">
              <w:rPr>
                <w:rFonts w:eastAsiaTheme="minorEastAsia"/>
                <w:lang w:eastAsia="zh-CN"/>
              </w:rPr>
              <w:t xml:space="preserve"> 3</w:t>
            </w:r>
            <w:r w:rsidR="006F3C5F">
              <w:rPr>
                <w:rFonts w:eastAsiaTheme="minorEastAsia"/>
                <w:lang w:eastAsia="zh-CN"/>
              </w:rPr>
              <w:t xml:space="preserve"> </w:t>
            </w:r>
            <w:r w:rsidR="00852A6D" w:rsidRPr="00E16D41">
              <w:rPr>
                <w:rFonts w:eastAsiaTheme="minorEastAsia"/>
                <w:i/>
                <w:lang w:eastAsia="zh-CN"/>
              </w:rPr>
              <w:t>(</w:t>
            </w:r>
            <w:r w:rsidR="006E6B89" w:rsidRPr="00E16D41">
              <w:rPr>
                <w:rFonts w:eastAsiaTheme="minorEastAsia"/>
                <w:i/>
                <w:lang w:eastAsia="zh-CN"/>
              </w:rPr>
              <w:t>designed</w:t>
            </w:r>
            <w:r w:rsidR="00852A6D" w:rsidRPr="00E16D41">
              <w:rPr>
                <w:rFonts w:eastAsiaTheme="minorEastAsia"/>
                <w:i/>
                <w:lang w:eastAsia="zh-CN"/>
              </w:rPr>
              <w:t>)</w:t>
            </w:r>
          </w:p>
        </w:tc>
        <w:tc>
          <w:tcPr>
            <w:tcW w:w="1296" w:type="dxa"/>
          </w:tcPr>
          <w:p w14:paraId="7C67034B" w14:textId="2DD0C36F" w:rsidR="00A51131" w:rsidRPr="0034726F" w:rsidRDefault="00A51131" w:rsidP="00A51131">
            <w:pPr>
              <w:jc w:val="center"/>
              <w:rPr>
                <w:rFonts w:eastAsiaTheme="minorEastAsia"/>
                <w:lang w:eastAsia="zh-CN"/>
              </w:rPr>
            </w:pPr>
            <w:r w:rsidRPr="0034726F">
              <w:rPr>
                <w:rFonts w:eastAsiaTheme="minorEastAsia"/>
                <w:lang w:eastAsia="zh-CN"/>
              </w:rPr>
              <w:t>2.25</w:t>
            </w:r>
          </w:p>
        </w:tc>
        <w:tc>
          <w:tcPr>
            <w:tcW w:w="1843" w:type="dxa"/>
          </w:tcPr>
          <w:p w14:paraId="02DBF3E9" w14:textId="6B30E281" w:rsidR="00A51131" w:rsidRPr="0034726F" w:rsidRDefault="00A51131" w:rsidP="00A51131">
            <w:pPr>
              <w:jc w:val="center"/>
              <w:rPr>
                <w:rFonts w:eastAsiaTheme="minorEastAsia"/>
                <w:lang w:eastAsia="zh-CN"/>
              </w:rPr>
            </w:pPr>
            <w:r w:rsidRPr="0034726F">
              <w:rPr>
                <w:rFonts w:eastAsiaTheme="minorEastAsia"/>
                <w:lang w:eastAsia="zh-CN"/>
              </w:rPr>
              <w:t>54.55</w:t>
            </w:r>
          </w:p>
        </w:tc>
        <w:tc>
          <w:tcPr>
            <w:tcW w:w="2056" w:type="dxa"/>
          </w:tcPr>
          <w:p w14:paraId="7B15C5FE" w14:textId="1F8B1DA7" w:rsidR="00A51131" w:rsidRPr="0034726F" w:rsidRDefault="00A51131" w:rsidP="00A51131">
            <w:pPr>
              <w:jc w:val="center"/>
              <w:rPr>
                <w:rFonts w:eastAsiaTheme="minorEastAsia"/>
                <w:lang w:eastAsia="zh-CN"/>
              </w:rPr>
            </w:pPr>
            <w:r w:rsidRPr="0034726F">
              <w:rPr>
                <w:rFonts w:eastAsiaTheme="minorEastAsia"/>
                <w:lang w:eastAsia="zh-CN"/>
              </w:rPr>
              <w:t>63.39</w:t>
            </w:r>
          </w:p>
        </w:tc>
        <w:tc>
          <w:tcPr>
            <w:tcW w:w="1764" w:type="dxa"/>
          </w:tcPr>
          <w:p w14:paraId="32F7EBB9" w14:textId="309AAADC" w:rsidR="00A51131" w:rsidRPr="0034726F" w:rsidRDefault="00A51131" w:rsidP="00A51131">
            <w:pPr>
              <w:jc w:val="center"/>
              <w:rPr>
                <w:rFonts w:eastAsiaTheme="minorEastAsia"/>
                <w:lang w:eastAsia="zh-CN"/>
              </w:rPr>
            </w:pPr>
            <w:r w:rsidRPr="0034726F">
              <w:rPr>
                <w:rFonts w:eastAsiaTheme="minorEastAsia"/>
                <w:lang w:eastAsia="zh-CN"/>
              </w:rPr>
              <w:t>83.45</w:t>
            </w:r>
          </w:p>
        </w:tc>
      </w:tr>
      <w:tr w:rsidR="00894607" w:rsidRPr="0034726F" w14:paraId="4EB07976" w14:textId="6C1AD592" w:rsidTr="007D6BC0">
        <w:trPr>
          <w:jc w:val="center"/>
        </w:trPr>
        <w:tc>
          <w:tcPr>
            <w:tcW w:w="2101" w:type="dxa"/>
            <w:gridSpan w:val="2"/>
          </w:tcPr>
          <w:p w14:paraId="07701C60" w14:textId="4497F586" w:rsidR="00E70489" w:rsidRPr="0034726F" w:rsidRDefault="008179CC" w:rsidP="00E16D41">
            <w:pPr>
              <w:jc w:val="left"/>
              <w:rPr>
                <w:rFonts w:eastAsiaTheme="minorEastAsia"/>
                <w:lang w:eastAsia="zh-CN"/>
              </w:rPr>
            </w:pPr>
            <w:r>
              <w:rPr>
                <w:rFonts w:eastAsiaTheme="minorEastAsia"/>
                <w:lang w:eastAsia="zh-CN"/>
              </w:rPr>
              <w:t>Set</w:t>
            </w:r>
            <w:r w:rsidR="00E70489" w:rsidRPr="0034726F">
              <w:rPr>
                <w:rFonts w:eastAsiaTheme="minorEastAsia"/>
                <w:lang w:eastAsia="zh-CN"/>
              </w:rPr>
              <w:t xml:space="preserve"> 4</w:t>
            </w:r>
            <w:r w:rsidR="006F3C5F">
              <w:rPr>
                <w:rFonts w:eastAsiaTheme="minorEastAsia"/>
                <w:lang w:eastAsia="zh-CN"/>
              </w:rPr>
              <w:t xml:space="preserve"> </w:t>
            </w:r>
            <w:r w:rsidR="00852A6D" w:rsidRPr="00E16D41">
              <w:rPr>
                <w:rFonts w:eastAsiaTheme="minorEastAsia"/>
                <w:i/>
                <w:lang w:eastAsia="zh-CN"/>
              </w:rPr>
              <w:t>(</w:t>
            </w:r>
            <w:r w:rsidR="006E6B89" w:rsidRPr="00E16D41">
              <w:rPr>
                <w:rFonts w:eastAsiaTheme="minorEastAsia"/>
                <w:i/>
                <w:lang w:eastAsia="zh-CN"/>
              </w:rPr>
              <w:t>best</w:t>
            </w:r>
            <w:r w:rsidR="00852A6D" w:rsidRPr="00E16D41">
              <w:rPr>
                <w:rFonts w:eastAsiaTheme="minorEastAsia"/>
                <w:i/>
                <w:lang w:eastAsia="zh-CN"/>
              </w:rPr>
              <w:t>)</w:t>
            </w:r>
          </w:p>
        </w:tc>
        <w:tc>
          <w:tcPr>
            <w:tcW w:w="1296" w:type="dxa"/>
          </w:tcPr>
          <w:p w14:paraId="72FD34DC" w14:textId="030B95C6" w:rsidR="00E70489" w:rsidRPr="0034726F" w:rsidRDefault="00E70489" w:rsidP="00E70489">
            <w:pPr>
              <w:jc w:val="center"/>
              <w:rPr>
                <w:rFonts w:eastAsiaTheme="minorEastAsia"/>
                <w:lang w:eastAsia="zh-CN"/>
              </w:rPr>
            </w:pPr>
            <w:r w:rsidRPr="0034726F">
              <w:rPr>
                <w:rFonts w:eastAsiaTheme="minorEastAsia"/>
                <w:lang w:eastAsia="zh-CN"/>
              </w:rPr>
              <w:t>1.91</w:t>
            </w:r>
          </w:p>
        </w:tc>
        <w:tc>
          <w:tcPr>
            <w:tcW w:w="1843" w:type="dxa"/>
          </w:tcPr>
          <w:p w14:paraId="524DA35E" w14:textId="1E16A2CA" w:rsidR="00E70489" w:rsidRPr="0034726F" w:rsidRDefault="00E70489" w:rsidP="00E70489">
            <w:pPr>
              <w:jc w:val="center"/>
              <w:rPr>
                <w:rFonts w:eastAsiaTheme="minorEastAsia"/>
                <w:lang w:eastAsia="zh-CN"/>
              </w:rPr>
            </w:pPr>
            <w:r w:rsidRPr="0034726F">
              <w:rPr>
                <w:rFonts w:eastAsiaTheme="minorEastAsia"/>
                <w:lang w:eastAsia="zh-CN"/>
              </w:rPr>
              <w:t>56.68</w:t>
            </w:r>
          </w:p>
        </w:tc>
        <w:tc>
          <w:tcPr>
            <w:tcW w:w="2056" w:type="dxa"/>
          </w:tcPr>
          <w:p w14:paraId="0281F569" w14:textId="14EFECE9" w:rsidR="00E70489" w:rsidRPr="0034726F" w:rsidRDefault="00E70489" w:rsidP="00E70489">
            <w:pPr>
              <w:jc w:val="center"/>
              <w:rPr>
                <w:rFonts w:eastAsiaTheme="minorEastAsia"/>
                <w:lang w:eastAsia="zh-CN"/>
              </w:rPr>
            </w:pPr>
            <w:r w:rsidRPr="0034726F">
              <w:rPr>
                <w:rFonts w:eastAsiaTheme="minorEastAsia"/>
                <w:lang w:eastAsia="zh-CN"/>
              </w:rPr>
              <w:t>68.10</w:t>
            </w:r>
          </w:p>
        </w:tc>
        <w:tc>
          <w:tcPr>
            <w:tcW w:w="1764" w:type="dxa"/>
          </w:tcPr>
          <w:p w14:paraId="5C80392C" w14:textId="35E45801" w:rsidR="00E70489" w:rsidRPr="0034726F" w:rsidRDefault="00E70489" w:rsidP="00E70489">
            <w:pPr>
              <w:jc w:val="center"/>
              <w:rPr>
                <w:rFonts w:eastAsiaTheme="minorEastAsia"/>
                <w:lang w:eastAsia="zh-CN"/>
              </w:rPr>
            </w:pPr>
            <w:r w:rsidRPr="0034726F">
              <w:rPr>
                <w:rFonts w:eastAsiaTheme="minorEastAsia"/>
                <w:lang w:eastAsia="zh-CN"/>
              </w:rPr>
              <w:t>86.03</w:t>
            </w:r>
          </w:p>
        </w:tc>
      </w:tr>
      <w:tr w:rsidR="00894607" w:rsidRPr="0034726F" w14:paraId="189C31E3" w14:textId="3E1E45FE" w:rsidTr="007D6BC0">
        <w:trPr>
          <w:jc w:val="center"/>
        </w:trPr>
        <w:tc>
          <w:tcPr>
            <w:tcW w:w="984" w:type="dxa"/>
          </w:tcPr>
          <w:p w14:paraId="7077BDB0" w14:textId="5F9A19B9"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2</w:t>
            </w:r>
          </w:p>
        </w:tc>
        <w:tc>
          <w:tcPr>
            <w:tcW w:w="1117" w:type="dxa"/>
          </w:tcPr>
          <w:p w14:paraId="3CB4EB2B" w14:textId="35D9B708"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1</w:t>
            </w:r>
          </w:p>
        </w:tc>
        <w:tc>
          <w:tcPr>
            <w:tcW w:w="1296" w:type="dxa"/>
          </w:tcPr>
          <w:p w14:paraId="03AEAF8F" w14:textId="2DAB7FC1" w:rsidR="00E70489" w:rsidRPr="0034726F" w:rsidRDefault="0005103D" w:rsidP="00E70489">
            <w:pPr>
              <w:jc w:val="center"/>
              <w:rPr>
                <w:rFonts w:eastAsiaTheme="minorEastAsia"/>
                <w:lang w:eastAsia="zh-CN"/>
              </w:rPr>
            </w:pPr>
            <w:r w:rsidRPr="0034726F">
              <w:rPr>
                <w:rFonts w:eastAsiaTheme="minorEastAsia"/>
                <w:lang w:eastAsia="zh-CN"/>
              </w:rPr>
              <w:t>17.64</w:t>
            </w:r>
          </w:p>
        </w:tc>
        <w:tc>
          <w:tcPr>
            <w:tcW w:w="1843" w:type="dxa"/>
          </w:tcPr>
          <w:p w14:paraId="748FA216" w14:textId="1AE8DDD8" w:rsidR="00E70489" w:rsidRPr="0034726F" w:rsidRDefault="0005103D" w:rsidP="00E70489">
            <w:pPr>
              <w:jc w:val="center"/>
              <w:rPr>
                <w:rFonts w:eastAsiaTheme="minorEastAsia"/>
                <w:lang w:eastAsia="zh-CN"/>
              </w:rPr>
            </w:pPr>
            <w:r w:rsidRPr="0034726F">
              <w:rPr>
                <w:rFonts w:eastAsiaTheme="minorEastAsia"/>
                <w:lang w:eastAsia="zh-CN"/>
              </w:rPr>
              <w:t>3.20</w:t>
            </w:r>
          </w:p>
        </w:tc>
        <w:tc>
          <w:tcPr>
            <w:tcW w:w="2056" w:type="dxa"/>
          </w:tcPr>
          <w:p w14:paraId="44FC2820" w14:textId="0420B238" w:rsidR="00E70489" w:rsidRPr="0034726F" w:rsidRDefault="0005103D" w:rsidP="00E70489">
            <w:pPr>
              <w:jc w:val="center"/>
              <w:rPr>
                <w:rFonts w:eastAsiaTheme="minorEastAsia"/>
                <w:lang w:eastAsia="zh-CN"/>
              </w:rPr>
            </w:pPr>
            <w:r w:rsidRPr="0034726F">
              <w:rPr>
                <w:rFonts w:eastAsiaTheme="minorEastAsia"/>
                <w:lang w:eastAsia="zh-CN"/>
              </w:rPr>
              <w:t>4.89</w:t>
            </w:r>
          </w:p>
        </w:tc>
        <w:tc>
          <w:tcPr>
            <w:tcW w:w="1764" w:type="dxa"/>
          </w:tcPr>
          <w:p w14:paraId="2A700887" w14:textId="6659B0D4" w:rsidR="00E70489" w:rsidRPr="0034726F" w:rsidRDefault="0005103D" w:rsidP="00E70489">
            <w:pPr>
              <w:jc w:val="center"/>
              <w:rPr>
                <w:rFonts w:eastAsiaTheme="minorEastAsia"/>
                <w:lang w:eastAsia="zh-CN"/>
              </w:rPr>
            </w:pPr>
            <w:r w:rsidRPr="0034726F">
              <w:rPr>
                <w:rFonts w:eastAsiaTheme="minorEastAsia"/>
                <w:lang w:eastAsia="zh-CN"/>
              </w:rPr>
              <w:t>9.49</w:t>
            </w:r>
          </w:p>
        </w:tc>
      </w:tr>
      <w:tr w:rsidR="00894607" w:rsidRPr="0034726F" w14:paraId="4FE6B725" w14:textId="2703E20F" w:rsidTr="007D6BC0">
        <w:trPr>
          <w:jc w:val="center"/>
        </w:trPr>
        <w:tc>
          <w:tcPr>
            <w:tcW w:w="984" w:type="dxa"/>
          </w:tcPr>
          <w:p w14:paraId="754985DF" w14:textId="7C4F8C2A"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3</w:t>
            </w:r>
          </w:p>
        </w:tc>
        <w:tc>
          <w:tcPr>
            <w:tcW w:w="1117" w:type="dxa"/>
          </w:tcPr>
          <w:p w14:paraId="20A1AA15" w14:textId="12C1146E"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w:t>
            </w:r>
            <w:r w:rsidR="0005103D" w:rsidRPr="0034726F">
              <w:rPr>
                <w:rFonts w:eastAsiaTheme="minorEastAsia"/>
                <w:lang w:eastAsia="zh-CN"/>
              </w:rPr>
              <w:t>2</w:t>
            </w:r>
          </w:p>
        </w:tc>
        <w:tc>
          <w:tcPr>
            <w:tcW w:w="1296" w:type="dxa"/>
          </w:tcPr>
          <w:p w14:paraId="7506BB05" w14:textId="666F2F3A" w:rsidR="00E70489" w:rsidRPr="0034726F" w:rsidRDefault="0005103D" w:rsidP="00E70489">
            <w:pPr>
              <w:jc w:val="center"/>
              <w:rPr>
                <w:rFonts w:eastAsiaTheme="minorEastAsia"/>
                <w:lang w:eastAsia="zh-CN"/>
              </w:rPr>
            </w:pPr>
            <w:r w:rsidRPr="0034726F">
              <w:rPr>
                <w:rFonts w:eastAsiaTheme="minorEastAsia"/>
                <w:lang w:eastAsia="zh-CN"/>
              </w:rPr>
              <w:t>21.07</w:t>
            </w:r>
          </w:p>
        </w:tc>
        <w:tc>
          <w:tcPr>
            <w:tcW w:w="1843" w:type="dxa"/>
          </w:tcPr>
          <w:p w14:paraId="59D8797F" w14:textId="27D4A55B" w:rsidR="00E70489" w:rsidRPr="0034726F" w:rsidRDefault="0005103D" w:rsidP="00E70489">
            <w:pPr>
              <w:jc w:val="center"/>
              <w:rPr>
                <w:rFonts w:eastAsiaTheme="minorEastAsia"/>
                <w:lang w:eastAsia="zh-CN"/>
              </w:rPr>
            </w:pPr>
            <w:r w:rsidRPr="0034726F">
              <w:rPr>
                <w:rFonts w:eastAsiaTheme="minorEastAsia"/>
                <w:lang w:eastAsia="zh-CN"/>
              </w:rPr>
              <w:t>3.72</w:t>
            </w:r>
          </w:p>
        </w:tc>
        <w:tc>
          <w:tcPr>
            <w:tcW w:w="2056" w:type="dxa"/>
          </w:tcPr>
          <w:p w14:paraId="53A72FEF" w14:textId="2D41D666" w:rsidR="00E70489" w:rsidRPr="0034726F" w:rsidRDefault="007A4701" w:rsidP="00E70489">
            <w:pPr>
              <w:jc w:val="center"/>
              <w:rPr>
                <w:rFonts w:eastAsiaTheme="minorEastAsia"/>
                <w:lang w:eastAsia="zh-CN"/>
              </w:rPr>
            </w:pPr>
            <w:r w:rsidRPr="0034726F">
              <w:rPr>
                <w:rFonts w:eastAsiaTheme="minorEastAsia"/>
                <w:lang w:eastAsia="zh-CN"/>
              </w:rPr>
              <w:t>13.26</w:t>
            </w:r>
          </w:p>
        </w:tc>
        <w:tc>
          <w:tcPr>
            <w:tcW w:w="1764" w:type="dxa"/>
          </w:tcPr>
          <w:p w14:paraId="5B042A12" w14:textId="4188C39E" w:rsidR="00E70489" w:rsidRPr="0034726F" w:rsidRDefault="007A4701" w:rsidP="00E70489">
            <w:pPr>
              <w:jc w:val="center"/>
              <w:rPr>
                <w:rFonts w:eastAsiaTheme="minorEastAsia"/>
                <w:lang w:eastAsia="zh-CN"/>
              </w:rPr>
            </w:pPr>
            <w:r w:rsidRPr="0034726F">
              <w:rPr>
                <w:rFonts w:eastAsiaTheme="minorEastAsia"/>
                <w:lang w:eastAsia="zh-CN"/>
              </w:rPr>
              <w:t>12.01</w:t>
            </w:r>
          </w:p>
        </w:tc>
      </w:tr>
      <w:tr w:rsidR="00894607" w:rsidRPr="0034726F" w14:paraId="7F81E452" w14:textId="49CEDF76" w:rsidTr="007D6BC0">
        <w:trPr>
          <w:jc w:val="center"/>
        </w:trPr>
        <w:tc>
          <w:tcPr>
            <w:tcW w:w="984" w:type="dxa"/>
          </w:tcPr>
          <w:p w14:paraId="1A5A901D" w14:textId="14398C77"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4</w:t>
            </w:r>
          </w:p>
        </w:tc>
        <w:tc>
          <w:tcPr>
            <w:tcW w:w="1117" w:type="dxa"/>
          </w:tcPr>
          <w:p w14:paraId="1F576B4C" w14:textId="7ECE7629"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w:t>
            </w:r>
            <w:r w:rsidR="0005103D" w:rsidRPr="0034726F">
              <w:rPr>
                <w:rFonts w:eastAsiaTheme="minorEastAsia"/>
                <w:lang w:eastAsia="zh-CN"/>
              </w:rPr>
              <w:t>2</w:t>
            </w:r>
          </w:p>
        </w:tc>
        <w:tc>
          <w:tcPr>
            <w:tcW w:w="1296" w:type="dxa"/>
          </w:tcPr>
          <w:p w14:paraId="77BC1660" w14:textId="2E7BAD54" w:rsidR="00E70489" w:rsidRPr="0034726F" w:rsidRDefault="007A4701" w:rsidP="00E70489">
            <w:pPr>
              <w:jc w:val="center"/>
              <w:rPr>
                <w:rFonts w:eastAsiaTheme="minorEastAsia"/>
                <w:lang w:eastAsia="zh-CN"/>
              </w:rPr>
            </w:pPr>
            <w:r w:rsidRPr="0034726F">
              <w:rPr>
                <w:rFonts w:eastAsiaTheme="minorEastAsia"/>
                <w:lang w:eastAsia="zh-CN"/>
              </w:rPr>
              <w:t>20.67</w:t>
            </w:r>
          </w:p>
        </w:tc>
        <w:tc>
          <w:tcPr>
            <w:tcW w:w="1843" w:type="dxa"/>
          </w:tcPr>
          <w:p w14:paraId="4E0D4919" w14:textId="734D2F48" w:rsidR="00E70489" w:rsidRPr="0034726F" w:rsidRDefault="007A4701" w:rsidP="00E70489">
            <w:pPr>
              <w:jc w:val="center"/>
              <w:rPr>
                <w:rFonts w:eastAsiaTheme="minorEastAsia"/>
                <w:lang w:eastAsia="zh-CN"/>
              </w:rPr>
            </w:pPr>
            <w:r w:rsidRPr="0034726F">
              <w:rPr>
                <w:rFonts w:eastAsiaTheme="minorEastAsia"/>
                <w:lang w:eastAsia="zh-CN"/>
              </w:rPr>
              <w:t>2.74</w:t>
            </w:r>
          </w:p>
        </w:tc>
        <w:tc>
          <w:tcPr>
            <w:tcW w:w="2056" w:type="dxa"/>
          </w:tcPr>
          <w:p w14:paraId="759C1295" w14:textId="03BD1997" w:rsidR="00E70489" w:rsidRPr="0034726F" w:rsidRDefault="007A4701" w:rsidP="00E70489">
            <w:pPr>
              <w:jc w:val="center"/>
              <w:rPr>
                <w:rFonts w:eastAsiaTheme="minorEastAsia"/>
                <w:lang w:eastAsia="zh-CN"/>
              </w:rPr>
            </w:pPr>
            <w:r w:rsidRPr="0034726F">
              <w:rPr>
                <w:rFonts w:eastAsiaTheme="minorEastAsia"/>
                <w:lang w:eastAsia="zh-CN"/>
              </w:rPr>
              <w:t>12.08</w:t>
            </w:r>
          </w:p>
        </w:tc>
        <w:tc>
          <w:tcPr>
            <w:tcW w:w="1764" w:type="dxa"/>
          </w:tcPr>
          <w:p w14:paraId="205F936D" w14:textId="2E5AC1A7" w:rsidR="00E70489" w:rsidRPr="0034726F" w:rsidRDefault="007A4701" w:rsidP="00E70489">
            <w:pPr>
              <w:jc w:val="center"/>
              <w:rPr>
                <w:rFonts w:eastAsiaTheme="minorEastAsia"/>
                <w:lang w:eastAsia="zh-CN"/>
              </w:rPr>
            </w:pPr>
            <w:r w:rsidRPr="0034726F">
              <w:rPr>
                <w:rFonts w:eastAsiaTheme="minorEastAsia"/>
                <w:lang w:eastAsia="zh-CN"/>
              </w:rPr>
              <w:t>9.29</w:t>
            </w:r>
          </w:p>
        </w:tc>
      </w:tr>
      <w:tr w:rsidR="00894607" w:rsidRPr="0034726F" w14:paraId="560C965E" w14:textId="0DA7831C" w:rsidTr="007D6BC0">
        <w:trPr>
          <w:jc w:val="center"/>
        </w:trPr>
        <w:tc>
          <w:tcPr>
            <w:tcW w:w="984" w:type="dxa"/>
          </w:tcPr>
          <w:p w14:paraId="13A569BB" w14:textId="5198074B"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4</w:t>
            </w:r>
          </w:p>
        </w:tc>
        <w:tc>
          <w:tcPr>
            <w:tcW w:w="1117" w:type="dxa"/>
          </w:tcPr>
          <w:p w14:paraId="4BD5E142" w14:textId="505CA096" w:rsidR="00E70489" w:rsidRPr="0034726F" w:rsidRDefault="008179CC" w:rsidP="00770D08">
            <w:pPr>
              <w:jc w:val="center"/>
              <w:rPr>
                <w:rFonts w:eastAsiaTheme="minorEastAsia"/>
                <w:lang w:eastAsia="zh-CN"/>
              </w:rPr>
            </w:pPr>
            <w:r>
              <w:rPr>
                <w:rFonts w:eastAsiaTheme="minorEastAsia"/>
                <w:lang w:eastAsia="zh-CN"/>
              </w:rPr>
              <w:t>Set</w:t>
            </w:r>
            <w:r w:rsidR="00E70489" w:rsidRPr="0034726F">
              <w:rPr>
                <w:rFonts w:eastAsiaTheme="minorEastAsia"/>
                <w:lang w:eastAsia="zh-CN"/>
              </w:rPr>
              <w:t xml:space="preserve"> 3</w:t>
            </w:r>
          </w:p>
        </w:tc>
        <w:tc>
          <w:tcPr>
            <w:tcW w:w="1296" w:type="dxa"/>
          </w:tcPr>
          <w:p w14:paraId="672F6EE6" w14:textId="15B1C0BB" w:rsidR="00E70489" w:rsidRPr="0034726F" w:rsidRDefault="007A4701" w:rsidP="00E70489">
            <w:pPr>
              <w:jc w:val="center"/>
              <w:rPr>
                <w:rFonts w:eastAsiaTheme="minorEastAsia"/>
                <w:lang w:eastAsia="zh-CN"/>
              </w:rPr>
            </w:pPr>
            <w:r w:rsidRPr="0034726F">
              <w:rPr>
                <w:rFonts w:eastAsiaTheme="minorEastAsia"/>
                <w:lang w:eastAsia="zh-CN"/>
              </w:rPr>
              <w:t>14.44</w:t>
            </w:r>
          </w:p>
        </w:tc>
        <w:tc>
          <w:tcPr>
            <w:tcW w:w="1843" w:type="dxa"/>
          </w:tcPr>
          <w:p w14:paraId="20FB835C" w14:textId="3FB27BCB" w:rsidR="00E70489" w:rsidRPr="0034726F" w:rsidRDefault="007A4701" w:rsidP="00E70489">
            <w:pPr>
              <w:jc w:val="center"/>
              <w:rPr>
                <w:rFonts w:eastAsiaTheme="minorEastAsia"/>
                <w:lang w:eastAsia="zh-CN"/>
              </w:rPr>
            </w:pPr>
            <w:r w:rsidRPr="0034726F">
              <w:rPr>
                <w:rFonts w:eastAsiaTheme="minorEastAsia"/>
                <w:lang w:eastAsia="zh-CN"/>
              </w:rPr>
              <w:t>9.94</w:t>
            </w:r>
          </w:p>
        </w:tc>
        <w:tc>
          <w:tcPr>
            <w:tcW w:w="2056" w:type="dxa"/>
          </w:tcPr>
          <w:p w14:paraId="353BE6A8" w14:textId="05CA2EDF" w:rsidR="00E70489" w:rsidRPr="0034726F" w:rsidRDefault="007A4701" w:rsidP="00E70489">
            <w:pPr>
              <w:jc w:val="center"/>
              <w:rPr>
                <w:rFonts w:eastAsiaTheme="minorEastAsia"/>
                <w:lang w:eastAsia="zh-CN"/>
              </w:rPr>
            </w:pPr>
            <w:r w:rsidRPr="0034726F">
              <w:rPr>
                <w:rFonts w:eastAsiaTheme="minorEastAsia"/>
                <w:lang w:eastAsia="zh-CN"/>
              </w:rPr>
              <w:t>19.72</w:t>
            </w:r>
          </w:p>
        </w:tc>
        <w:tc>
          <w:tcPr>
            <w:tcW w:w="1764" w:type="dxa"/>
          </w:tcPr>
          <w:p w14:paraId="6E5D79B9" w14:textId="0EE10C0D" w:rsidR="00E70489" w:rsidRPr="0034726F" w:rsidRDefault="007A4701" w:rsidP="00E70489">
            <w:pPr>
              <w:jc w:val="center"/>
              <w:rPr>
                <w:rFonts w:eastAsiaTheme="minorEastAsia"/>
                <w:lang w:eastAsia="zh-CN"/>
              </w:rPr>
            </w:pPr>
            <w:r w:rsidRPr="0034726F">
              <w:rPr>
                <w:rFonts w:eastAsiaTheme="minorEastAsia"/>
                <w:lang w:eastAsia="zh-CN"/>
              </w:rPr>
              <w:t>27.52</w:t>
            </w:r>
          </w:p>
        </w:tc>
      </w:tr>
    </w:tbl>
    <w:p w14:paraId="52D8C288" w14:textId="091D60D7" w:rsidR="00F35C1E" w:rsidRDefault="00F35C1E" w:rsidP="009F5EC9">
      <w:pPr>
        <w:rPr>
          <w:rFonts w:eastAsiaTheme="minorEastAsia"/>
          <w:lang w:eastAsia="zh-CN"/>
        </w:rPr>
      </w:pPr>
    </w:p>
    <w:p w14:paraId="78539BDA" w14:textId="7D8DB6B0" w:rsidR="00FD2917" w:rsidRDefault="003067AF" w:rsidP="00770D08">
      <w:pPr>
        <w:pStyle w:val="observation"/>
        <w:ind w:left="1418" w:hanging="1418"/>
      </w:pPr>
      <w:r w:rsidRPr="003067AF">
        <w:t xml:space="preserve">If only measured RSRP is input into the AI model, large performance loss appears in the case that training and inference use different </w:t>
      </w:r>
      <w:r w:rsidR="008179CC">
        <w:t>sets</w:t>
      </w:r>
      <w:r w:rsidRPr="003067AF">
        <w:t xml:space="preserve"> for measurement.</w:t>
      </w:r>
    </w:p>
    <w:p w14:paraId="5E7216E3" w14:textId="69F8CBAA" w:rsidR="00FD2917" w:rsidRPr="0034726F" w:rsidRDefault="00FD2917" w:rsidP="00770D08">
      <w:pPr>
        <w:pStyle w:val="title2"/>
        <w:numPr>
          <w:ilvl w:val="3"/>
          <w:numId w:val="53"/>
        </w:numPr>
        <w:outlineLvl w:val="3"/>
        <w:rPr>
          <w:rFonts w:ascii="Times New Roman" w:hAnsi="Times New Roman" w:cs="Times New Roman"/>
        </w:rPr>
      </w:pPr>
      <w:r>
        <w:rPr>
          <w:rFonts w:ascii="Times New Roman" w:hAnsi="Times New Roman" w:cs="Times New Roman"/>
        </w:rPr>
        <w:t>Random</w:t>
      </w:r>
      <w:r w:rsidRPr="0034726F">
        <w:rPr>
          <w:rFonts w:ascii="Times New Roman" w:hAnsi="Times New Roman" w:cs="Times New Roman"/>
        </w:rPr>
        <w:t xml:space="preserve"> subset selection</w:t>
      </w:r>
    </w:p>
    <w:p w14:paraId="4B8B2EE4" w14:textId="7A42EEEE" w:rsidR="00733712" w:rsidRDefault="00821607" w:rsidP="009F5EC9">
      <w:pPr>
        <w:rPr>
          <w:rFonts w:eastAsiaTheme="minorEastAsia"/>
          <w:lang w:eastAsia="zh-CN"/>
        </w:rPr>
      </w:pPr>
      <w:r w:rsidRPr="0034726F">
        <w:rPr>
          <w:rFonts w:eastAsiaTheme="minorEastAsia"/>
          <w:lang w:eastAsia="zh-CN"/>
        </w:rPr>
        <w:t xml:space="preserve">The fixed beam subset scheme takes a considerable spatial beam prediction gain only when the same fixed </w:t>
      </w:r>
      <w:r w:rsidR="0058239C">
        <w:rPr>
          <w:rFonts w:eastAsiaTheme="minorEastAsia"/>
          <w:lang w:eastAsia="zh-CN"/>
        </w:rPr>
        <w:t>set B</w:t>
      </w:r>
      <w:r w:rsidR="0058239C" w:rsidRPr="0034726F">
        <w:rPr>
          <w:rFonts w:eastAsiaTheme="minorEastAsia"/>
          <w:lang w:eastAsia="zh-CN"/>
        </w:rPr>
        <w:t xml:space="preserve"> </w:t>
      </w:r>
      <w:r w:rsidRPr="0034726F">
        <w:rPr>
          <w:rFonts w:eastAsiaTheme="minorEastAsia"/>
          <w:lang w:eastAsia="zh-CN"/>
        </w:rPr>
        <w:t>is applied in both model training and validation, which bring significant restrictions on AI deployment for beam prediction.</w:t>
      </w:r>
      <w:r w:rsidR="004D7DEB" w:rsidRPr="0034726F">
        <w:rPr>
          <w:rFonts w:eastAsiaTheme="minorEastAsia"/>
          <w:lang w:eastAsia="zh-CN"/>
        </w:rPr>
        <w:t xml:space="preserve"> </w:t>
      </w:r>
      <w:r w:rsidR="00FD2C5E">
        <w:rPr>
          <w:rFonts w:eastAsiaTheme="minorEastAsia"/>
          <w:lang w:eastAsia="zh-CN"/>
        </w:rPr>
        <w:t xml:space="preserve">Such restriction may cause performance loss in real deployment. For example, one or more beams in the fixed </w:t>
      </w:r>
      <w:r w:rsidR="00EA5594">
        <w:rPr>
          <w:rFonts w:eastAsiaTheme="minorEastAsia"/>
          <w:lang w:eastAsia="zh-CN"/>
        </w:rPr>
        <w:t xml:space="preserve">Set B </w:t>
      </w:r>
      <w:r w:rsidR="00FD2C5E">
        <w:rPr>
          <w:rFonts w:eastAsiaTheme="minorEastAsia"/>
          <w:lang w:eastAsia="zh-CN"/>
        </w:rPr>
        <w:t xml:space="preserve">may suffer measurement loss due to unexpected channel conditions like blockage, or may cause large interference to neighbor cells. </w:t>
      </w:r>
      <w:r w:rsidR="004D7DEB" w:rsidRPr="0034726F">
        <w:rPr>
          <w:rFonts w:eastAsiaTheme="minorEastAsia"/>
          <w:lang w:eastAsia="zh-CN"/>
        </w:rPr>
        <w:t>Thus, random subset selection</w:t>
      </w:r>
      <w:r w:rsidR="003067AF">
        <w:rPr>
          <w:rFonts w:eastAsiaTheme="minorEastAsia"/>
          <w:lang w:eastAsia="zh-CN"/>
        </w:rPr>
        <w:t xml:space="preserve"> worthy</w:t>
      </w:r>
      <w:r w:rsidR="006A4B97">
        <w:rPr>
          <w:rFonts w:eastAsiaTheme="minorEastAsia"/>
          <w:lang w:eastAsia="zh-CN"/>
        </w:rPr>
        <w:t xml:space="preserve"> </w:t>
      </w:r>
      <w:r w:rsidR="003067AF">
        <w:rPr>
          <w:rFonts w:eastAsiaTheme="minorEastAsia"/>
          <w:lang w:eastAsia="zh-CN"/>
        </w:rPr>
        <w:t>study</w:t>
      </w:r>
      <w:r w:rsidR="006A4B97">
        <w:rPr>
          <w:rFonts w:eastAsiaTheme="minorEastAsia"/>
          <w:lang w:eastAsia="zh-CN"/>
        </w:rPr>
        <w:t xml:space="preserve"> as to use different</w:t>
      </w:r>
      <w:r w:rsidR="00EA5594">
        <w:rPr>
          <w:rFonts w:eastAsiaTheme="minorEastAsia"/>
          <w:lang w:eastAsia="zh-CN"/>
        </w:rPr>
        <w:t xml:space="preserve"> beam</w:t>
      </w:r>
      <w:r w:rsidR="006A4B97">
        <w:rPr>
          <w:rFonts w:eastAsiaTheme="minorEastAsia"/>
          <w:lang w:eastAsia="zh-CN"/>
        </w:rPr>
        <w:t xml:space="preserve"> subset</w:t>
      </w:r>
      <w:r w:rsidR="00EA5594">
        <w:rPr>
          <w:rFonts w:eastAsiaTheme="minorEastAsia"/>
          <w:lang w:eastAsia="zh-CN"/>
        </w:rPr>
        <w:t>s</w:t>
      </w:r>
      <w:r w:rsidR="006A4B97">
        <w:rPr>
          <w:rFonts w:eastAsiaTheme="minorEastAsia"/>
          <w:lang w:eastAsia="zh-CN"/>
        </w:rPr>
        <w:t xml:space="preserve"> </w:t>
      </w:r>
      <w:r w:rsidR="00EA5594">
        <w:rPr>
          <w:rFonts w:eastAsiaTheme="minorEastAsia"/>
          <w:lang w:eastAsia="zh-CN"/>
        </w:rPr>
        <w:t xml:space="preserve">in Set B </w:t>
      </w:r>
      <w:r w:rsidR="006A4B97">
        <w:rPr>
          <w:rFonts w:eastAsiaTheme="minorEastAsia"/>
          <w:lang w:eastAsia="zh-CN"/>
        </w:rPr>
        <w:t>for measurement during inference</w:t>
      </w:r>
      <w:r w:rsidR="004D7DEB" w:rsidRPr="0034726F">
        <w:rPr>
          <w:rFonts w:eastAsiaTheme="minorEastAsia"/>
          <w:lang w:eastAsia="zh-CN"/>
        </w:rPr>
        <w:t xml:space="preserve"> may have a potential to obtain the beam prediction gain as well as reduce restrictions on AI deployment.</w:t>
      </w:r>
    </w:p>
    <w:p w14:paraId="74BE8778" w14:textId="2C872BC8" w:rsidR="003067AF" w:rsidRPr="003067AF" w:rsidRDefault="003067AF" w:rsidP="00770D08">
      <w:pPr>
        <w:pStyle w:val="observation"/>
        <w:ind w:left="1418" w:hanging="1418"/>
      </w:pPr>
      <w:r w:rsidRPr="003067AF">
        <w:t>Fixed</w:t>
      </w:r>
      <w:r w:rsidR="00EA5594">
        <w:t xml:space="preserve"> beam</w:t>
      </w:r>
      <w:r w:rsidRPr="003067AF">
        <w:t xml:space="preserve"> subset</w:t>
      </w:r>
      <w:r w:rsidR="00EA5594">
        <w:t xml:space="preserve"> in Set B </w:t>
      </w:r>
      <w:r w:rsidRPr="003067AF">
        <w:t>can have good performance in ideal scenarios but it lacks flexibility. Issues like blockage and inter-cell interference can bring negative impact on the performance of fixed</w:t>
      </w:r>
      <w:r w:rsidR="00EA5594">
        <w:t xml:space="preserve"> </w:t>
      </w:r>
      <w:r w:rsidRPr="003067AF">
        <w:t>subset.</w:t>
      </w:r>
    </w:p>
    <w:p w14:paraId="7723CE70" w14:textId="2C5E10D3" w:rsidR="00CF2893" w:rsidRPr="0034726F" w:rsidRDefault="00D750E3" w:rsidP="009F5EC9">
      <w:pPr>
        <w:rPr>
          <w:rFonts w:eastAsiaTheme="minorEastAsia"/>
          <w:lang w:eastAsia="zh-CN"/>
        </w:rPr>
      </w:pPr>
      <w:r w:rsidRPr="0034726F">
        <w:rPr>
          <w:rFonts w:eastAsiaTheme="minorEastAsia"/>
          <w:lang w:eastAsia="zh-CN"/>
        </w:rPr>
        <w:lastRenderedPageBreak/>
        <w:t xml:space="preserve">In this selection scheme, each input sample with 16 beams are randomly selected from </w:t>
      </w:r>
      <w:r w:rsidR="00F12D1E">
        <w:rPr>
          <w:rFonts w:eastAsiaTheme="minorEastAsia"/>
          <w:lang w:eastAsia="zh-CN"/>
        </w:rPr>
        <w:t>the</w:t>
      </w:r>
      <w:r w:rsidRPr="0034726F">
        <w:rPr>
          <w:rFonts w:eastAsiaTheme="minorEastAsia"/>
          <w:lang w:eastAsia="zh-CN"/>
        </w:rPr>
        <w:t xml:space="preserve"> total 256 beams. </w:t>
      </w:r>
      <w:r w:rsidR="00616FAD" w:rsidRPr="0034726F">
        <w:rPr>
          <w:rFonts w:eastAsiaTheme="minorEastAsia"/>
          <w:lang w:eastAsia="zh-CN"/>
        </w:rPr>
        <w:t xml:space="preserve">It seems almost inevitable that </w:t>
      </w:r>
      <w:r w:rsidR="00733712" w:rsidRPr="0034726F">
        <w:rPr>
          <w:rFonts w:eastAsiaTheme="minorEastAsia"/>
          <w:lang w:eastAsia="zh-CN"/>
        </w:rPr>
        <w:t>the flexibility of AI deployment can be improve</w:t>
      </w:r>
      <w:r w:rsidR="00DC59AD" w:rsidRPr="0034726F">
        <w:rPr>
          <w:rFonts w:eastAsiaTheme="minorEastAsia"/>
          <w:lang w:eastAsia="zh-CN"/>
        </w:rPr>
        <w:t>d</w:t>
      </w:r>
      <w:r w:rsidR="00733712" w:rsidRPr="0034726F">
        <w:rPr>
          <w:rFonts w:eastAsiaTheme="minorEastAsia"/>
          <w:lang w:eastAsia="zh-CN"/>
        </w:rPr>
        <w:t xml:space="preserve"> </w:t>
      </w:r>
      <w:r w:rsidR="00DC59AD" w:rsidRPr="0034726F">
        <w:rPr>
          <w:rFonts w:eastAsiaTheme="minorEastAsia"/>
          <w:lang w:eastAsia="zh-CN"/>
        </w:rPr>
        <w:t xml:space="preserve">by </w:t>
      </w:r>
      <w:r w:rsidR="00616FAD" w:rsidRPr="0034726F">
        <w:rPr>
          <w:rFonts w:eastAsiaTheme="minorEastAsia"/>
          <w:lang w:eastAsia="zh-CN"/>
        </w:rPr>
        <w:t>random subset selection scheme</w:t>
      </w:r>
      <w:r w:rsidR="00DC59AD" w:rsidRPr="0034726F">
        <w:rPr>
          <w:rFonts w:eastAsiaTheme="minorEastAsia"/>
          <w:lang w:eastAsia="zh-CN"/>
        </w:rPr>
        <w:t xml:space="preserve"> at the expense of</w:t>
      </w:r>
      <w:r w:rsidR="00616FAD" w:rsidRPr="0034726F">
        <w:rPr>
          <w:rFonts w:eastAsiaTheme="minorEastAsia"/>
          <w:lang w:eastAsia="zh-CN"/>
        </w:rPr>
        <w:t xml:space="preserve"> </w:t>
      </w:r>
      <w:r w:rsidR="00DC59AD" w:rsidRPr="0034726F">
        <w:rPr>
          <w:rFonts w:eastAsiaTheme="minorEastAsia"/>
          <w:lang w:eastAsia="zh-CN"/>
        </w:rPr>
        <w:t xml:space="preserve">lower performance compared with </w:t>
      </w:r>
      <w:r w:rsidR="00733712" w:rsidRPr="0034726F">
        <w:rPr>
          <w:rFonts w:eastAsiaTheme="minorEastAsia"/>
          <w:lang w:eastAsia="zh-CN"/>
        </w:rPr>
        <w:t>well-designed</w:t>
      </w:r>
      <w:r w:rsidR="00616FAD" w:rsidRPr="0034726F">
        <w:rPr>
          <w:rFonts w:eastAsiaTheme="minorEastAsia"/>
          <w:lang w:eastAsia="zh-CN"/>
        </w:rPr>
        <w:t xml:space="preserve"> fixed beam subset</w:t>
      </w:r>
      <w:r w:rsidR="00DC59AD" w:rsidRPr="0034726F">
        <w:rPr>
          <w:rFonts w:eastAsiaTheme="minorEastAsia"/>
          <w:lang w:eastAsia="zh-CN"/>
        </w:rPr>
        <w:t>.</w:t>
      </w:r>
      <w:r w:rsidR="00733712" w:rsidRPr="0034726F">
        <w:rPr>
          <w:rFonts w:eastAsiaTheme="minorEastAsia"/>
          <w:lang w:eastAsia="zh-CN"/>
        </w:rPr>
        <w:t xml:space="preserve"> </w:t>
      </w:r>
      <w:r w:rsidR="00591D3E" w:rsidRPr="0034726F">
        <w:rPr>
          <w:rFonts w:eastAsiaTheme="minorEastAsia"/>
          <w:lang w:eastAsia="zh-CN"/>
        </w:rPr>
        <w:t xml:space="preserve">Thus, </w:t>
      </w:r>
      <w:r w:rsidR="00612A33" w:rsidRPr="0034726F">
        <w:rPr>
          <w:rFonts w:eastAsiaTheme="minorEastAsia"/>
          <w:lang w:eastAsia="zh-CN"/>
        </w:rPr>
        <w:t xml:space="preserve">in below figure, </w:t>
      </w:r>
      <w:r w:rsidR="00591D3E" w:rsidRPr="0034726F">
        <w:rPr>
          <w:rFonts w:eastAsiaTheme="minorEastAsia"/>
          <w:lang w:eastAsia="zh-CN"/>
        </w:rPr>
        <w:t xml:space="preserve">assistance information </w:t>
      </w:r>
      <w:r w:rsidR="00612A33" w:rsidRPr="0034726F">
        <w:rPr>
          <w:rFonts w:eastAsiaTheme="minorEastAsia"/>
          <w:lang w:eastAsia="zh-CN"/>
        </w:rPr>
        <w:t>is</w:t>
      </w:r>
      <w:r w:rsidR="00591D3E" w:rsidRPr="0034726F">
        <w:rPr>
          <w:rFonts w:eastAsiaTheme="minorEastAsia"/>
          <w:lang w:eastAsia="zh-CN"/>
        </w:rPr>
        <w:t xml:space="preserve"> introduced to increase performance gain</w:t>
      </w:r>
      <w:r w:rsidR="00442336" w:rsidRPr="0034726F">
        <w:rPr>
          <w:rFonts w:eastAsiaTheme="minorEastAsia"/>
          <w:lang w:eastAsia="zh-CN"/>
        </w:rPr>
        <w:t xml:space="preserve"> of beam prediction</w:t>
      </w:r>
      <w:r w:rsidR="00591D3E" w:rsidRPr="0034726F">
        <w:rPr>
          <w:rFonts w:eastAsiaTheme="minorEastAsia"/>
          <w:lang w:eastAsia="zh-CN"/>
        </w:rPr>
        <w:t>, such as Tx beam id, Tx beam pointing angle, Rx beam id, Rx beam pointing angle</w:t>
      </w:r>
      <w:r w:rsidR="00E03F45" w:rsidRPr="0034726F">
        <w:rPr>
          <w:rFonts w:eastAsiaTheme="minorEastAsia"/>
          <w:lang w:eastAsia="zh-CN"/>
        </w:rPr>
        <w:t xml:space="preserve"> in both horizontal and vertical direction.</w:t>
      </w:r>
    </w:p>
    <w:p w14:paraId="2584756E" w14:textId="7EFB4D24" w:rsidR="00722282" w:rsidRPr="0034726F" w:rsidRDefault="00722282" w:rsidP="00722282">
      <w:pPr>
        <w:jc w:val="center"/>
        <w:rPr>
          <w:rFonts w:eastAsiaTheme="minorEastAsia"/>
          <w:lang w:eastAsia="zh-CN"/>
        </w:rPr>
      </w:pPr>
      <w:r w:rsidRPr="0034726F">
        <w:rPr>
          <w:rFonts w:eastAsiaTheme="minorEastAsia"/>
          <w:noProof/>
          <w:lang w:eastAsia="zh-CN"/>
        </w:rPr>
        <w:drawing>
          <wp:inline distT="0" distB="0" distL="0" distR="0" wp14:anchorId="5D625F11" wp14:editId="78E2D338">
            <wp:extent cx="4160079" cy="126939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4844" cy="1273895"/>
                    </a:xfrm>
                    <a:prstGeom prst="rect">
                      <a:avLst/>
                    </a:prstGeom>
                    <a:noFill/>
                  </pic:spPr>
                </pic:pic>
              </a:graphicData>
            </a:graphic>
          </wp:inline>
        </w:drawing>
      </w:r>
    </w:p>
    <w:p w14:paraId="55B3579B" w14:textId="078D82FA" w:rsidR="00722282" w:rsidRPr="0034726F" w:rsidRDefault="00A16C28" w:rsidP="00612A33">
      <w:pPr>
        <w:jc w:val="center"/>
        <w:rPr>
          <w:rFonts w:eastAsiaTheme="minorEastAsia"/>
          <w:lang w:eastAsia="zh-CN"/>
        </w:rPr>
      </w:pPr>
      <w:r w:rsidRPr="0034726F">
        <w:rPr>
          <w:rFonts w:eastAsiaTheme="minorEastAsia"/>
          <w:lang w:eastAsia="zh-CN"/>
        </w:rPr>
        <w:t xml:space="preserve">Figure </w:t>
      </w:r>
      <w:r w:rsidR="006D4747" w:rsidRPr="006D4747">
        <w:rPr>
          <w:rFonts w:eastAsiaTheme="minorEastAsia"/>
          <w:lang w:eastAsia="zh-CN"/>
        </w:rPr>
        <w:t>3</w:t>
      </w:r>
      <w:r w:rsidRPr="006D4747">
        <w:rPr>
          <w:rFonts w:eastAsiaTheme="minorEastAsia"/>
          <w:lang w:eastAsia="zh-CN"/>
        </w:rPr>
        <w:t xml:space="preserve"> </w:t>
      </w:r>
      <w:r w:rsidRPr="0034726F">
        <w:rPr>
          <w:rFonts w:eastAsiaTheme="minorEastAsia"/>
          <w:lang w:eastAsia="zh-CN"/>
        </w:rPr>
        <w:t>beam prediction with random selection scheme</w:t>
      </w:r>
    </w:p>
    <w:p w14:paraId="01B702E2" w14:textId="300DCDE0" w:rsidR="00617040" w:rsidRPr="0034726F" w:rsidRDefault="00E41C9B" w:rsidP="007D1E4F">
      <w:pPr>
        <w:rPr>
          <w:rFonts w:eastAsiaTheme="minorEastAsia"/>
          <w:lang w:eastAsia="zh-CN"/>
        </w:rPr>
      </w:pPr>
      <w:r w:rsidRPr="0034726F">
        <w:rPr>
          <w:rFonts w:eastAsiaTheme="minorEastAsia"/>
          <w:lang w:eastAsia="zh-CN"/>
        </w:rPr>
        <w:t>Therefore, we have 5 input combinations as below:</w:t>
      </w:r>
    </w:p>
    <w:p w14:paraId="1C9FE9D6" w14:textId="58A77564" w:rsidR="00E41C9B" w:rsidRPr="00FC5397" w:rsidRDefault="00EA559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5:</w:t>
      </w:r>
      <w:r w:rsidR="00787365" w:rsidRPr="0034726F">
        <w:rPr>
          <w:rFonts w:ascii="Times New Roman" w:eastAsiaTheme="minorEastAsia" w:hAnsi="Times New Roman"/>
          <w:szCs w:val="21"/>
        </w:rPr>
        <w:t xml:space="preserve"> </w:t>
      </w:r>
      <w:r w:rsidR="00787365" w:rsidRPr="00FC5397">
        <w:rPr>
          <w:rFonts w:ascii="Times New Roman" w:eastAsiaTheme="minorEastAsia" w:hAnsi="Times New Roman"/>
          <w:sz w:val="20"/>
          <w:szCs w:val="20"/>
        </w:rPr>
        <w:t>R</w:t>
      </w:r>
      <w:r w:rsidR="00E41C9B" w:rsidRPr="00FC5397">
        <w:rPr>
          <w:rFonts w:ascii="Times New Roman" w:eastAsiaTheme="minorEastAsia" w:hAnsi="Times New Roman"/>
          <w:sz w:val="20"/>
          <w:szCs w:val="20"/>
        </w:rPr>
        <w:t>andom subset selection</w:t>
      </w:r>
      <w:r w:rsidR="005A3B90">
        <w:rPr>
          <w:rFonts w:ascii="Times New Roman" w:eastAsiaTheme="minorEastAsia" w:hAnsi="Times New Roman"/>
          <w:sz w:val="20"/>
          <w:szCs w:val="20"/>
        </w:rPr>
        <w:t xml:space="preserve"> which allows different</w:t>
      </w:r>
      <w:r>
        <w:rPr>
          <w:rFonts w:ascii="Times New Roman" w:eastAsiaTheme="minorEastAsia" w:hAnsi="Times New Roman"/>
          <w:sz w:val="20"/>
          <w:szCs w:val="20"/>
        </w:rPr>
        <w:t xml:space="preserve"> beam</w:t>
      </w:r>
      <w:r w:rsidR="005A3B90">
        <w:rPr>
          <w:rFonts w:ascii="Times New Roman" w:eastAsiaTheme="minorEastAsia" w:hAnsi="Times New Roman"/>
          <w:sz w:val="20"/>
          <w:szCs w:val="20"/>
        </w:rPr>
        <w:t xml:space="preserve"> subsets between training and inference</w:t>
      </w:r>
    </w:p>
    <w:p w14:paraId="4D32AE82" w14:textId="2B4F6016" w:rsidR="00BA3750" w:rsidRPr="00FC5397" w:rsidRDefault="00EA559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787365" w:rsidRPr="0034726F">
        <w:rPr>
          <w:rFonts w:ascii="Times New Roman" w:eastAsiaTheme="minorEastAsia" w:hAnsi="Times New Roman"/>
          <w:b/>
          <w:szCs w:val="21"/>
        </w:rPr>
        <w:t>5 + Tx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191C7438" w14:textId="1AF91DF5" w:rsidR="00787365" w:rsidRPr="0034726F" w:rsidRDefault="00BA3750" w:rsidP="00E16D41">
      <w:pPr>
        <w:ind w:leftChars="1063" w:left="2126" w:firstLineChars="71" w:firstLine="142"/>
        <w:rPr>
          <w:rFonts w:eastAsiaTheme="minorEastAsia"/>
          <w:szCs w:val="21"/>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w:t>
      </w:r>
    </w:p>
    <w:p w14:paraId="6FDD7C1D" w14:textId="1F25EEE8" w:rsidR="00BA3750" w:rsidRPr="00FC5397" w:rsidRDefault="00EA559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 beam angle:</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6B8AE30B" w14:textId="77777777"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1478C5CA" w14:textId="1BCB911E"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Tx beam pointing angle of vertical direction</w:t>
      </w:r>
    </w:p>
    <w:p w14:paraId="70C572F0" w14:textId="0D4AF5A1" w:rsidR="00BA3750" w:rsidRPr="00FC5397" w:rsidRDefault="00EA559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Tx/Rx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Random subset selection</w:t>
      </w:r>
    </w:p>
    <w:p w14:paraId="53E6FDB4" w14:textId="704C0011"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 </w:t>
      </w:r>
    </w:p>
    <w:p w14:paraId="0E5C683B" w14:textId="2EAB741A"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xml:space="preserve">+ </w:t>
      </w:r>
      <w:r w:rsidRPr="00FC5397">
        <w:rPr>
          <w:rFonts w:eastAsiaTheme="minorEastAsia"/>
          <w:szCs w:val="20"/>
          <w:lang w:eastAsia="zh-CN"/>
        </w:rPr>
        <w:t>Rx</w:t>
      </w:r>
      <w:r w:rsidRPr="00FC5397">
        <w:rPr>
          <w:rFonts w:eastAsiaTheme="minorEastAsia"/>
          <w:szCs w:val="20"/>
        </w:rPr>
        <w:t xml:space="preserve"> beam id of horizontal direction + Rx beam id of vertical direction</w:t>
      </w:r>
    </w:p>
    <w:p w14:paraId="4B35C8DD" w14:textId="2161CDE7" w:rsidR="00091190" w:rsidRPr="00FC5397" w:rsidRDefault="00EA559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 xml:space="preserve">Tx/Rx beam angle: </w:t>
      </w:r>
      <w:r w:rsidR="00091190" w:rsidRPr="00FC5397">
        <w:rPr>
          <w:rFonts w:ascii="Times New Roman" w:eastAsiaTheme="minorEastAsia" w:hAnsi="Times New Roman"/>
          <w:sz w:val="20"/>
          <w:szCs w:val="20"/>
        </w:rPr>
        <w:t>Random subset selection</w:t>
      </w:r>
    </w:p>
    <w:p w14:paraId="7381A319" w14:textId="3191107F" w:rsidR="00787365" w:rsidRPr="00FC5397" w:rsidRDefault="00091190" w:rsidP="00E16D41">
      <w:pPr>
        <w:ind w:leftChars="1418" w:left="3118" w:hangingChars="141" w:hanging="282"/>
        <w:rPr>
          <w:rFonts w:eastAsiaTheme="minorEastAsia"/>
          <w:szCs w:val="20"/>
        </w:rPr>
      </w:pPr>
      <w:r w:rsidRPr="00FC5397">
        <w:rPr>
          <w:rFonts w:eastAsiaTheme="minorEastAsia"/>
          <w:szCs w:val="20"/>
          <w:lang w:eastAsia="zh-CN"/>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2755A6B1" w14:textId="6ED549C8" w:rsidR="00E41C9B" w:rsidRPr="00FC5397" w:rsidRDefault="00787365" w:rsidP="00E16D41">
      <w:pPr>
        <w:ind w:leftChars="1418" w:left="3118" w:hangingChars="141" w:hanging="282"/>
        <w:rPr>
          <w:rFonts w:eastAsiaTheme="minorEastAsia"/>
          <w:szCs w:val="20"/>
        </w:rPr>
      </w:pPr>
      <w:r w:rsidRPr="00FC5397">
        <w:rPr>
          <w:rFonts w:eastAsiaTheme="minorEastAsia"/>
          <w:szCs w:val="20"/>
        </w:rPr>
        <w:t>+ Tx beam pointing angle of vertical direction</w:t>
      </w:r>
    </w:p>
    <w:p w14:paraId="49520828" w14:textId="4BE19C45"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lang w:eastAsia="zh-CN"/>
        </w:rPr>
        <w:t>R</w:t>
      </w:r>
      <w:r w:rsidRPr="00FC5397">
        <w:rPr>
          <w:rFonts w:eastAsiaTheme="minorEastAsia"/>
          <w:szCs w:val="20"/>
          <w:lang w:eastAsia="zh-CN"/>
        </w:rPr>
        <w:t>x</w:t>
      </w:r>
      <w:r w:rsidRPr="00FC5397">
        <w:rPr>
          <w:rFonts w:eastAsiaTheme="minorEastAsia"/>
          <w:szCs w:val="20"/>
        </w:rPr>
        <w:t xml:space="preserve"> beam pointing angle of horizontal direction </w:t>
      </w:r>
    </w:p>
    <w:p w14:paraId="077C5EEB" w14:textId="6EA943D1"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rPr>
        <w:t>R</w:t>
      </w:r>
      <w:r w:rsidRPr="00FC5397">
        <w:rPr>
          <w:rFonts w:eastAsiaTheme="minorEastAsia"/>
          <w:szCs w:val="20"/>
        </w:rPr>
        <w:t>x beam pointing angle of vertical direction</w:t>
      </w:r>
    </w:p>
    <w:p w14:paraId="2539A35A" w14:textId="2DF31393" w:rsidR="0011485C" w:rsidRPr="0034726F" w:rsidRDefault="0053767E" w:rsidP="007D1E4F">
      <w:pPr>
        <w:rPr>
          <w:rFonts w:eastAsiaTheme="minorEastAsia"/>
          <w:lang w:eastAsia="zh-CN"/>
        </w:rPr>
      </w:pPr>
      <w:r w:rsidRPr="0034726F">
        <w:rPr>
          <w:rFonts w:eastAsiaTheme="minorEastAsia"/>
          <w:lang w:eastAsia="zh-CN"/>
        </w:rPr>
        <w:t xml:space="preserve">Each input sample of </w:t>
      </w:r>
      <w:r w:rsidR="002344DE">
        <w:rPr>
          <w:rFonts w:eastAsiaTheme="minorEastAsia"/>
          <w:lang w:eastAsia="zh-CN"/>
        </w:rPr>
        <w:t>Set</w:t>
      </w:r>
      <w:r w:rsidR="002344DE" w:rsidRPr="0034726F">
        <w:rPr>
          <w:rFonts w:eastAsiaTheme="minorEastAsia"/>
          <w:lang w:eastAsia="zh-CN"/>
        </w:rPr>
        <w:t xml:space="preserve"> </w:t>
      </w:r>
      <w:r w:rsidR="00974C8B" w:rsidRPr="0034726F">
        <w:rPr>
          <w:rFonts w:eastAsiaTheme="minorEastAsia"/>
          <w:lang w:eastAsia="zh-CN"/>
        </w:rPr>
        <w:t xml:space="preserve">5 has </w:t>
      </w:r>
      <w:r w:rsidRPr="0034726F">
        <w:rPr>
          <w:rFonts w:eastAsiaTheme="minorEastAsia"/>
          <w:lang w:eastAsia="zh-CN"/>
        </w:rPr>
        <w:t>16 L1-RSRP selected randomly from total 256 L1-RSRP</w:t>
      </w:r>
      <w:r w:rsidR="00483E12" w:rsidRPr="0034726F">
        <w:rPr>
          <w:rFonts w:eastAsiaTheme="minorEastAsia"/>
          <w:lang w:eastAsia="zh-CN"/>
        </w:rPr>
        <w:t>, and e</w:t>
      </w:r>
      <w:r w:rsidR="00572208" w:rsidRPr="0034726F">
        <w:rPr>
          <w:rFonts w:eastAsiaTheme="minorEastAsia"/>
          <w:lang w:eastAsia="zh-CN"/>
        </w:rPr>
        <w:t>ach L1-RSRP</w:t>
      </w:r>
      <w:r w:rsidR="00483E12" w:rsidRPr="0034726F">
        <w:rPr>
          <w:rFonts w:eastAsiaTheme="minorEastAsia"/>
          <w:lang w:eastAsia="zh-CN"/>
        </w:rPr>
        <w:t xml:space="preserve"> in an input sample</w:t>
      </w:r>
      <w:r w:rsidR="00572208" w:rsidRPr="0034726F">
        <w:rPr>
          <w:rFonts w:eastAsiaTheme="minorEastAsia"/>
          <w:lang w:eastAsia="zh-CN"/>
        </w:rPr>
        <w:t xml:space="preserve"> has its corresponding beam pair, i.e. Tx beam in </w:t>
      </w:r>
      <w:proofErr w:type="spellStart"/>
      <w:r w:rsidR="00572208" w:rsidRPr="0034726F">
        <w:rPr>
          <w:rFonts w:eastAsiaTheme="minorEastAsia"/>
          <w:lang w:eastAsia="zh-CN"/>
        </w:rPr>
        <w:t>gNB</w:t>
      </w:r>
      <w:proofErr w:type="spellEnd"/>
      <w:r w:rsidR="00483E12" w:rsidRPr="0034726F">
        <w:rPr>
          <w:rFonts w:eastAsiaTheme="minorEastAsia"/>
          <w:lang w:eastAsia="zh-CN"/>
        </w:rPr>
        <w:t xml:space="preserve"> for transmitting</w:t>
      </w:r>
      <w:r w:rsidR="00572208" w:rsidRPr="0034726F">
        <w:rPr>
          <w:rFonts w:eastAsiaTheme="minorEastAsia"/>
          <w:lang w:eastAsia="zh-CN"/>
        </w:rPr>
        <w:t xml:space="preserve"> and Rx beam in UE</w:t>
      </w:r>
      <w:r w:rsidR="00483E12" w:rsidRPr="0034726F">
        <w:rPr>
          <w:rFonts w:eastAsiaTheme="minorEastAsia"/>
          <w:lang w:eastAsia="zh-CN"/>
        </w:rPr>
        <w:t xml:space="preserve"> for receiving</w:t>
      </w:r>
      <w:r w:rsidR="00FC6133" w:rsidRPr="0034726F">
        <w:rPr>
          <w:rFonts w:eastAsiaTheme="minorEastAsia"/>
          <w:lang w:eastAsia="zh-CN"/>
        </w:rPr>
        <w:t xml:space="preserve">. The intention of remain combinations is to evaluate performance improvement of using different assistance information, including the performance comparison between Tx </w:t>
      </w:r>
      <w:r w:rsidR="00B10706" w:rsidRPr="0034726F">
        <w:rPr>
          <w:rFonts w:eastAsiaTheme="minorEastAsia"/>
          <w:lang w:eastAsia="zh-CN"/>
        </w:rPr>
        <w:t xml:space="preserve">beam and Tx/Rx beam, as well as the difference between beam id and beam pointing angle. </w:t>
      </w:r>
    </w:p>
    <w:p w14:paraId="7E74961E" w14:textId="51E21D75" w:rsidR="00A02D51" w:rsidRPr="0034726F" w:rsidRDefault="00A02D51" w:rsidP="00A02D51">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2</w:t>
      </w:r>
      <w:r w:rsidRPr="0034726F">
        <w:rPr>
          <w:rFonts w:eastAsiaTheme="minorEastAsia"/>
          <w:lang w:eastAsia="zh-CN"/>
        </w:rPr>
        <w:t>: performance evaluation results for random selection scheme</w:t>
      </w:r>
    </w:p>
    <w:tbl>
      <w:tblPr>
        <w:tblStyle w:val="aa"/>
        <w:tblW w:w="0" w:type="auto"/>
        <w:jc w:val="center"/>
        <w:tblLook w:val="04A0" w:firstRow="1" w:lastRow="0" w:firstColumn="1" w:lastColumn="0" w:noHBand="0" w:noVBand="1"/>
      </w:tblPr>
      <w:tblGrid>
        <w:gridCol w:w="1134"/>
        <w:gridCol w:w="1331"/>
        <w:gridCol w:w="1207"/>
        <w:gridCol w:w="1573"/>
        <w:gridCol w:w="2126"/>
        <w:gridCol w:w="1552"/>
        <w:gridCol w:w="137"/>
      </w:tblGrid>
      <w:tr w:rsidR="00A02D51" w:rsidRPr="0034726F" w14:paraId="48451869" w14:textId="77777777" w:rsidTr="00E16D41">
        <w:trPr>
          <w:gridAfter w:val="1"/>
          <w:wAfter w:w="137" w:type="dxa"/>
          <w:jc w:val="center"/>
        </w:trPr>
        <w:tc>
          <w:tcPr>
            <w:tcW w:w="1134" w:type="dxa"/>
          </w:tcPr>
          <w:p w14:paraId="77AF4F44" w14:textId="77777777" w:rsidR="00854058" w:rsidRDefault="00A02D51" w:rsidP="004E1692">
            <w:pPr>
              <w:jc w:val="center"/>
              <w:rPr>
                <w:rFonts w:eastAsiaTheme="minorEastAsia"/>
                <w:b/>
                <w:lang w:eastAsia="zh-CN"/>
              </w:rPr>
            </w:pPr>
            <w:r w:rsidRPr="0034726F">
              <w:rPr>
                <w:rFonts w:eastAsiaTheme="minorEastAsia"/>
                <w:b/>
                <w:lang w:eastAsia="zh-CN"/>
              </w:rPr>
              <w:t>Training</w:t>
            </w:r>
          </w:p>
          <w:p w14:paraId="59AFF30F" w14:textId="6142BD3A" w:rsidR="00A02D51" w:rsidRPr="0034726F" w:rsidRDefault="00854058" w:rsidP="004E1692">
            <w:pPr>
              <w:jc w:val="center"/>
              <w:rPr>
                <w:rFonts w:eastAsiaTheme="minorEastAsia"/>
                <w:b/>
                <w:lang w:eastAsia="zh-CN"/>
              </w:rPr>
            </w:pPr>
            <w:r>
              <w:rPr>
                <w:rFonts w:eastAsiaTheme="minorEastAsia"/>
                <w:b/>
                <w:lang w:eastAsia="zh-CN"/>
              </w:rPr>
              <w:t>data</w:t>
            </w:r>
            <w:r w:rsidR="00A02D51" w:rsidRPr="0034726F">
              <w:rPr>
                <w:rFonts w:eastAsiaTheme="minorEastAsia"/>
                <w:b/>
                <w:lang w:eastAsia="zh-CN"/>
              </w:rPr>
              <w:t>set</w:t>
            </w:r>
          </w:p>
        </w:tc>
        <w:tc>
          <w:tcPr>
            <w:tcW w:w="1331" w:type="dxa"/>
          </w:tcPr>
          <w:p w14:paraId="53EA8DCA" w14:textId="77777777" w:rsidR="00854058" w:rsidRDefault="00A02D51" w:rsidP="004E1692">
            <w:pPr>
              <w:jc w:val="center"/>
              <w:rPr>
                <w:rFonts w:eastAsiaTheme="minorEastAsia"/>
                <w:b/>
                <w:lang w:eastAsia="zh-CN"/>
              </w:rPr>
            </w:pPr>
            <w:r w:rsidRPr="0034726F">
              <w:rPr>
                <w:rFonts w:eastAsiaTheme="minorEastAsia"/>
                <w:b/>
                <w:lang w:eastAsia="zh-CN"/>
              </w:rPr>
              <w:t>Validation</w:t>
            </w:r>
          </w:p>
          <w:p w14:paraId="4E0C7185" w14:textId="58623734" w:rsidR="00A02D51" w:rsidRPr="0034726F" w:rsidRDefault="00854058" w:rsidP="004E1692">
            <w:pPr>
              <w:jc w:val="center"/>
              <w:rPr>
                <w:rFonts w:eastAsiaTheme="minorEastAsia"/>
                <w:b/>
                <w:lang w:eastAsia="zh-CN"/>
              </w:rPr>
            </w:pPr>
            <w:r>
              <w:rPr>
                <w:rFonts w:eastAsiaTheme="minorEastAsia"/>
                <w:b/>
                <w:lang w:eastAsia="zh-CN"/>
              </w:rPr>
              <w:t>data</w:t>
            </w:r>
            <w:r w:rsidR="00A02D51" w:rsidRPr="0034726F">
              <w:rPr>
                <w:rFonts w:eastAsiaTheme="minorEastAsia"/>
                <w:b/>
                <w:lang w:eastAsia="zh-CN"/>
              </w:rPr>
              <w:t>set</w:t>
            </w:r>
          </w:p>
        </w:tc>
        <w:tc>
          <w:tcPr>
            <w:tcW w:w="1207" w:type="dxa"/>
          </w:tcPr>
          <w:p w14:paraId="590664FA" w14:textId="77777777" w:rsidR="00854058" w:rsidRDefault="00A02D51" w:rsidP="004E1692">
            <w:pPr>
              <w:jc w:val="center"/>
              <w:rPr>
                <w:rFonts w:eastAsiaTheme="minorEastAsia"/>
                <w:b/>
                <w:lang w:eastAsia="zh-CN"/>
              </w:rPr>
            </w:pPr>
            <w:r w:rsidRPr="0034726F">
              <w:rPr>
                <w:rFonts w:eastAsiaTheme="minorEastAsia"/>
                <w:b/>
                <w:lang w:eastAsia="zh-CN"/>
              </w:rPr>
              <w:t>Ave. RSRP</w:t>
            </w:r>
          </w:p>
          <w:p w14:paraId="4E6BEACF" w14:textId="4AECBDA0" w:rsidR="00A02D51" w:rsidRPr="0034726F" w:rsidRDefault="00A02D51" w:rsidP="004E1692">
            <w:pPr>
              <w:jc w:val="center"/>
              <w:rPr>
                <w:rFonts w:eastAsiaTheme="minorEastAsia"/>
                <w:b/>
                <w:lang w:eastAsia="zh-CN"/>
              </w:rPr>
            </w:pPr>
            <w:r w:rsidRPr="0034726F">
              <w:rPr>
                <w:rFonts w:eastAsiaTheme="minorEastAsia"/>
                <w:b/>
                <w:lang w:eastAsia="zh-CN"/>
              </w:rPr>
              <w:t>diff. [dB]</w:t>
            </w:r>
          </w:p>
        </w:tc>
        <w:tc>
          <w:tcPr>
            <w:tcW w:w="1573" w:type="dxa"/>
          </w:tcPr>
          <w:p w14:paraId="1D1BEBD5" w14:textId="77777777" w:rsidR="00A02D51" w:rsidRPr="0034726F" w:rsidRDefault="00A02D51" w:rsidP="004E1692">
            <w:pPr>
              <w:jc w:val="center"/>
              <w:rPr>
                <w:rFonts w:eastAsiaTheme="minorEastAsia"/>
                <w:b/>
                <w:lang w:eastAsia="zh-CN"/>
              </w:rPr>
            </w:pPr>
            <w:r w:rsidRPr="0034726F">
              <w:rPr>
                <w:rFonts w:eastAsiaTheme="minorEastAsia"/>
                <w:b/>
                <w:lang w:eastAsia="zh-CN"/>
              </w:rPr>
              <w:t>Accuracy</w:t>
            </w:r>
          </w:p>
          <w:p w14:paraId="5332FBAE" w14:textId="77777777" w:rsidR="00A02D51" w:rsidRPr="0034726F" w:rsidRDefault="00A02D51" w:rsidP="004E1692">
            <w:pPr>
              <w:jc w:val="center"/>
              <w:rPr>
                <w:rFonts w:eastAsiaTheme="minorEastAsia"/>
                <w:b/>
                <w:lang w:eastAsia="zh-CN"/>
              </w:rPr>
            </w:pPr>
            <w:r w:rsidRPr="0034726F">
              <w:rPr>
                <w:rFonts w:eastAsiaTheme="minorEastAsia"/>
                <w:b/>
                <w:lang w:eastAsia="zh-CN"/>
              </w:rPr>
              <w:t>for Top-1 [%]</w:t>
            </w:r>
          </w:p>
        </w:tc>
        <w:tc>
          <w:tcPr>
            <w:tcW w:w="2126" w:type="dxa"/>
          </w:tcPr>
          <w:p w14:paraId="65EE2FFB" w14:textId="77777777" w:rsidR="00A02D51" w:rsidRPr="0034726F" w:rsidRDefault="00A02D51" w:rsidP="004E1692">
            <w:pPr>
              <w:jc w:val="center"/>
              <w:rPr>
                <w:rFonts w:eastAsiaTheme="minorEastAsia"/>
                <w:b/>
                <w:lang w:eastAsia="zh-CN"/>
              </w:rPr>
            </w:pPr>
            <w:r w:rsidRPr="0034726F">
              <w:rPr>
                <w:rFonts w:eastAsiaTheme="minorEastAsia"/>
                <w:b/>
                <w:lang w:eastAsia="zh-CN"/>
              </w:rPr>
              <w:t>Accuracy for Top-1</w:t>
            </w:r>
          </w:p>
          <w:p w14:paraId="7DB38DFE" w14:textId="77777777" w:rsidR="00A02D51" w:rsidRPr="0034726F" w:rsidRDefault="00A02D51" w:rsidP="004E1692">
            <w:pPr>
              <w:jc w:val="center"/>
              <w:rPr>
                <w:rFonts w:eastAsiaTheme="minorEastAsia"/>
                <w:b/>
                <w:lang w:eastAsia="zh-CN"/>
              </w:rPr>
            </w:pPr>
            <w:r w:rsidRPr="0034726F">
              <w:rPr>
                <w:rFonts w:eastAsiaTheme="minorEastAsia"/>
                <w:b/>
                <w:lang w:eastAsia="zh-CN"/>
              </w:rPr>
              <w:t>with 1dB margin [%]</w:t>
            </w:r>
          </w:p>
        </w:tc>
        <w:tc>
          <w:tcPr>
            <w:tcW w:w="1552" w:type="dxa"/>
          </w:tcPr>
          <w:p w14:paraId="6C5B32FF" w14:textId="77777777" w:rsidR="00A02D51" w:rsidRPr="0034726F" w:rsidRDefault="00A02D51" w:rsidP="004E1692">
            <w:pPr>
              <w:jc w:val="center"/>
              <w:rPr>
                <w:rFonts w:eastAsiaTheme="minorEastAsia"/>
                <w:b/>
                <w:lang w:eastAsia="zh-CN"/>
              </w:rPr>
            </w:pPr>
            <w:r w:rsidRPr="0034726F">
              <w:rPr>
                <w:rFonts w:eastAsiaTheme="minorEastAsia"/>
                <w:b/>
                <w:lang w:eastAsia="zh-CN"/>
              </w:rPr>
              <w:t>Accuracy</w:t>
            </w:r>
          </w:p>
          <w:p w14:paraId="01C045DE" w14:textId="77777777" w:rsidR="00A02D51" w:rsidRPr="0034726F" w:rsidRDefault="00A02D51" w:rsidP="004E1692">
            <w:pPr>
              <w:jc w:val="center"/>
              <w:rPr>
                <w:rFonts w:eastAsiaTheme="minorEastAsia"/>
                <w:b/>
                <w:lang w:eastAsia="zh-CN"/>
              </w:rPr>
            </w:pPr>
            <w:r w:rsidRPr="0034726F">
              <w:rPr>
                <w:rFonts w:eastAsiaTheme="minorEastAsia"/>
                <w:b/>
                <w:lang w:eastAsia="zh-CN"/>
              </w:rPr>
              <w:t>for Top-4 [%]</w:t>
            </w:r>
          </w:p>
        </w:tc>
      </w:tr>
      <w:tr w:rsidR="00694C5F" w:rsidRPr="0034726F" w14:paraId="1706522A" w14:textId="77777777" w:rsidTr="00E16D41">
        <w:trPr>
          <w:jc w:val="center"/>
        </w:trPr>
        <w:tc>
          <w:tcPr>
            <w:tcW w:w="2465" w:type="dxa"/>
            <w:gridSpan w:val="2"/>
          </w:tcPr>
          <w:p w14:paraId="1DC647EB" w14:textId="77338700" w:rsidR="00694C5F" w:rsidRPr="0034726F" w:rsidRDefault="006F3C5F" w:rsidP="00694C5F">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94C5F" w:rsidRPr="0034726F">
              <w:rPr>
                <w:rFonts w:eastAsiaTheme="minorEastAsia"/>
                <w:lang w:eastAsia="zh-CN"/>
              </w:rPr>
              <w:t>5</w:t>
            </w:r>
            <w:r w:rsidR="00852A6D">
              <w:rPr>
                <w:rFonts w:eastAsiaTheme="minorEastAsia"/>
                <w:lang w:eastAsia="zh-CN"/>
              </w:rPr>
              <w:t xml:space="preserve"> </w:t>
            </w:r>
            <w:r w:rsidR="00852A6D" w:rsidRPr="00E16D41">
              <w:rPr>
                <w:rFonts w:eastAsiaTheme="minorEastAsia"/>
                <w:i/>
                <w:lang w:eastAsia="zh-CN"/>
              </w:rPr>
              <w:t>(</w:t>
            </w:r>
            <w:r w:rsidRPr="00E16D41">
              <w:rPr>
                <w:rFonts w:eastAsiaTheme="minorEastAsia"/>
                <w:i/>
                <w:lang w:eastAsia="zh-CN"/>
              </w:rPr>
              <w:t>random beam subse</w:t>
            </w:r>
            <w:r w:rsidR="00852A6D" w:rsidRPr="00554670">
              <w:rPr>
                <w:rFonts w:eastAsiaTheme="minorEastAsia"/>
                <w:i/>
                <w:lang w:eastAsia="zh-CN"/>
              </w:rPr>
              <w:t>t)</w:t>
            </w:r>
          </w:p>
        </w:tc>
        <w:tc>
          <w:tcPr>
            <w:tcW w:w="1207" w:type="dxa"/>
          </w:tcPr>
          <w:p w14:paraId="5AC1CFB2" w14:textId="0CC1F643" w:rsidR="00694C5F" w:rsidRPr="0034726F" w:rsidRDefault="00694C5F" w:rsidP="00694C5F">
            <w:pPr>
              <w:jc w:val="center"/>
              <w:rPr>
                <w:rFonts w:eastAsiaTheme="minorEastAsia"/>
                <w:lang w:eastAsia="zh-CN"/>
              </w:rPr>
            </w:pPr>
            <w:r w:rsidRPr="0034726F">
              <w:rPr>
                <w:rFonts w:eastAsia="宋体"/>
              </w:rPr>
              <w:t>10.83</w:t>
            </w:r>
          </w:p>
        </w:tc>
        <w:tc>
          <w:tcPr>
            <w:tcW w:w="1573" w:type="dxa"/>
          </w:tcPr>
          <w:p w14:paraId="5849CAE3" w14:textId="0D3AC7E2" w:rsidR="00694C5F" w:rsidRPr="0034726F" w:rsidRDefault="00694C5F" w:rsidP="00694C5F">
            <w:pPr>
              <w:jc w:val="center"/>
              <w:rPr>
                <w:rFonts w:eastAsiaTheme="minorEastAsia"/>
                <w:lang w:eastAsia="zh-CN"/>
              </w:rPr>
            </w:pPr>
            <w:r w:rsidRPr="0034726F">
              <w:rPr>
                <w:rFonts w:eastAsia="宋体"/>
              </w:rPr>
              <w:t>12.23</w:t>
            </w:r>
          </w:p>
        </w:tc>
        <w:tc>
          <w:tcPr>
            <w:tcW w:w="2126" w:type="dxa"/>
          </w:tcPr>
          <w:p w14:paraId="21F93D89" w14:textId="1621CB53" w:rsidR="00694C5F" w:rsidRPr="0034726F" w:rsidRDefault="00694C5F" w:rsidP="00694C5F">
            <w:pPr>
              <w:jc w:val="center"/>
              <w:rPr>
                <w:rFonts w:eastAsiaTheme="minorEastAsia"/>
                <w:lang w:eastAsia="zh-CN"/>
              </w:rPr>
            </w:pPr>
            <w:r w:rsidRPr="0034726F">
              <w:rPr>
                <w:rFonts w:eastAsia="宋体"/>
              </w:rPr>
              <w:t>13.24</w:t>
            </w:r>
          </w:p>
        </w:tc>
        <w:tc>
          <w:tcPr>
            <w:tcW w:w="1552" w:type="dxa"/>
            <w:gridSpan w:val="2"/>
          </w:tcPr>
          <w:p w14:paraId="71BA66CA" w14:textId="7C10C6A7" w:rsidR="00694C5F" w:rsidRPr="0034726F" w:rsidRDefault="00694C5F" w:rsidP="00694C5F">
            <w:pPr>
              <w:jc w:val="center"/>
              <w:rPr>
                <w:rFonts w:eastAsiaTheme="minorEastAsia"/>
                <w:lang w:eastAsia="zh-CN"/>
              </w:rPr>
            </w:pPr>
            <w:r w:rsidRPr="0034726F">
              <w:rPr>
                <w:rFonts w:eastAsia="宋体"/>
              </w:rPr>
              <w:t>41.04</w:t>
            </w:r>
          </w:p>
        </w:tc>
      </w:tr>
      <w:tr w:rsidR="00694C5F" w:rsidRPr="0034726F" w14:paraId="61BECEF5" w14:textId="77777777" w:rsidTr="00E16D41">
        <w:trPr>
          <w:jc w:val="center"/>
        </w:trPr>
        <w:tc>
          <w:tcPr>
            <w:tcW w:w="2465" w:type="dxa"/>
            <w:gridSpan w:val="2"/>
          </w:tcPr>
          <w:p w14:paraId="688AD59E" w14:textId="633570CB" w:rsidR="00694C5F" w:rsidRPr="0034726F" w:rsidRDefault="00EB2231" w:rsidP="00694C5F">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94C5F" w:rsidRPr="0034726F">
              <w:rPr>
                <w:rFonts w:eastAsiaTheme="minorEastAsia"/>
                <w:lang w:eastAsia="zh-CN"/>
              </w:rPr>
              <w:t>5 + Tx beam id</w:t>
            </w:r>
          </w:p>
        </w:tc>
        <w:tc>
          <w:tcPr>
            <w:tcW w:w="1207" w:type="dxa"/>
          </w:tcPr>
          <w:p w14:paraId="31320FBA" w14:textId="08111693" w:rsidR="00694C5F" w:rsidRPr="0034726F" w:rsidRDefault="00694C5F" w:rsidP="00694C5F">
            <w:pPr>
              <w:jc w:val="center"/>
              <w:rPr>
                <w:rFonts w:eastAsiaTheme="minorEastAsia"/>
                <w:lang w:eastAsia="zh-CN"/>
              </w:rPr>
            </w:pPr>
            <w:r w:rsidRPr="0034726F">
              <w:rPr>
                <w:rFonts w:eastAsia="宋体"/>
              </w:rPr>
              <w:t>8.31</w:t>
            </w:r>
          </w:p>
        </w:tc>
        <w:tc>
          <w:tcPr>
            <w:tcW w:w="1573" w:type="dxa"/>
          </w:tcPr>
          <w:p w14:paraId="689219AD" w14:textId="2312EEDD" w:rsidR="00694C5F" w:rsidRPr="0034726F" w:rsidRDefault="00694C5F" w:rsidP="00694C5F">
            <w:pPr>
              <w:jc w:val="center"/>
              <w:rPr>
                <w:rFonts w:eastAsiaTheme="minorEastAsia"/>
                <w:lang w:eastAsia="zh-CN"/>
              </w:rPr>
            </w:pPr>
            <w:r w:rsidRPr="0034726F">
              <w:rPr>
                <w:rFonts w:eastAsia="宋体"/>
              </w:rPr>
              <w:t>17.21</w:t>
            </w:r>
          </w:p>
        </w:tc>
        <w:tc>
          <w:tcPr>
            <w:tcW w:w="2126" w:type="dxa"/>
          </w:tcPr>
          <w:p w14:paraId="47EFEA26" w14:textId="2981E04F" w:rsidR="00694C5F" w:rsidRPr="0034726F" w:rsidRDefault="00694C5F" w:rsidP="00694C5F">
            <w:pPr>
              <w:jc w:val="center"/>
              <w:rPr>
                <w:rFonts w:eastAsiaTheme="minorEastAsia"/>
                <w:lang w:eastAsia="zh-CN"/>
              </w:rPr>
            </w:pPr>
            <w:r w:rsidRPr="0034726F">
              <w:rPr>
                <w:rFonts w:eastAsia="宋体"/>
              </w:rPr>
              <w:t>20.03</w:t>
            </w:r>
          </w:p>
        </w:tc>
        <w:tc>
          <w:tcPr>
            <w:tcW w:w="1552" w:type="dxa"/>
            <w:gridSpan w:val="2"/>
          </w:tcPr>
          <w:p w14:paraId="59F687A6" w14:textId="2AA1F9F8" w:rsidR="00694C5F" w:rsidRPr="0034726F" w:rsidRDefault="00694C5F" w:rsidP="00694C5F">
            <w:pPr>
              <w:jc w:val="center"/>
              <w:rPr>
                <w:rFonts w:eastAsiaTheme="minorEastAsia"/>
                <w:lang w:eastAsia="zh-CN"/>
              </w:rPr>
            </w:pPr>
            <w:r w:rsidRPr="0034726F">
              <w:rPr>
                <w:rFonts w:eastAsia="宋体"/>
              </w:rPr>
              <w:t>56.21</w:t>
            </w:r>
          </w:p>
        </w:tc>
      </w:tr>
      <w:tr w:rsidR="00694C5F" w:rsidRPr="0034726F" w14:paraId="1B79AD18" w14:textId="77777777" w:rsidTr="00E16D41">
        <w:trPr>
          <w:jc w:val="center"/>
        </w:trPr>
        <w:tc>
          <w:tcPr>
            <w:tcW w:w="2465" w:type="dxa"/>
            <w:gridSpan w:val="2"/>
          </w:tcPr>
          <w:p w14:paraId="70167D2B" w14:textId="505F08FC" w:rsidR="00694C5F" w:rsidRPr="0034726F" w:rsidRDefault="00EB2231" w:rsidP="00694C5F">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94C5F" w:rsidRPr="0034726F">
              <w:rPr>
                <w:rFonts w:eastAsiaTheme="minorEastAsia"/>
                <w:lang w:eastAsia="zh-CN"/>
              </w:rPr>
              <w:t>5 + Tx beam angle</w:t>
            </w:r>
          </w:p>
        </w:tc>
        <w:tc>
          <w:tcPr>
            <w:tcW w:w="1207" w:type="dxa"/>
          </w:tcPr>
          <w:p w14:paraId="29CCD79A" w14:textId="129BBBA7" w:rsidR="00694C5F" w:rsidRPr="0034726F" w:rsidRDefault="00694C5F" w:rsidP="00694C5F">
            <w:pPr>
              <w:jc w:val="center"/>
              <w:rPr>
                <w:rFonts w:eastAsiaTheme="minorEastAsia"/>
                <w:lang w:eastAsia="zh-CN"/>
              </w:rPr>
            </w:pPr>
            <w:r w:rsidRPr="0034726F">
              <w:rPr>
                <w:rFonts w:eastAsia="宋体"/>
              </w:rPr>
              <w:t>8.02</w:t>
            </w:r>
          </w:p>
        </w:tc>
        <w:tc>
          <w:tcPr>
            <w:tcW w:w="1573" w:type="dxa"/>
          </w:tcPr>
          <w:p w14:paraId="327807E3" w14:textId="28624BE2" w:rsidR="00694C5F" w:rsidRPr="0034726F" w:rsidRDefault="00694C5F" w:rsidP="00694C5F">
            <w:pPr>
              <w:jc w:val="center"/>
              <w:rPr>
                <w:rFonts w:eastAsiaTheme="minorEastAsia"/>
                <w:lang w:eastAsia="zh-CN"/>
              </w:rPr>
            </w:pPr>
            <w:r w:rsidRPr="0034726F">
              <w:rPr>
                <w:rFonts w:eastAsia="宋体"/>
              </w:rPr>
              <w:t>17.94</w:t>
            </w:r>
          </w:p>
        </w:tc>
        <w:tc>
          <w:tcPr>
            <w:tcW w:w="2126" w:type="dxa"/>
          </w:tcPr>
          <w:p w14:paraId="41D35A3E" w14:textId="7686F02B" w:rsidR="00694C5F" w:rsidRPr="0034726F" w:rsidRDefault="00694C5F" w:rsidP="00694C5F">
            <w:pPr>
              <w:jc w:val="center"/>
              <w:rPr>
                <w:rFonts w:eastAsiaTheme="minorEastAsia"/>
                <w:lang w:eastAsia="zh-CN"/>
              </w:rPr>
            </w:pPr>
            <w:r w:rsidRPr="0034726F">
              <w:rPr>
                <w:rFonts w:eastAsia="宋体"/>
              </w:rPr>
              <w:t>21.79</w:t>
            </w:r>
          </w:p>
        </w:tc>
        <w:tc>
          <w:tcPr>
            <w:tcW w:w="1552" w:type="dxa"/>
            <w:gridSpan w:val="2"/>
          </w:tcPr>
          <w:p w14:paraId="6439E100" w14:textId="59E8F526" w:rsidR="00694C5F" w:rsidRPr="0034726F" w:rsidRDefault="00882498" w:rsidP="00694C5F">
            <w:pPr>
              <w:jc w:val="center"/>
              <w:rPr>
                <w:rFonts w:eastAsiaTheme="minorEastAsia"/>
                <w:lang w:eastAsia="zh-CN"/>
              </w:rPr>
            </w:pPr>
            <w:r w:rsidRPr="0034726F">
              <w:rPr>
                <w:rFonts w:eastAsia="宋体"/>
              </w:rPr>
              <w:t>5</w:t>
            </w:r>
            <w:r w:rsidR="00694C5F" w:rsidRPr="0034726F">
              <w:rPr>
                <w:rFonts w:eastAsia="宋体"/>
              </w:rPr>
              <w:t>7.20</w:t>
            </w:r>
          </w:p>
        </w:tc>
      </w:tr>
      <w:tr w:rsidR="00694C5F" w:rsidRPr="0034726F" w14:paraId="2207611E" w14:textId="77777777" w:rsidTr="00E16D41">
        <w:trPr>
          <w:jc w:val="center"/>
        </w:trPr>
        <w:tc>
          <w:tcPr>
            <w:tcW w:w="2465" w:type="dxa"/>
            <w:gridSpan w:val="2"/>
          </w:tcPr>
          <w:p w14:paraId="25F2415F" w14:textId="68E897F7" w:rsidR="00694C5F" w:rsidRPr="0034726F" w:rsidRDefault="00EB2231" w:rsidP="00694C5F">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94C5F" w:rsidRPr="0034726F">
              <w:rPr>
                <w:rFonts w:eastAsiaTheme="minorEastAsia"/>
                <w:lang w:eastAsia="zh-CN"/>
              </w:rPr>
              <w:t>5 + Tx/Rx beam id</w:t>
            </w:r>
          </w:p>
        </w:tc>
        <w:tc>
          <w:tcPr>
            <w:tcW w:w="1207" w:type="dxa"/>
          </w:tcPr>
          <w:p w14:paraId="59C29035" w14:textId="7B7ABC9F" w:rsidR="00694C5F" w:rsidRPr="0034726F" w:rsidRDefault="00694C5F" w:rsidP="00694C5F">
            <w:pPr>
              <w:jc w:val="center"/>
              <w:rPr>
                <w:rFonts w:eastAsiaTheme="minorEastAsia"/>
                <w:lang w:eastAsia="zh-CN"/>
              </w:rPr>
            </w:pPr>
            <w:r w:rsidRPr="0034726F">
              <w:rPr>
                <w:rFonts w:eastAsia="宋体"/>
              </w:rPr>
              <w:t>5.49</w:t>
            </w:r>
          </w:p>
        </w:tc>
        <w:tc>
          <w:tcPr>
            <w:tcW w:w="1573" w:type="dxa"/>
          </w:tcPr>
          <w:p w14:paraId="18233206" w14:textId="5E05EE66" w:rsidR="00694C5F" w:rsidRPr="0034726F" w:rsidRDefault="00694C5F" w:rsidP="00694C5F">
            <w:pPr>
              <w:jc w:val="center"/>
              <w:rPr>
                <w:rFonts w:eastAsiaTheme="minorEastAsia"/>
                <w:lang w:eastAsia="zh-CN"/>
              </w:rPr>
            </w:pPr>
            <w:r w:rsidRPr="0034726F">
              <w:rPr>
                <w:rFonts w:eastAsia="宋体"/>
              </w:rPr>
              <w:t>31.26</w:t>
            </w:r>
          </w:p>
        </w:tc>
        <w:tc>
          <w:tcPr>
            <w:tcW w:w="2126" w:type="dxa"/>
          </w:tcPr>
          <w:p w14:paraId="1942D1D2" w14:textId="31B887AD" w:rsidR="00694C5F" w:rsidRPr="0034726F" w:rsidRDefault="00694C5F" w:rsidP="00694C5F">
            <w:pPr>
              <w:jc w:val="center"/>
              <w:rPr>
                <w:rFonts w:eastAsiaTheme="minorEastAsia"/>
                <w:lang w:eastAsia="zh-CN"/>
              </w:rPr>
            </w:pPr>
            <w:r w:rsidRPr="0034726F">
              <w:rPr>
                <w:rFonts w:eastAsia="宋体"/>
              </w:rPr>
              <w:t>36.63</w:t>
            </w:r>
          </w:p>
        </w:tc>
        <w:tc>
          <w:tcPr>
            <w:tcW w:w="1552" w:type="dxa"/>
            <w:gridSpan w:val="2"/>
          </w:tcPr>
          <w:p w14:paraId="33781D43" w14:textId="38DE7366" w:rsidR="00694C5F" w:rsidRPr="0034726F" w:rsidRDefault="00694C5F" w:rsidP="00694C5F">
            <w:pPr>
              <w:jc w:val="center"/>
              <w:rPr>
                <w:rFonts w:eastAsiaTheme="minorEastAsia"/>
                <w:lang w:eastAsia="zh-CN"/>
              </w:rPr>
            </w:pPr>
            <w:r w:rsidRPr="0034726F">
              <w:rPr>
                <w:rFonts w:eastAsia="宋体"/>
              </w:rPr>
              <w:t>54.23</w:t>
            </w:r>
          </w:p>
        </w:tc>
      </w:tr>
      <w:tr w:rsidR="00694C5F" w:rsidRPr="0034726F" w14:paraId="6E6DDC98" w14:textId="77777777" w:rsidTr="00E16D41">
        <w:trPr>
          <w:jc w:val="center"/>
        </w:trPr>
        <w:tc>
          <w:tcPr>
            <w:tcW w:w="2465" w:type="dxa"/>
            <w:gridSpan w:val="2"/>
          </w:tcPr>
          <w:p w14:paraId="13649EB2" w14:textId="3E1AD890" w:rsidR="00694C5F" w:rsidRPr="0034726F" w:rsidRDefault="00EB2231" w:rsidP="00694C5F">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694C5F" w:rsidRPr="0034726F">
              <w:rPr>
                <w:rFonts w:eastAsiaTheme="minorEastAsia"/>
                <w:lang w:eastAsia="zh-CN"/>
              </w:rPr>
              <w:t>5 + Tx/Rx beam angle</w:t>
            </w:r>
          </w:p>
        </w:tc>
        <w:tc>
          <w:tcPr>
            <w:tcW w:w="1207" w:type="dxa"/>
          </w:tcPr>
          <w:p w14:paraId="1628DF05" w14:textId="2EA3207D" w:rsidR="00694C5F" w:rsidRPr="0034726F" w:rsidRDefault="00694C5F" w:rsidP="00694C5F">
            <w:pPr>
              <w:jc w:val="center"/>
              <w:rPr>
                <w:rFonts w:eastAsiaTheme="minorEastAsia"/>
                <w:lang w:eastAsia="zh-CN"/>
              </w:rPr>
            </w:pPr>
            <w:r w:rsidRPr="0034726F">
              <w:rPr>
                <w:rFonts w:eastAsia="宋体"/>
              </w:rPr>
              <w:t>5.34</w:t>
            </w:r>
          </w:p>
        </w:tc>
        <w:tc>
          <w:tcPr>
            <w:tcW w:w="1573" w:type="dxa"/>
          </w:tcPr>
          <w:p w14:paraId="390079D1" w14:textId="24979BF8" w:rsidR="00694C5F" w:rsidRPr="0034726F" w:rsidRDefault="00694C5F" w:rsidP="00694C5F">
            <w:pPr>
              <w:jc w:val="center"/>
              <w:rPr>
                <w:rFonts w:eastAsiaTheme="minorEastAsia"/>
                <w:lang w:eastAsia="zh-CN"/>
              </w:rPr>
            </w:pPr>
            <w:r w:rsidRPr="0034726F">
              <w:rPr>
                <w:rFonts w:eastAsia="宋体"/>
              </w:rPr>
              <w:t>32.01</w:t>
            </w:r>
          </w:p>
        </w:tc>
        <w:tc>
          <w:tcPr>
            <w:tcW w:w="2126" w:type="dxa"/>
          </w:tcPr>
          <w:p w14:paraId="624E06D6" w14:textId="0F39BA9D" w:rsidR="00694C5F" w:rsidRPr="0034726F" w:rsidRDefault="00694C5F" w:rsidP="00694C5F">
            <w:pPr>
              <w:jc w:val="center"/>
              <w:rPr>
                <w:rFonts w:eastAsiaTheme="minorEastAsia"/>
                <w:lang w:eastAsia="zh-CN"/>
              </w:rPr>
            </w:pPr>
            <w:r w:rsidRPr="0034726F">
              <w:rPr>
                <w:rFonts w:eastAsia="宋体"/>
              </w:rPr>
              <w:t>37.42</w:t>
            </w:r>
          </w:p>
        </w:tc>
        <w:tc>
          <w:tcPr>
            <w:tcW w:w="1552" w:type="dxa"/>
            <w:gridSpan w:val="2"/>
          </w:tcPr>
          <w:p w14:paraId="66693D9F" w14:textId="48FDF3A2" w:rsidR="00694C5F" w:rsidRPr="0034726F" w:rsidRDefault="00694C5F" w:rsidP="00694C5F">
            <w:pPr>
              <w:jc w:val="center"/>
              <w:rPr>
                <w:rFonts w:eastAsiaTheme="minorEastAsia"/>
                <w:lang w:eastAsia="zh-CN"/>
              </w:rPr>
            </w:pPr>
            <w:r w:rsidRPr="0034726F">
              <w:rPr>
                <w:rFonts w:eastAsia="宋体"/>
              </w:rPr>
              <w:t>66.61</w:t>
            </w:r>
          </w:p>
        </w:tc>
      </w:tr>
    </w:tbl>
    <w:p w14:paraId="681CC501" w14:textId="3BD025A1" w:rsidR="00572208" w:rsidRDefault="00572208" w:rsidP="007D1E4F">
      <w:pPr>
        <w:rPr>
          <w:rFonts w:eastAsiaTheme="minorEastAsia"/>
          <w:lang w:eastAsia="zh-CN"/>
        </w:rPr>
      </w:pPr>
      <w:bookmarkStart w:id="7" w:name="_Hlk111040543"/>
    </w:p>
    <w:p w14:paraId="553A5CC5" w14:textId="10DE036C" w:rsidR="00477448" w:rsidRPr="0034726F" w:rsidRDefault="003067AF" w:rsidP="00770D08">
      <w:pPr>
        <w:pStyle w:val="observation"/>
        <w:ind w:left="1418" w:hanging="1418"/>
      </w:pPr>
      <w:r w:rsidRPr="003067AF">
        <w:t>For random subset selection, i.e., training and inference use different</w:t>
      </w:r>
      <w:r w:rsidR="002344DE">
        <w:t xml:space="preserve"> beam</w:t>
      </w:r>
      <w:r w:rsidRPr="003067AF">
        <w:t xml:space="preserve"> subsets</w:t>
      </w:r>
      <w:r w:rsidR="002344DE">
        <w:t xml:space="preserve"> in Set B</w:t>
      </w:r>
      <w:r w:rsidRPr="003067AF">
        <w:t>, to include Tx/Rx beam ID or angle into the AI model is helpful to reduce performance loss.</w:t>
      </w:r>
      <w:bookmarkEnd w:id="7"/>
    </w:p>
    <w:p w14:paraId="1E77A871" w14:textId="63A4FF24" w:rsidR="0011485C" w:rsidRPr="0034726F" w:rsidRDefault="0011485C" w:rsidP="00770D08">
      <w:pPr>
        <w:pStyle w:val="title2"/>
        <w:numPr>
          <w:ilvl w:val="3"/>
          <w:numId w:val="54"/>
        </w:numPr>
        <w:outlineLvl w:val="3"/>
        <w:rPr>
          <w:rFonts w:ascii="Times New Roman" w:hAnsi="Times New Roman" w:cs="Times New Roman"/>
        </w:rPr>
      </w:pPr>
      <w:r w:rsidRPr="0034726F">
        <w:rPr>
          <w:rFonts w:ascii="Times New Roman" w:hAnsi="Times New Roman" w:cs="Times New Roman"/>
        </w:rPr>
        <w:lastRenderedPageBreak/>
        <w:t xml:space="preserve">Semi-random </w:t>
      </w:r>
      <w:r w:rsidR="004D7DEB" w:rsidRPr="0034726F">
        <w:rPr>
          <w:rFonts w:ascii="Times New Roman" w:hAnsi="Times New Roman" w:cs="Times New Roman"/>
        </w:rPr>
        <w:t xml:space="preserve">subset </w:t>
      </w:r>
      <w:r w:rsidR="009D4716" w:rsidRPr="0034726F">
        <w:rPr>
          <w:rFonts w:ascii="Times New Roman" w:hAnsi="Times New Roman" w:cs="Times New Roman"/>
        </w:rPr>
        <w:t>selection</w:t>
      </w:r>
    </w:p>
    <w:p w14:paraId="6BD73E29" w14:textId="3A3683D8" w:rsidR="00B5745C" w:rsidRPr="0034726F" w:rsidRDefault="00293BBD" w:rsidP="007D1E4F">
      <w:pPr>
        <w:rPr>
          <w:rFonts w:eastAsiaTheme="minorEastAsia"/>
          <w:lang w:eastAsia="zh-CN"/>
        </w:rPr>
      </w:pPr>
      <w:r w:rsidRPr="0034726F">
        <w:rPr>
          <w:rFonts w:eastAsiaTheme="minorEastAsia"/>
          <w:lang w:eastAsia="zh-CN"/>
        </w:rPr>
        <w:t xml:space="preserve">In this section, assistance information of Tx/Rx beam angle will be </w:t>
      </w:r>
      <w:r w:rsidR="00B04CE5" w:rsidRPr="0034726F">
        <w:rPr>
          <w:rFonts w:eastAsiaTheme="minorEastAsia"/>
          <w:lang w:eastAsia="zh-CN"/>
        </w:rPr>
        <w:t>used</w:t>
      </w:r>
      <w:r w:rsidRPr="0034726F">
        <w:rPr>
          <w:rFonts w:eastAsiaTheme="minorEastAsia"/>
          <w:lang w:eastAsia="zh-CN"/>
        </w:rPr>
        <w:t xml:space="preserve"> </w:t>
      </w:r>
      <w:r w:rsidR="000E1FBF" w:rsidRPr="0034726F">
        <w:rPr>
          <w:rFonts w:eastAsiaTheme="minorEastAsia"/>
          <w:lang w:eastAsia="zh-CN"/>
        </w:rPr>
        <w:t xml:space="preserve">as a baseline function for AI/ML beam management with </w:t>
      </w:r>
      <w:r w:rsidR="007630C0" w:rsidRPr="0034726F">
        <w:rPr>
          <w:rFonts w:eastAsiaTheme="minorEastAsia"/>
          <w:lang w:eastAsia="zh-CN"/>
        </w:rPr>
        <w:t>semi-</w:t>
      </w:r>
      <w:r w:rsidR="000E1FBF" w:rsidRPr="0034726F">
        <w:rPr>
          <w:rFonts w:eastAsiaTheme="minorEastAsia"/>
          <w:lang w:eastAsia="zh-CN"/>
        </w:rPr>
        <w:t>random</w:t>
      </w:r>
      <w:r w:rsidR="007630C0" w:rsidRPr="0034726F">
        <w:rPr>
          <w:rFonts w:eastAsiaTheme="minorEastAsia"/>
          <w:lang w:eastAsia="zh-CN"/>
        </w:rPr>
        <w:t xml:space="preserve"> </w:t>
      </w:r>
      <w:r w:rsidR="000E1FBF" w:rsidRPr="0034726F">
        <w:rPr>
          <w:rFonts w:eastAsiaTheme="minorEastAsia"/>
          <w:lang w:eastAsia="zh-CN"/>
        </w:rPr>
        <w:t xml:space="preserve">based subset selection scheme. </w:t>
      </w:r>
      <w:r w:rsidR="00EB0158" w:rsidRPr="0034726F">
        <w:rPr>
          <w:rFonts w:eastAsiaTheme="minorEastAsia"/>
          <w:lang w:eastAsia="zh-CN"/>
        </w:rPr>
        <w:t xml:space="preserve">Due to </w:t>
      </w:r>
      <w:r w:rsidR="00A43105" w:rsidRPr="0034726F">
        <w:rPr>
          <w:rFonts w:eastAsiaTheme="minorEastAsia"/>
          <w:lang w:eastAsia="zh-CN"/>
        </w:rPr>
        <w:t>huge various performance gain among different fixed beam subsets</w:t>
      </w:r>
      <w:r w:rsidR="00EB0158" w:rsidRPr="0034726F">
        <w:rPr>
          <w:rFonts w:eastAsiaTheme="minorEastAsia"/>
          <w:lang w:eastAsia="zh-CN"/>
        </w:rPr>
        <w:t xml:space="preserve"> and imperfect solution for random beam subset selection scheme even with some assistance information, a semi-random subset selection</w:t>
      </w:r>
      <w:r w:rsidR="00B7322E" w:rsidRPr="0034726F">
        <w:rPr>
          <w:rFonts w:eastAsiaTheme="minorEastAsia"/>
          <w:lang w:eastAsia="zh-CN"/>
        </w:rPr>
        <w:t xml:space="preserve"> method</w:t>
      </w:r>
      <w:r w:rsidR="00EB0158" w:rsidRPr="0034726F">
        <w:rPr>
          <w:rFonts w:eastAsiaTheme="minorEastAsia"/>
          <w:lang w:eastAsia="zh-CN"/>
        </w:rPr>
        <w:t xml:space="preserve"> shall be considered for further improving performance of random-based scheme.  </w:t>
      </w:r>
    </w:p>
    <w:p w14:paraId="08CFE763" w14:textId="1DC587CC" w:rsidR="001868A1" w:rsidRPr="0034726F" w:rsidRDefault="00B7322E" w:rsidP="007D1E4F">
      <w:pPr>
        <w:rPr>
          <w:rFonts w:eastAsiaTheme="minorEastAsia"/>
          <w:lang w:eastAsia="zh-CN"/>
        </w:rPr>
      </w:pPr>
      <w:r w:rsidRPr="0034726F">
        <w:rPr>
          <w:rFonts w:eastAsiaTheme="minorEastAsia"/>
          <w:lang w:eastAsia="zh-CN"/>
        </w:rPr>
        <w:t xml:space="preserve">As we described in fixed subset selection scheme, </w:t>
      </w:r>
      <w:r w:rsidR="00702982">
        <w:rPr>
          <w:rFonts w:eastAsiaTheme="minorEastAsia"/>
          <w:lang w:eastAsia="zh-CN"/>
        </w:rPr>
        <w:t xml:space="preserve">the </w:t>
      </w:r>
      <w:r w:rsidR="003F6AB2">
        <w:rPr>
          <w:rFonts w:eastAsiaTheme="minorEastAsia"/>
          <w:lang w:eastAsia="zh-CN"/>
        </w:rPr>
        <w:t>Set</w:t>
      </w:r>
      <w:r w:rsidR="00E9619D" w:rsidRPr="0034726F">
        <w:rPr>
          <w:rFonts w:eastAsiaTheme="minorEastAsia"/>
          <w:lang w:eastAsia="zh-CN"/>
        </w:rPr>
        <w:t xml:space="preserve"> </w:t>
      </w:r>
      <w:r w:rsidRPr="0034726F">
        <w:rPr>
          <w:rFonts w:eastAsiaTheme="minorEastAsia"/>
          <w:lang w:eastAsia="zh-CN"/>
        </w:rPr>
        <w:t xml:space="preserve">4 with the best performance gain is </w:t>
      </w:r>
      <w:r w:rsidR="00A91EF0">
        <w:rPr>
          <w:rFonts w:eastAsiaTheme="minorEastAsia"/>
          <w:lang w:eastAsia="zh-CN"/>
        </w:rPr>
        <w:t xml:space="preserve">the </w:t>
      </w:r>
      <w:r w:rsidRPr="0034726F">
        <w:rPr>
          <w:rFonts w:eastAsiaTheme="minorEastAsia"/>
          <w:lang w:eastAsia="zh-CN"/>
        </w:rPr>
        <w:t xml:space="preserve">statistically best beam </w:t>
      </w:r>
      <w:r w:rsidR="00E613EB">
        <w:rPr>
          <w:rFonts w:eastAsiaTheme="minorEastAsia"/>
          <w:lang w:eastAsia="zh-CN"/>
        </w:rPr>
        <w:t>sub</w:t>
      </w:r>
      <w:r w:rsidRPr="0034726F">
        <w:rPr>
          <w:rFonts w:eastAsiaTheme="minorEastAsia"/>
          <w:lang w:eastAsia="zh-CN"/>
        </w:rPr>
        <w:t xml:space="preserve">set </w:t>
      </w:r>
      <w:r w:rsidR="00A10F15">
        <w:rPr>
          <w:rFonts w:eastAsiaTheme="minorEastAsia"/>
          <w:lang w:eastAsia="zh-CN"/>
        </w:rPr>
        <w:t>from the</w:t>
      </w:r>
      <w:r w:rsidR="00A10F15" w:rsidRPr="0034726F">
        <w:rPr>
          <w:rFonts w:eastAsiaTheme="minorEastAsia"/>
          <w:lang w:eastAsia="zh-CN"/>
        </w:rPr>
        <w:t xml:space="preserve"> </w:t>
      </w:r>
      <w:r w:rsidR="00E9619D" w:rsidRPr="0034726F">
        <w:rPr>
          <w:rFonts w:eastAsiaTheme="minorEastAsia"/>
          <w:lang w:eastAsia="zh-CN"/>
        </w:rPr>
        <w:t>enumerated candidate</w:t>
      </w:r>
      <w:r w:rsidR="00DF2D85" w:rsidRPr="0034726F">
        <w:rPr>
          <w:rFonts w:eastAsiaTheme="minorEastAsia"/>
          <w:lang w:eastAsia="zh-CN"/>
        </w:rPr>
        <w:t xml:space="preserve"> subsets </w:t>
      </w:r>
      <w:r w:rsidR="00A10F15">
        <w:rPr>
          <w:rFonts w:eastAsiaTheme="minorEastAsia"/>
          <w:lang w:eastAsia="zh-CN"/>
        </w:rPr>
        <w:t>based on</w:t>
      </w:r>
      <w:r w:rsidR="00A10F15" w:rsidRPr="0034726F">
        <w:rPr>
          <w:rFonts w:eastAsiaTheme="minorEastAsia"/>
          <w:lang w:eastAsia="zh-CN"/>
        </w:rPr>
        <w:t xml:space="preserve"> </w:t>
      </w:r>
      <w:r w:rsidRPr="0034726F">
        <w:rPr>
          <w:rFonts w:eastAsiaTheme="minorEastAsia"/>
          <w:lang w:eastAsia="zh-CN"/>
        </w:rPr>
        <w:t>predefined searching criterion.</w:t>
      </w:r>
      <w:r w:rsidR="00F30E93" w:rsidRPr="0034726F">
        <w:rPr>
          <w:rFonts w:eastAsiaTheme="minorEastAsia"/>
          <w:lang w:eastAsia="zh-CN"/>
        </w:rPr>
        <w:t xml:space="preserve"> Thus, </w:t>
      </w:r>
      <w:r w:rsidR="00B9062E">
        <w:rPr>
          <w:rFonts w:eastAsiaTheme="minorEastAsia"/>
          <w:lang w:eastAsia="zh-CN"/>
        </w:rPr>
        <w:t xml:space="preserve">to improve the performance of purely random selection, </w:t>
      </w:r>
      <w:r w:rsidR="00F30E93" w:rsidRPr="0034726F">
        <w:rPr>
          <w:rFonts w:eastAsiaTheme="minorEastAsia"/>
          <w:lang w:eastAsia="zh-CN"/>
        </w:rPr>
        <w:t>more</w:t>
      </w:r>
      <w:r w:rsidR="001868A1" w:rsidRPr="0034726F">
        <w:rPr>
          <w:rFonts w:eastAsiaTheme="minorEastAsia"/>
          <w:lang w:eastAsia="zh-CN"/>
        </w:rPr>
        <w:t xml:space="preserve"> </w:t>
      </w:r>
      <w:r w:rsidR="00150B91">
        <w:rPr>
          <w:rFonts w:eastAsiaTheme="minorEastAsia"/>
          <w:lang w:eastAsia="zh-CN"/>
        </w:rPr>
        <w:t>restricted</w:t>
      </w:r>
      <w:r w:rsidR="005553D4">
        <w:rPr>
          <w:rFonts w:eastAsiaTheme="minorEastAsia"/>
          <w:lang w:eastAsia="zh-CN"/>
        </w:rPr>
        <w:t xml:space="preserve"> beam</w:t>
      </w:r>
      <w:r w:rsidR="00150B91" w:rsidRPr="0034726F">
        <w:rPr>
          <w:rFonts w:eastAsiaTheme="minorEastAsia"/>
          <w:lang w:eastAsia="zh-CN"/>
        </w:rPr>
        <w:t xml:space="preserve"> </w:t>
      </w:r>
      <w:r w:rsidR="00F30E93" w:rsidRPr="0034726F">
        <w:rPr>
          <w:rFonts w:eastAsiaTheme="minorEastAsia"/>
          <w:lang w:eastAsia="zh-CN"/>
        </w:rPr>
        <w:t>subset</w:t>
      </w:r>
      <w:r w:rsidR="001868A1" w:rsidRPr="0034726F">
        <w:rPr>
          <w:rFonts w:eastAsiaTheme="minorEastAsia"/>
          <w:lang w:eastAsia="zh-CN"/>
        </w:rPr>
        <w:t xml:space="preserve"> searching</w:t>
      </w:r>
      <w:r w:rsidR="00F30E93" w:rsidRPr="0034726F">
        <w:rPr>
          <w:rFonts w:eastAsiaTheme="minorEastAsia"/>
          <w:lang w:eastAsia="zh-CN"/>
        </w:rPr>
        <w:t xml:space="preserve"> </w:t>
      </w:r>
      <w:r w:rsidR="00B9062E">
        <w:rPr>
          <w:rFonts w:eastAsiaTheme="minorEastAsia"/>
          <w:lang w:eastAsia="zh-CN"/>
        </w:rPr>
        <w:t>from</w:t>
      </w:r>
      <w:r w:rsidR="00B9062E" w:rsidRPr="0034726F">
        <w:rPr>
          <w:rFonts w:eastAsiaTheme="minorEastAsia"/>
          <w:lang w:eastAsia="zh-CN"/>
        </w:rPr>
        <w:t xml:space="preserve"> </w:t>
      </w:r>
      <w:r w:rsidR="00AA60F7" w:rsidRPr="0034726F">
        <w:rPr>
          <w:rFonts w:eastAsiaTheme="minorEastAsia"/>
          <w:lang w:eastAsia="zh-CN"/>
        </w:rPr>
        <w:t>the best beam subset</w:t>
      </w:r>
      <w:r w:rsidR="00B9062E">
        <w:rPr>
          <w:rFonts w:eastAsiaTheme="minorEastAsia"/>
          <w:lang w:eastAsia="zh-CN"/>
        </w:rPr>
        <w:t>s</w:t>
      </w:r>
      <w:r w:rsidR="00AA60F7" w:rsidRPr="0034726F">
        <w:rPr>
          <w:rFonts w:eastAsiaTheme="minorEastAsia"/>
          <w:lang w:eastAsia="zh-CN"/>
        </w:rPr>
        <w:t xml:space="preserve"> can be used for sample </w:t>
      </w:r>
      <w:r w:rsidR="001868A1" w:rsidRPr="0034726F">
        <w:rPr>
          <w:rFonts w:eastAsiaTheme="minorEastAsia"/>
          <w:lang w:eastAsia="zh-CN"/>
        </w:rPr>
        <w:t xml:space="preserve">selection. </w:t>
      </w:r>
      <w:r w:rsidR="00166DCC">
        <w:rPr>
          <w:rFonts w:eastAsiaTheme="minorEastAsia"/>
          <w:lang w:eastAsia="zh-CN"/>
        </w:rPr>
        <w:t>Specifically</w:t>
      </w:r>
      <w:r w:rsidR="001868A1" w:rsidRPr="0034726F">
        <w:rPr>
          <w:rFonts w:eastAsiaTheme="minorEastAsia"/>
          <w:lang w:eastAsia="zh-CN"/>
        </w:rPr>
        <w:t xml:space="preserve">, each input </w:t>
      </w:r>
      <w:r w:rsidR="00187E19">
        <w:rPr>
          <w:rFonts w:eastAsiaTheme="minorEastAsia"/>
          <w:lang w:eastAsia="zh-CN"/>
        </w:rPr>
        <w:t>subset</w:t>
      </w:r>
      <w:r w:rsidR="00187E19" w:rsidRPr="0034726F">
        <w:rPr>
          <w:rFonts w:eastAsiaTheme="minorEastAsia"/>
          <w:lang w:eastAsia="zh-CN"/>
        </w:rPr>
        <w:t xml:space="preserve"> </w:t>
      </w:r>
      <w:r w:rsidR="001868A1" w:rsidRPr="0034726F">
        <w:rPr>
          <w:rFonts w:eastAsiaTheme="minorEastAsia"/>
          <w:lang w:eastAsia="zh-CN"/>
        </w:rPr>
        <w:t xml:space="preserve">with 16 beams can be </w:t>
      </w:r>
      <w:r w:rsidR="00187E19">
        <w:rPr>
          <w:rFonts w:eastAsiaTheme="minorEastAsia"/>
          <w:lang w:eastAsia="zh-CN"/>
        </w:rPr>
        <w:t>selected randomly</w:t>
      </w:r>
      <w:r w:rsidR="00187E19" w:rsidRPr="0034726F">
        <w:rPr>
          <w:rFonts w:eastAsiaTheme="minorEastAsia"/>
          <w:lang w:eastAsia="zh-CN"/>
        </w:rPr>
        <w:t xml:space="preserve"> </w:t>
      </w:r>
      <w:r w:rsidR="00E9619D" w:rsidRPr="0034726F">
        <w:rPr>
          <w:rFonts w:eastAsiaTheme="minorEastAsia"/>
          <w:lang w:eastAsia="zh-CN"/>
        </w:rPr>
        <w:t>from a</w:t>
      </w:r>
      <w:r w:rsidR="001868A1" w:rsidRPr="0034726F">
        <w:rPr>
          <w:rFonts w:eastAsiaTheme="minorEastAsia"/>
          <w:lang w:eastAsia="zh-CN"/>
        </w:rPr>
        <w:t xml:space="preserve"> given number of </w:t>
      </w:r>
      <w:r w:rsidR="00EC024F">
        <w:rPr>
          <w:rFonts w:eastAsiaTheme="minorEastAsia"/>
          <w:lang w:eastAsia="zh-CN"/>
        </w:rPr>
        <w:t xml:space="preserve">candidate </w:t>
      </w:r>
      <w:r w:rsidR="001868A1" w:rsidRPr="0034726F">
        <w:rPr>
          <w:rFonts w:eastAsiaTheme="minorEastAsia"/>
          <w:lang w:eastAsia="zh-CN"/>
        </w:rPr>
        <w:t>subsets with better performance.</w:t>
      </w:r>
      <w:r w:rsidR="00F95042" w:rsidRPr="0034726F">
        <w:rPr>
          <w:rFonts w:eastAsiaTheme="minorEastAsia"/>
          <w:lang w:eastAsia="zh-CN"/>
        </w:rPr>
        <w:t xml:space="preserve"> Thus, we have following </w:t>
      </w:r>
      <w:r w:rsidR="005553D4">
        <w:rPr>
          <w:rFonts w:eastAsiaTheme="minorEastAsia"/>
          <w:lang w:eastAsia="zh-CN"/>
        </w:rPr>
        <w:t xml:space="preserve">Set </w:t>
      </w:r>
      <w:r w:rsidR="005553D4">
        <w:rPr>
          <w:rFonts w:eastAsiaTheme="minorEastAsia" w:hint="eastAsia"/>
          <w:lang w:eastAsia="zh-CN"/>
        </w:rPr>
        <w:t>B</w:t>
      </w:r>
      <w:r w:rsidR="00211316" w:rsidRPr="0034726F">
        <w:rPr>
          <w:rFonts w:eastAsiaTheme="minorEastAsia"/>
          <w:lang w:eastAsia="zh-CN"/>
        </w:rPr>
        <w:t>,</w:t>
      </w:r>
    </w:p>
    <w:p w14:paraId="325A23E3" w14:textId="33E2E921" w:rsidR="00F95042" w:rsidRPr="00FC5397" w:rsidRDefault="005553D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95042" w:rsidRPr="0034726F">
        <w:rPr>
          <w:rFonts w:ascii="Times New Roman" w:eastAsiaTheme="minorEastAsia" w:hAnsi="Times New Roman"/>
          <w:b/>
          <w:szCs w:val="21"/>
        </w:rPr>
        <w:t>6</w:t>
      </w:r>
      <w:r w:rsidR="00EF5F20" w:rsidRPr="0034726F">
        <w:rPr>
          <w:rFonts w:ascii="Times New Roman" w:eastAsiaTheme="minorEastAsia" w:hAnsi="Times New Roman"/>
          <w:b/>
          <w:szCs w:val="21"/>
        </w:rPr>
        <w:t xml:space="preserve"> </w:t>
      </w:r>
      <w:r w:rsidR="0020172D" w:rsidRPr="0034726F">
        <w:rPr>
          <w:rFonts w:ascii="Times New Roman" w:eastAsiaTheme="minorEastAsia" w:hAnsi="Times New Roman"/>
          <w:b/>
          <w:szCs w:val="21"/>
        </w:rPr>
        <w:t xml:space="preserve">from </w:t>
      </w:r>
      <w:r w:rsidR="007A4980" w:rsidRPr="0034726F">
        <w:rPr>
          <w:rFonts w:ascii="Times New Roman" w:eastAsiaTheme="minorEastAsia" w:hAnsi="Times New Roman"/>
          <w:b/>
          <w:szCs w:val="21"/>
        </w:rPr>
        <w:t xml:space="preserve">best </w:t>
      </w:r>
      <w:r w:rsidR="00EF5F20" w:rsidRPr="0034726F">
        <w:rPr>
          <w:rFonts w:ascii="Times New Roman" w:eastAsiaTheme="minorEastAsia" w:hAnsi="Times New Roman"/>
          <w:b/>
          <w:szCs w:val="21"/>
        </w:rPr>
        <w:t xml:space="preserve">10 </w:t>
      </w:r>
      <w:r w:rsidR="0020172D" w:rsidRPr="0034726F">
        <w:rPr>
          <w:rFonts w:ascii="Times New Roman" w:eastAsiaTheme="minorEastAsia" w:hAnsi="Times New Roman"/>
          <w:b/>
          <w:szCs w:val="21"/>
        </w:rPr>
        <w:t>subsets:</w:t>
      </w:r>
      <w:r w:rsidR="00F95042" w:rsidRPr="0034726F">
        <w:rPr>
          <w:rFonts w:ascii="Times New Roman" w:eastAsiaTheme="minorEastAsia" w:hAnsi="Times New Roman"/>
          <w:szCs w:val="21"/>
        </w:rPr>
        <w:t xml:space="preserve"> </w:t>
      </w:r>
      <w:r w:rsidR="00211316" w:rsidRPr="00FC5397">
        <w:rPr>
          <w:rFonts w:ascii="Times New Roman" w:eastAsiaTheme="minorEastAsia" w:hAnsi="Times New Roman"/>
          <w:sz w:val="20"/>
          <w:szCs w:val="20"/>
        </w:rPr>
        <w:t>Semi-r</w:t>
      </w:r>
      <w:r w:rsidR="00F95042" w:rsidRPr="00FC5397">
        <w:rPr>
          <w:rFonts w:ascii="Times New Roman" w:eastAsiaTheme="minorEastAsia" w:hAnsi="Times New Roman"/>
          <w:sz w:val="20"/>
          <w:szCs w:val="20"/>
        </w:rPr>
        <w:t>andom subset selection</w:t>
      </w:r>
      <w:r w:rsidR="00211316"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211316" w:rsidRPr="00FC5397">
        <w:rPr>
          <w:rFonts w:ascii="Times New Roman" w:eastAsiaTheme="minorEastAsia" w:hAnsi="Times New Roman"/>
          <w:sz w:val="20"/>
          <w:szCs w:val="20"/>
        </w:rPr>
        <w:t xml:space="preserve"> </w:t>
      </w:r>
      <w:r w:rsidR="00EF4DC2" w:rsidRPr="00FC5397">
        <w:rPr>
          <w:rFonts w:ascii="Times New Roman" w:eastAsiaTheme="minorEastAsia" w:hAnsi="Times New Roman"/>
          <w:sz w:val="20"/>
          <w:szCs w:val="20"/>
        </w:rPr>
        <w:t>best 10 subsets</w:t>
      </w:r>
      <w:r w:rsidR="00EF5F20" w:rsidRPr="00FC5397">
        <w:rPr>
          <w:rFonts w:ascii="Times New Roman" w:eastAsiaTheme="minorEastAsia" w:hAnsi="Times New Roman"/>
          <w:sz w:val="20"/>
          <w:szCs w:val="20"/>
        </w:rPr>
        <w:t xml:space="preserve"> </w:t>
      </w:r>
    </w:p>
    <w:p w14:paraId="739753C2" w14:textId="7B71F03D" w:rsidR="00DB1615" w:rsidRPr="0034726F" w:rsidRDefault="00DB1615" w:rsidP="00E16D41">
      <w:pPr>
        <w:ind w:leftChars="1417" w:left="2834"/>
        <w:rPr>
          <w:rFonts w:eastAsiaTheme="minorEastAsia"/>
          <w:szCs w:val="21"/>
        </w:rPr>
      </w:pPr>
      <w:r w:rsidRPr="00FC5397">
        <w:rPr>
          <w:rFonts w:eastAsiaTheme="minorEastAsia"/>
          <w:szCs w:val="20"/>
          <w:lang w:eastAsia="zh-CN"/>
        </w:rPr>
        <w:t>+ Tx</w:t>
      </w:r>
      <w:r w:rsidR="00DC396A" w:rsidRPr="00FC5397">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 xml:space="preserve"> </w:t>
      </w:r>
    </w:p>
    <w:p w14:paraId="2AFBD7B6" w14:textId="23166DD5" w:rsidR="00EF4DC2" w:rsidRPr="00FC5397" w:rsidRDefault="005553D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7</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50 subsets:</w:t>
      </w:r>
      <w:r w:rsidR="00EF4DC2" w:rsidRPr="0034726F">
        <w:rPr>
          <w:rFonts w:ascii="Times New Roman" w:eastAsiaTheme="minorEastAsia" w:hAnsi="Times New Roman"/>
          <w:szCs w:val="21"/>
        </w:rPr>
        <w:t xml:space="preserve"> </w:t>
      </w:r>
      <w:bookmarkStart w:id="8" w:name="_Hlk110606983"/>
      <w:r w:rsidR="00EF4DC2" w:rsidRPr="00FC5397">
        <w:rPr>
          <w:rFonts w:ascii="Times New Roman" w:eastAsiaTheme="minorEastAsia" w:hAnsi="Times New Roman"/>
          <w:sz w:val="20"/>
          <w:szCs w:val="20"/>
        </w:rPr>
        <w:t>Semi-random subset selection</w:t>
      </w:r>
      <w:bookmarkEnd w:id="8"/>
      <w:r w:rsidR="00EF4DC2"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 subsets</w:t>
      </w:r>
      <w:r w:rsidR="00EF5F20" w:rsidRPr="00FC5397">
        <w:rPr>
          <w:rFonts w:ascii="Times New Roman" w:eastAsiaTheme="minorEastAsia" w:hAnsi="Times New Roman"/>
          <w:sz w:val="20"/>
          <w:szCs w:val="20"/>
        </w:rPr>
        <w:t xml:space="preserve"> </w:t>
      </w:r>
    </w:p>
    <w:p w14:paraId="60DB7019" w14:textId="77777777" w:rsidR="00DC396A" w:rsidRPr="00FC5397" w:rsidRDefault="00DC396A" w:rsidP="00E16D41">
      <w:pPr>
        <w:ind w:leftChars="1417" w:left="2834"/>
        <w:rPr>
          <w:rFonts w:eastAsiaTheme="minorEastAsia"/>
          <w:szCs w:val="20"/>
        </w:rPr>
      </w:pPr>
      <w:r w:rsidRPr="00FC5397">
        <w:rPr>
          <w:rFonts w:eastAsiaTheme="minorEastAsia"/>
          <w:szCs w:val="20"/>
          <w:lang w:eastAsia="zh-CN"/>
        </w:rPr>
        <w:t>+ Tx/Rx</w:t>
      </w:r>
      <w:r w:rsidRPr="00FC5397">
        <w:rPr>
          <w:rFonts w:eastAsiaTheme="minorEastAsia"/>
          <w:szCs w:val="20"/>
        </w:rPr>
        <w:t xml:space="preserve"> beam pointing angle </w:t>
      </w:r>
    </w:p>
    <w:p w14:paraId="1A8F2933" w14:textId="2E804BDD" w:rsidR="00EF4DC2" w:rsidRPr="00FC5397" w:rsidRDefault="005553D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8</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 subsets</w:t>
      </w:r>
      <w:r w:rsidR="00EF5F20" w:rsidRPr="00FC5397">
        <w:rPr>
          <w:rFonts w:ascii="Times New Roman" w:eastAsiaTheme="minorEastAsia" w:hAnsi="Times New Roman"/>
          <w:sz w:val="20"/>
          <w:szCs w:val="20"/>
        </w:rPr>
        <w:t xml:space="preserve"> </w:t>
      </w:r>
    </w:p>
    <w:p w14:paraId="7F135753"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012C5955" w14:textId="0AEB1BB4" w:rsidR="00EF4DC2" w:rsidRPr="00FC5397" w:rsidRDefault="005553D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9</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 xml:space="preserve">500 subsets: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500 subsets</w:t>
      </w:r>
    </w:p>
    <w:p w14:paraId="6592604E"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6CBDA37C" w14:textId="789287A1" w:rsidR="00293BBD" w:rsidRPr="00FC5397" w:rsidRDefault="005553D4"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10</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1000 subsets</w:t>
      </w:r>
      <w:r w:rsidR="00EF5F20" w:rsidRPr="00FC5397">
        <w:rPr>
          <w:rFonts w:ascii="Times New Roman" w:eastAsiaTheme="minorEastAsia" w:hAnsi="Times New Roman"/>
          <w:sz w:val="20"/>
          <w:szCs w:val="20"/>
        </w:rPr>
        <w:t xml:space="preserve"> </w:t>
      </w:r>
    </w:p>
    <w:p w14:paraId="37101472" w14:textId="77777777" w:rsidR="00DC396A" w:rsidRPr="0034726F" w:rsidRDefault="00DC396A" w:rsidP="00E16D41">
      <w:pPr>
        <w:ind w:leftChars="1559" w:left="3118" w:firstLine="1"/>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58C6A783" w14:textId="77777777" w:rsidR="00DB1615" w:rsidRPr="0034726F" w:rsidRDefault="00DB1615" w:rsidP="00DB1615">
      <w:pPr>
        <w:rPr>
          <w:rFonts w:eastAsiaTheme="minorEastAsia"/>
          <w:szCs w:val="21"/>
        </w:rPr>
      </w:pPr>
    </w:p>
    <w:p w14:paraId="1648261B" w14:textId="68FDEF8E" w:rsidR="002701D9" w:rsidRPr="0034726F" w:rsidRDefault="002701D9" w:rsidP="002701D9">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3</w:t>
      </w:r>
      <w:r w:rsidRPr="006D4747">
        <w:rPr>
          <w:rFonts w:eastAsiaTheme="minorEastAsia"/>
          <w:lang w:eastAsia="zh-CN"/>
        </w:rPr>
        <w:t>:</w:t>
      </w:r>
      <w:r w:rsidRPr="0034726F">
        <w:rPr>
          <w:rFonts w:eastAsiaTheme="minorEastAsia"/>
          <w:lang w:eastAsia="zh-CN"/>
        </w:rPr>
        <w:t xml:space="preserve"> performance evaluation results for semi-random</w:t>
      </w:r>
      <w:r w:rsidR="003F45CE">
        <w:rPr>
          <w:rFonts w:eastAsiaTheme="minorEastAsia"/>
          <w:lang w:eastAsia="zh-CN"/>
        </w:rPr>
        <w:t xml:space="preserve"> subset</w:t>
      </w:r>
      <w:r w:rsidRPr="0034726F">
        <w:rPr>
          <w:rFonts w:eastAsiaTheme="minorEastAsia"/>
          <w:lang w:eastAsia="zh-CN"/>
        </w:rPr>
        <w:t xml:space="preserve"> selection scheme</w:t>
      </w:r>
    </w:p>
    <w:tbl>
      <w:tblPr>
        <w:tblStyle w:val="aa"/>
        <w:tblW w:w="8930" w:type="dxa"/>
        <w:jc w:val="center"/>
        <w:tblLook w:val="04A0" w:firstRow="1" w:lastRow="0" w:firstColumn="1" w:lastColumn="0" w:noHBand="0" w:noVBand="1"/>
      </w:tblPr>
      <w:tblGrid>
        <w:gridCol w:w="1271"/>
        <w:gridCol w:w="1353"/>
        <w:gridCol w:w="1230"/>
        <w:gridCol w:w="1532"/>
        <w:gridCol w:w="2127"/>
        <w:gridCol w:w="1417"/>
      </w:tblGrid>
      <w:tr w:rsidR="003A5D50" w:rsidRPr="0034726F" w14:paraId="5C8AAE30" w14:textId="77777777" w:rsidTr="00E16D41">
        <w:trPr>
          <w:jc w:val="center"/>
        </w:trPr>
        <w:tc>
          <w:tcPr>
            <w:tcW w:w="1271" w:type="dxa"/>
          </w:tcPr>
          <w:p w14:paraId="1DD6370F" w14:textId="77777777" w:rsidR="00854058" w:rsidRDefault="002701D9" w:rsidP="00854058">
            <w:pPr>
              <w:jc w:val="center"/>
              <w:rPr>
                <w:rFonts w:eastAsiaTheme="minorEastAsia"/>
                <w:b/>
                <w:lang w:eastAsia="zh-CN"/>
              </w:rPr>
            </w:pPr>
            <w:r w:rsidRPr="0034726F">
              <w:rPr>
                <w:rFonts w:eastAsiaTheme="minorEastAsia"/>
                <w:b/>
                <w:lang w:eastAsia="zh-CN"/>
              </w:rPr>
              <w:t>Training</w:t>
            </w:r>
          </w:p>
          <w:p w14:paraId="68EA8C29" w14:textId="286A1105" w:rsidR="002701D9" w:rsidRPr="0034726F" w:rsidRDefault="00854058" w:rsidP="005871C0">
            <w:pPr>
              <w:jc w:val="center"/>
              <w:rPr>
                <w:rFonts w:eastAsiaTheme="minorEastAsia"/>
                <w:b/>
                <w:lang w:eastAsia="zh-CN"/>
              </w:rPr>
            </w:pPr>
            <w:r>
              <w:rPr>
                <w:rFonts w:eastAsiaTheme="minorEastAsia"/>
                <w:b/>
                <w:lang w:eastAsia="zh-CN"/>
              </w:rPr>
              <w:t>data</w:t>
            </w:r>
            <w:r w:rsidR="002701D9" w:rsidRPr="0034726F">
              <w:rPr>
                <w:rFonts w:eastAsiaTheme="minorEastAsia"/>
                <w:b/>
                <w:lang w:eastAsia="zh-CN"/>
              </w:rPr>
              <w:t>set</w:t>
            </w:r>
          </w:p>
        </w:tc>
        <w:tc>
          <w:tcPr>
            <w:tcW w:w="1353" w:type="dxa"/>
          </w:tcPr>
          <w:p w14:paraId="09BC7EEC" w14:textId="77777777" w:rsidR="00854058" w:rsidRDefault="002701D9" w:rsidP="004E1692">
            <w:pPr>
              <w:jc w:val="center"/>
              <w:rPr>
                <w:rFonts w:eastAsiaTheme="minorEastAsia"/>
                <w:b/>
                <w:lang w:eastAsia="zh-CN"/>
              </w:rPr>
            </w:pPr>
            <w:r w:rsidRPr="0034726F">
              <w:rPr>
                <w:rFonts w:eastAsiaTheme="minorEastAsia"/>
                <w:b/>
                <w:lang w:eastAsia="zh-CN"/>
              </w:rPr>
              <w:t>Validation</w:t>
            </w:r>
          </w:p>
          <w:p w14:paraId="090FDD23" w14:textId="279926A5" w:rsidR="002701D9" w:rsidRPr="0034726F" w:rsidRDefault="00854058" w:rsidP="004E1692">
            <w:pPr>
              <w:jc w:val="center"/>
              <w:rPr>
                <w:rFonts w:eastAsiaTheme="minorEastAsia"/>
                <w:b/>
                <w:lang w:eastAsia="zh-CN"/>
              </w:rPr>
            </w:pPr>
            <w:r>
              <w:rPr>
                <w:rFonts w:eastAsiaTheme="minorEastAsia"/>
                <w:b/>
                <w:lang w:eastAsia="zh-CN"/>
              </w:rPr>
              <w:t>data</w:t>
            </w:r>
            <w:r w:rsidR="002701D9" w:rsidRPr="0034726F">
              <w:rPr>
                <w:rFonts w:eastAsiaTheme="minorEastAsia"/>
                <w:b/>
                <w:lang w:eastAsia="zh-CN"/>
              </w:rPr>
              <w:t>set</w:t>
            </w:r>
          </w:p>
        </w:tc>
        <w:tc>
          <w:tcPr>
            <w:tcW w:w="1230" w:type="dxa"/>
          </w:tcPr>
          <w:p w14:paraId="2C31A0A9" w14:textId="77777777" w:rsidR="00854058" w:rsidRDefault="002701D9" w:rsidP="004E1692">
            <w:pPr>
              <w:jc w:val="center"/>
              <w:rPr>
                <w:rFonts w:eastAsiaTheme="minorEastAsia"/>
                <w:b/>
                <w:lang w:eastAsia="zh-CN"/>
              </w:rPr>
            </w:pPr>
            <w:r w:rsidRPr="0034726F">
              <w:rPr>
                <w:rFonts w:eastAsiaTheme="minorEastAsia"/>
                <w:b/>
                <w:lang w:eastAsia="zh-CN"/>
              </w:rPr>
              <w:t>Ave. RSRP</w:t>
            </w:r>
          </w:p>
          <w:p w14:paraId="40A32BD5" w14:textId="396C3FC4" w:rsidR="002701D9" w:rsidRPr="0034726F" w:rsidRDefault="002701D9" w:rsidP="004E1692">
            <w:pPr>
              <w:jc w:val="center"/>
              <w:rPr>
                <w:rFonts w:eastAsiaTheme="minorEastAsia"/>
                <w:b/>
                <w:lang w:eastAsia="zh-CN"/>
              </w:rPr>
            </w:pPr>
            <w:r w:rsidRPr="0034726F">
              <w:rPr>
                <w:rFonts w:eastAsiaTheme="minorEastAsia"/>
                <w:b/>
                <w:lang w:eastAsia="zh-CN"/>
              </w:rPr>
              <w:t>diff. [dB]</w:t>
            </w:r>
          </w:p>
        </w:tc>
        <w:tc>
          <w:tcPr>
            <w:tcW w:w="1532" w:type="dxa"/>
          </w:tcPr>
          <w:p w14:paraId="4ED552FC" w14:textId="77777777" w:rsidR="002701D9" w:rsidRPr="0034726F" w:rsidRDefault="002701D9" w:rsidP="004E1692">
            <w:pPr>
              <w:jc w:val="center"/>
              <w:rPr>
                <w:rFonts w:eastAsiaTheme="minorEastAsia"/>
                <w:b/>
                <w:lang w:eastAsia="zh-CN"/>
              </w:rPr>
            </w:pPr>
            <w:r w:rsidRPr="0034726F">
              <w:rPr>
                <w:rFonts w:eastAsiaTheme="minorEastAsia"/>
                <w:b/>
                <w:lang w:eastAsia="zh-CN"/>
              </w:rPr>
              <w:t>Accuracy</w:t>
            </w:r>
          </w:p>
          <w:p w14:paraId="68DD67C2" w14:textId="77777777" w:rsidR="002701D9" w:rsidRPr="0034726F" w:rsidRDefault="002701D9" w:rsidP="004E1692">
            <w:pPr>
              <w:jc w:val="center"/>
              <w:rPr>
                <w:rFonts w:eastAsiaTheme="minorEastAsia"/>
                <w:b/>
                <w:lang w:eastAsia="zh-CN"/>
              </w:rPr>
            </w:pPr>
            <w:r w:rsidRPr="0034726F">
              <w:rPr>
                <w:rFonts w:eastAsiaTheme="minorEastAsia"/>
                <w:b/>
                <w:lang w:eastAsia="zh-CN"/>
              </w:rPr>
              <w:t>for Top-1 [%]</w:t>
            </w:r>
          </w:p>
        </w:tc>
        <w:tc>
          <w:tcPr>
            <w:tcW w:w="2127" w:type="dxa"/>
          </w:tcPr>
          <w:p w14:paraId="10E271FE" w14:textId="77777777" w:rsidR="002701D9" w:rsidRPr="0034726F" w:rsidRDefault="002701D9" w:rsidP="004E1692">
            <w:pPr>
              <w:jc w:val="center"/>
              <w:rPr>
                <w:rFonts w:eastAsiaTheme="minorEastAsia"/>
                <w:b/>
                <w:lang w:eastAsia="zh-CN"/>
              </w:rPr>
            </w:pPr>
            <w:r w:rsidRPr="0034726F">
              <w:rPr>
                <w:rFonts w:eastAsiaTheme="minorEastAsia"/>
                <w:b/>
                <w:lang w:eastAsia="zh-CN"/>
              </w:rPr>
              <w:t>Accuracy for Top-1</w:t>
            </w:r>
          </w:p>
          <w:p w14:paraId="5A3BE20E" w14:textId="77777777" w:rsidR="002701D9" w:rsidRPr="0034726F" w:rsidRDefault="002701D9" w:rsidP="004E1692">
            <w:pPr>
              <w:jc w:val="center"/>
              <w:rPr>
                <w:rFonts w:eastAsiaTheme="minorEastAsia"/>
                <w:b/>
                <w:lang w:eastAsia="zh-CN"/>
              </w:rPr>
            </w:pPr>
            <w:r w:rsidRPr="0034726F">
              <w:rPr>
                <w:rFonts w:eastAsiaTheme="minorEastAsia"/>
                <w:b/>
                <w:lang w:eastAsia="zh-CN"/>
              </w:rPr>
              <w:t>with 1dB margin [%]</w:t>
            </w:r>
          </w:p>
        </w:tc>
        <w:tc>
          <w:tcPr>
            <w:tcW w:w="1417" w:type="dxa"/>
          </w:tcPr>
          <w:p w14:paraId="465C298C" w14:textId="77777777" w:rsidR="002701D9" w:rsidRPr="0034726F" w:rsidRDefault="002701D9" w:rsidP="004E1692">
            <w:pPr>
              <w:jc w:val="center"/>
              <w:rPr>
                <w:rFonts w:eastAsiaTheme="minorEastAsia"/>
                <w:b/>
                <w:lang w:eastAsia="zh-CN"/>
              </w:rPr>
            </w:pPr>
            <w:r w:rsidRPr="0034726F">
              <w:rPr>
                <w:rFonts w:eastAsiaTheme="minorEastAsia"/>
                <w:b/>
                <w:lang w:eastAsia="zh-CN"/>
              </w:rPr>
              <w:t>Accuracy</w:t>
            </w:r>
          </w:p>
          <w:p w14:paraId="58B2C05E" w14:textId="77777777" w:rsidR="002701D9" w:rsidRPr="0034726F" w:rsidRDefault="002701D9" w:rsidP="004E1692">
            <w:pPr>
              <w:jc w:val="center"/>
              <w:rPr>
                <w:rFonts w:eastAsiaTheme="minorEastAsia"/>
                <w:b/>
                <w:lang w:eastAsia="zh-CN"/>
              </w:rPr>
            </w:pPr>
            <w:r w:rsidRPr="0034726F">
              <w:rPr>
                <w:rFonts w:eastAsiaTheme="minorEastAsia"/>
                <w:b/>
                <w:lang w:eastAsia="zh-CN"/>
              </w:rPr>
              <w:t>for Top-4 [%]</w:t>
            </w:r>
          </w:p>
        </w:tc>
      </w:tr>
      <w:tr w:rsidR="006A326B" w:rsidRPr="0034726F" w14:paraId="64DAC43E" w14:textId="77777777" w:rsidTr="00E16D41">
        <w:trPr>
          <w:jc w:val="center"/>
        </w:trPr>
        <w:tc>
          <w:tcPr>
            <w:tcW w:w="2624" w:type="dxa"/>
            <w:gridSpan w:val="2"/>
          </w:tcPr>
          <w:p w14:paraId="4F4951AF" w14:textId="08D7020C" w:rsidR="00123EC1" w:rsidRPr="0034726F" w:rsidRDefault="003F45CE" w:rsidP="00123EC1">
            <w:pPr>
              <w:jc w:val="left"/>
              <w:rPr>
                <w:rFonts w:eastAsiaTheme="minorEastAsia"/>
                <w:lang w:eastAsia="zh-CN"/>
              </w:rPr>
            </w:pPr>
            <w:r>
              <w:rPr>
                <w:rFonts w:eastAsiaTheme="minorEastAsia"/>
                <w:lang w:eastAsia="zh-CN"/>
              </w:rPr>
              <w:t>Set 6</w:t>
            </w:r>
            <w:r w:rsidR="003A5D50" w:rsidRPr="0034726F">
              <w:rPr>
                <w:rFonts w:eastAsiaTheme="minorEastAsia"/>
                <w:lang w:eastAsia="zh-CN"/>
              </w:rPr>
              <w:t xml:space="preserve"> from best 10 subsets</w:t>
            </w:r>
          </w:p>
        </w:tc>
        <w:tc>
          <w:tcPr>
            <w:tcW w:w="1230" w:type="dxa"/>
          </w:tcPr>
          <w:p w14:paraId="4ACF9624" w14:textId="4C9A7776" w:rsidR="00123EC1" w:rsidRPr="0034726F" w:rsidRDefault="00123EC1" w:rsidP="00123EC1">
            <w:pPr>
              <w:jc w:val="center"/>
              <w:rPr>
                <w:rFonts w:eastAsiaTheme="minorEastAsia"/>
                <w:lang w:eastAsia="zh-CN"/>
              </w:rPr>
            </w:pPr>
            <w:r w:rsidRPr="0034726F">
              <w:rPr>
                <w:rFonts w:eastAsia="宋体"/>
              </w:rPr>
              <w:t>2.34</w:t>
            </w:r>
          </w:p>
        </w:tc>
        <w:tc>
          <w:tcPr>
            <w:tcW w:w="1532" w:type="dxa"/>
          </w:tcPr>
          <w:p w14:paraId="18BFCEAE" w14:textId="6898189B" w:rsidR="00123EC1" w:rsidRPr="0034726F" w:rsidRDefault="00123EC1" w:rsidP="00123EC1">
            <w:pPr>
              <w:jc w:val="center"/>
              <w:rPr>
                <w:rFonts w:eastAsiaTheme="minorEastAsia"/>
                <w:lang w:eastAsia="zh-CN"/>
              </w:rPr>
            </w:pPr>
            <w:r w:rsidRPr="0034726F">
              <w:rPr>
                <w:rFonts w:eastAsia="宋体"/>
              </w:rPr>
              <w:t>51.47</w:t>
            </w:r>
          </w:p>
        </w:tc>
        <w:tc>
          <w:tcPr>
            <w:tcW w:w="2127" w:type="dxa"/>
          </w:tcPr>
          <w:p w14:paraId="11689665" w14:textId="2037C25F" w:rsidR="00123EC1" w:rsidRPr="0034726F" w:rsidRDefault="00123EC1" w:rsidP="00123EC1">
            <w:pPr>
              <w:jc w:val="center"/>
              <w:rPr>
                <w:rFonts w:eastAsiaTheme="minorEastAsia"/>
                <w:lang w:eastAsia="zh-CN"/>
              </w:rPr>
            </w:pPr>
            <w:r w:rsidRPr="0034726F">
              <w:rPr>
                <w:rFonts w:eastAsia="宋体"/>
              </w:rPr>
              <w:t>61.18</w:t>
            </w:r>
          </w:p>
        </w:tc>
        <w:tc>
          <w:tcPr>
            <w:tcW w:w="1417" w:type="dxa"/>
          </w:tcPr>
          <w:p w14:paraId="745E6878" w14:textId="4DB67360" w:rsidR="00123EC1" w:rsidRPr="0034726F" w:rsidRDefault="00123EC1" w:rsidP="00123EC1">
            <w:pPr>
              <w:jc w:val="center"/>
              <w:rPr>
                <w:rFonts w:eastAsiaTheme="minorEastAsia"/>
                <w:lang w:eastAsia="zh-CN"/>
              </w:rPr>
            </w:pPr>
            <w:r w:rsidRPr="0034726F">
              <w:rPr>
                <w:rFonts w:eastAsia="宋体"/>
              </w:rPr>
              <w:t>83.73</w:t>
            </w:r>
          </w:p>
        </w:tc>
      </w:tr>
      <w:tr w:rsidR="006A326B" w:rsidRPr="0034726F" w14:paraId="3824AB00" w14:textId="77777777" w:rsidTr="00E16D41">
        <w:trPr>
          <w:jc w:val="center"/>
        </w:trPr>
        <w:tc>
          <w:tcPr>
            <w:tcW w:w="2624" w:type="dxa"/>
            <w:gridSpan w:val="2"/>
          </w:tcPr>
          <w:p w14:paraId="37A77A15" w14:textId="3B76308B" w:rsidR="00123EC1" w:rsidRPr="0034726F" w:rsidRDefault="003F45CE" w:rsidP="00123EC1">
            <w:pPr>
              <w:jc w:val="left"/>
              <w:rPr>
                <w:rFonts w:eastAsiaTheme="minorEastAsia"/>
                <w:lang w:eastAsia="zh-CN"/>
              </w:rPr>
            </w:pPr>
            <w:r>
              <w:rPr>
                <w:rFonts w:eastAsiaTheme="minorEastAsia"/>
                <w:lang w:eastAsia="zh-CN"/>
              </w:rPr>
              <w:t xml:space="preserve">Set </w:t>
            </w:r>
            <w:r w:rsidR="003A5D50" w:rsidRPr="0034726F">
              <w:rPr>
                <w:rFonts w:eastAsiaTheme="minorEastAsia"/>
                <w:lang w:eastAsia="zh-CN"/>
              </w:rPr>
              <w:t>7 from best 50 subsets</w:t>
            </w:r>
          </w:p>
        </w:tc>
        <w:tc>
          <w:tcPr>
            <w:tcW w:w="1230" w:type="dxa"/>
          </w:tcPr>
          <w:p w14:paraId="2F033F43" w14:textId="5CE5B684" w:rsidR="00123EC1" w:rsidRPr="0034726F" w:rsidRDefault="00123EC1" w:rsidP="00123EC1">
            <w:pPr>
              <w:jc w:val="center"/>
              <w:rPr>
                <w:rFonts w:eastAsiaTheme="minorEastAsia"/>
                <w:lang w:eastAsia="zh-CN"/>
              </w:rPr>
            </w:pPr>
            <w:r w:rsidRPr="0034726F">
              <w:rPr>
                <w:rFonts w:eastAsia="宋体"/>
              </w:rPr>
              <w:t>2.79</w:t>
            </w:r>
          </w:p>
        </w:tc>
        <w:tc>
          <w:tcPr>
            <w:tcW w:w="1532" w:type="dxa"/>
          </w:tcPr>
          <w:p w14:paraId="2A9EB9B2" w14:textId="2DF4DA16" w:rsidR="00123EC1" w:rsidRPr="0034726F" w:rsidRDefault="00123EC1" w:rsidP="00123EC1">
            <w:pPr>
              <w:jc w:val="center"/>
              <w:rPr>
                <w:rFonts w:eastAsiaTheme="minorEastAsia"/>
                <w:lang w:eastAsia="zh-CN"/>
              </w:rPr>
            </w:pPr>
            <w:r w:rsidRPr="0034726F">
              <w:rPr>
                <w:rFonts w:eastAsia="宋体"/>
              </w:rPr>
              <w:t>47.27</w:t>
            </w:r>
          </w:p>
        </w:tc>
        <w:tc>
          <w:tcPr>
            <w:tcW w:w="2127" w:type="dxa"/>
          </w:tcPr>
          <w:p w14:paraId="264698AA" w14:textId="162883EA" w:rsidR="00123EC1" w:rsidRPr="0034726F" w:rsidRDefault="00123EC1" w:rsidP="00123EC1">
            <w:pPr>
              <w:jc w:val="center"/>
              <w:rPr>
                <w:rFonts w:eastAsiaTheme="minorEastAsia"/>
                <w:lang w:eastAsia="zh-CN"/>
              </w:rPr>
            </w:pPr>
            <w:r w:rsidRPr="0034726F">
              <w:rPr>
                <w:rFonts w:eastAsia="宋体"/>
              </w:rPr>
              <w:t>56.50</w:t>
            </w:r>
          </w:p>
        </w:tc>
        <w:tc>
          <w:tcPr>
            <w:tcW w:w="1417" w:type="dxa"/>
          </w:tcPr>
          <w:p w14:paraId="7D5B71AB" w14:textId="6B750762" w:rsidR="00123EC1" w:rsidRPr="0034726F" w:rsidRDefault="00123EC1" w:rsidP="00123EC1">
            <w:pPr>
              <w:jc w:val="center"/>
              <w:rPr>
                <w:rFonts w:eastAsiaTheme="minorEastAsia"/>
                <w:lang w:eastAsia="zh-CN"/>
              </w:rPr>
            </w:pPr>
            <w:r w:rsidRPr="0034726F">
              <w:rPr>
                <w:rFonts w:eastAsia="宋体"/>
              </w:rPr>
              <w:t>80.86</w:t>
            </w:r>
          </w:p>
        </w:tc>
      </w:tr>
      <w:tr w:rsidR="006A326B" w:rsidRPr="0034726F" w14:paraId="437580B6" w14:textId="77777777" w:rsidTr="00E16D41">
        <w:trPr>
          <w:jc w:val="center"/>
        </w:trPr>
        <w:tc>
          <w:tcPr>
            <w:tcW w:w="2624" w:type="dxa"/>
            <w:gridSpan w:val="2"/>
          </w:tcPr>
          <w:p w14:paraId="71C0FED5" w14:textId="40312873" w:rsidR="00123EC1" w:rsidRPr="0034726F" w:rsidRDefault="003F45CE" w:rsidP="00123EC1">
            <w:pPr>
              <w:jc w:val="left"/>
              <w:rPr>
                <w:rFonts w:eastAsiaTheme="minorEastAsia"/>
                <w:b/>
                <w:lang w:eastAsia="zh-CN"/>
              </w:rPr>
            </w:pPr>
            <w:r>
              <w:rPr>
                <w:rFonts w:eastAsiaTheme="minorEastAsia"/>
                <w:lang w:eastAsia="zh-CN"/>
              </w:rPr>
              <w:t xml:space="preserve">Set </w:t>
            </w:r>
            <w:r w:rsidR="003A5D50" w:rsidRPr="0034726F">
              <w:rPr>
                <w:rFonts w:eastAsiaTheme="minorEastAsia"/>
                <w:lang w:eastAsia="zh-CN"/>
              </w:rPr>
              <w:t>8 from best 100 subsets</w:t>
            </w:r>
          </w:p>
        </w:tc>
        <w:tc>
          <w:tcPr>
            <w:tcW w:w="1230" w:type="dxa"/>
          </w:tcPr>
          <w:p w14:paraId="13FD176F" w14:textId="7397DF2F" w:rsidR="00123EC1" w:rsidRPr="0034726F" w:rsidRDefault="00123EC1" w:rsidP="00123EC1">
            <w:pPr>
              <w:jc w:val="center"/>
              <w:rPr>
                <w:rFonts w:eastAsiaTheme="minorEastAsia"/>
                <w:lang w:eastAsia="zh-CN"/>
              </w:rPr>
            </w:pPr>
            <w:r w:rsidRPr="0034726F">
              <w:rPr>
                <w:rFonts w:eastAsia="宋体"/>
              </w:rPr>
              <w:t>3.03</w:t>
            </w:r>
          </w:p>
        </w:tc>
        <w:tc>
          <w:tcPr>
            <w:tcW w:w="1532" w:type="dxa"/>
          </w:tcPr>
          <w:p w14:paraId="6F78C015" w14:textId="255F476D" w:rsidR="00123EC1" w:rsidRPr="0034726F" w:rsidRDefault="00123EC1" w:rsidP="00123EC1">
            <w:pPr>
              <w:jc w:val="center"/>
              <w:rPr>
                <w:rFonts w:eastAsiaTheme="minorEastAsia"/>
                <w:lang w:eastAsia="zh-CN"/>
              </w:rPr>
            </w:pPr>
            <w:r w:rsidRPr="0034726F">
              <w:rPr>
                <w:rFonts w:eastAsia="宋体"/>
              </w:rPr>
              <w:t>45.35</w:t>
            </w:r>
          </w:p>
        </w:tc>
        <w:tc>
          <w:tcPr>
            <w:tcW w:w="2127" w:type="dxa"/>
          </w:tcPr>
          <w:p w14:paraId="066DDFC4" w14:textId="2B5973D6" w:rsidR="00123EC1" w:rsidRPr="0034726F" w:rsidRDefault="00123EC1" w:rsidP="00123EC1">
            <w:pPr>
              <w:jc w:val="center"/>
              <w:rPr>
                <w:rFonts w:eastAsiaTheme="minorEastAsia"/>
                <w:lang w:eastAsia="zh-CN"/>
              </w:rPr>
            </w:pPr>
            <w:r w:rsidRPr="0034726F">
              <w:rPr>
                <w:rFonts w:eastAsia="宋体"/>
              </w:rPr>
              <w:t>54.36</w:t>
            </w:r>
          </w:p>
        </w:tc>
        <w:tc>
          <w:tcPr>
            <w:tcW w:w="1417" w:type="dxa"/>
          </w:tcPr>
          <w:p w14:paraId="402E18AD" w14:textId="03A92ED2" w:rsidR="00123EC1" w:rsidRPr="0034726F" w:rsidRDefault="00123EC1" w:rsidP="00123EC1">
            <w:pPr>
              <w:jc w:val="center"/>
              <w:rPr>
                <w:rFonts w:eastAsiaTheme="minorEastAsia"/>
                <w:lang w:eastAsia="zh-CN"/>
              </w:rPr>
            </w:pPr>
            <w:r w:rsidRPr="0034726F">
              <w:rPr>
                <w:rFonts w:eastAsia="宋体"/>
              </w:rPr>
              <w:t>79.35</w:t>
            </w:r>
          </w:p>
        </w:tc>
      </w:tr>
      <w:tr w:rsidR="006A326B" w:rsidRPr="0034726F" w14:paraId="45E16B58" w14:textId="77777777" w:rsidTr="00E16D41">
        <w:trPr>
          <w:jc w:val="center"/>
        </w:trPr>
        <w:tc>
          <w:tcPr>
            <w:tcW w:w="2624" w:type="dxa"/>
            <w:gridSpan w:val="2"/>
          </w:tcPr>
          <w:p w14:paraId="0DD7941F" w14:textId="38E9A975" w:rsidR="00123EC1" w:rsidRPr="0034726F" w:rsidRDefault="003F45CE" w:rsidP="00123EC1">
            <w:pPr>
              <w:jc w:val="left"/>
              <w:rPr>
                <w:rFonts w:eastAsiaTheme="minorEastAsia"/>
                <w:lang w:eastAsia="zh-CN"/>
              </w:rPr>
            </w:pPr>
            <w:r>
              <w:rPr>
                <w:rFonts w:eastAsiaTheme="minorEastAsia"/>
                <w:lang w:eastAsia="zh-CN"/>
              </w:rPr>
              <w:t xml:space="preserve">Set </w:t>
            </w:r>
            <w:r w:rsidR="003A5D50" w:rsidRPr="0034726F">
              <w:rPr>
                <w:rFonts w:eastAsiaTheme="minorEastAsia"/>
                <w:lang w:eastAsia="zh-CN"/>
              </w:rPr>
              <w:t>9 from best 500 subsets</w:t>
            </w:r>
          </w:p>
        </w:tc>
        <w:tc>
          <w:tcPr>
            <w:tcW w:w="1230" w:type="dxa"/>
          </w:tcPr>
          <w:p w14:paraId="225A201D" w14:textId="245A0A3B" w:rsidR="00123EC1" w:rsidRPr="0034726F" w:rsidRDefault="00123EC1" w:rsidP="00123EC1">
            <w:pPr>
              <w:jc w:val="center"/>
              <w:rPr>
                <w:rFonts w:eastAsiaTheme="minorEastAsia"/>
                <w:lang w:eastAsia="zh-CN"/>
              </w:rPr>
            </w:pPr>
            <w:r w:rsidRPr="0034726F">
              <w:rPr>
                <w:rFonts w:eastAsia="宋体"/>
              </w:rPr>
              <w:t>3.74</w:t>
            </w:r>
          </w:p>
        </w:tc>
        <w:tc>
          <w:tcPr>
            <w:tcW w:w="1532" w:type="dxa"/>
          </w:tcPr>
          <w:p w14:paraId="768EAA82" w14:textId="5343D45F" w:rsidR="00123EC1" w:rsidRPr="0034726F" w:rsidRDefault="00123EC1" w:rsidP="00123EC1">
            <w:pPr>
              <w:jc w:val="center"/>
              <w:rPr>
                <w:rFonts w:eastAsiaTheme="minorEastAsia"/>
                <w:lang w:eastAsia="zh-CN"/>
              </w:rPr>
            </w:pPr>
            <w:r w:rsidRPr="0034726F">
              <w:rPr>
                <w:rFonts w:eastAsia="宋体"/>
              </w:rPr>
              <w:t>40.16</w:t>
            </w:r>
          </w:p>
        </w:tc>
        <w:tc>
          <w:tcPr>
            <w:tcW w:w="2127" w:type="dxa"/>
          </w:tcPr>
          <w:p w14:paraId="5A304359" w14:textId="21BDABB1" w:rsidR="00123EC1" w:rsidRPr="0034726F" w:rsidRDefault="00123EC1" w:rsidP="00123EC1">
            <w:pPr>
              <w:jc w:val="center"/>
              <w:rPr>
                <w:rFonts w:eastAsiaTheme="minorEastAsia"/>
                <w:lang w:eastAsia="zh-CN"/>
              </w:rPr>
            </w:pPr>
            <w:r w:rsidRPr="0034726F">
              <w:rPr>
                <w:rFonts w:eastAsia="宋体"/>
              </w:rPr>
              <w:t>47.92</w:t>
            </w:r>
          </w:p>
        </w:tc>
        <w:tc>
          <w:tcPr>
            <w:tcW w:w="1417" w:type="dxa"/>
          </w:tcPr>
          <w:p w14:paraId="08948C92" w14:textId="0C75D747" w:rsidR="00123EC1" w:rsidRPr="0034726F" w:rsidRDefault="00123EC1" w:rsidP="00123EC1">
            <w:pPr>
              <w:jc w:val="center"/>
              <w:rPr>
                <w:rFonts w:eastAsiaTheme="minorEastAsia"/>
                <w:lang w:eastAsia="zh-CN"/>
              </w:rPr>
            </w:pPr>
            <w:r w:rsidRPr="0034726F">
              <w:rPr>
                <w:rFonts w:eastAsia="宋体"/>
              </w:rPr>
              <w:t>75.87</w:t>
            </w:r>
          </w:p>
        </w:tc>
      </w:tr>
      <w:tr w:rsidR="006A326B" w:rsidRPr="0034726F" w14:paraId="1084E45F" w14:textId="77777777" w:rsidTr="00E16D41">
        <w:trPr>
          <w:jc w:val="center"/>
        </w:trPr>
        <w:tc>
          <w:tcPr>
            <w:tcW w:w="2624" w:type="dxa"/>
            <w:gridSpan w:val="2"/>
          </w:tcPr>
          <w:p w14:paraId="73DFF28C" w14:textId="7716B3A2" w:rsidR="00123EC1" w:rsidRPr="0034726F" w:rsidRDefault="003F45CE" w:rsidP="00123EC1">
            <w:pPr>
              <w:jc w:val="left"/>
              <w:rPr>
                <w:rFonts w:eastAsiaTheme="minorEastAsia"/>
                <w:lang w:eastAsia="zh-CN"/>
              </w:rPr>
            </w:pPr>
            <w:r>
              <w:rPr>
                <w:rFonts w:eastAsiaTheme="minorEastAsia"/>
                <w:lang w:eastAsia="zh-CN"/>
              </w:rPr>
              <w:t xml:space="preserve">Set </w:t>
            </w:r>
            <w:r w:rsidR="003A5D50" w:rsidRPr="0034726F">
              <w:rPr>
                <w:rFonts w:eastAsiaTheme="minorEastAsia"/>
                <w:lang w:eastAsia="zh-CN"/>
              </w:rPr>
              <w:t>10 from best 1000 subsets</w:t>
            </w:r>
          </w:p>
        </w:tc>
        <w:tc>
          <w:tcPr>
            <w:tcW w:w="1230" w:type="dxa"/>
          </w:tcPr>
          <w:p w14:paraId="7168CE0E" w14:textId="2D475286" w:rsidR="00123EC1" w:rsidRPr="0034726F" w:rsidRDefault="00123EC1" w:rsidP="00123EC1">
            <w:pPr>
              <w:jc w:val="center"/>
              <w:rPr>
                <w:rFonts w:eastAsiaTheme="minorEastAsia"/>
                <w:lang w:eastAsia="zh-CN"/>
              </w:rPr>
            </w:pPr>
            <w:r w:rsidRPr="0034726F">
              <w:rPr>
                <w:rFonts w:eastAsia="宋体"/>
              </w:rPr>
              <w:t>4.01</w:t>
            </w:r>
          </w:p>
        </w:tc>
        <w:tc>
          <w:tcPr>
            <w:tcW w:w="1532" w:type="dxa"/>
          </w:tcPr>
          <w:p w14:paraId="5CB5F030" w14:textId="6C372E0E" w:rsidR="00123EC1" w:rsidRPr="0034726F" w:rsidRDefault="00123EC1" w:rsidP="00123EC1">
            <w:pPr>
              <w:jc w:val="center"/>
              <w:rPr>
                <w:rFonts w:eastAsiaTheme="minorEastAsia"/>
                <w:lang w:eastAsia="zh-CN"/>
              </w:rPr>
            </w:pPr>
            <w:r w:rsidRPr="0034726F">
              <w:rPr>
                <w:rFonts w:eastAsia="宋体"/>
              </w:rPr>
              <w:t>37.90</w:t>
            </w:r>
          </w:p>
        </w:tc>
        <w:tc>
          <w:tcPr>
            <w:tcW w:w="2127" w:type="dxa"/>
          </w:tcPr>
          <w:p w14:paraId="4ACC3A14" w14:textId="04705BB4" w:rsidR="00123EC1" w:rsidRPr="0034726F" w:rsidRDefault="00123EC1" w:rsidP="00123EC1">
            <w:pPr>
              <w:jc w:val="center"/>
              <w:rPr>
                <w:rFonts w:eastAsiaTheme="minorEastAsia"/>
                <w:lang w:eastAsia="zh-CN"/>
              </w:rPr>
            </w:pPr>
            <w:r w:rsidRPr="0034726F">
              <w:rPr>
                <w:rFonts w:eastAsia="宋体"/>
              </w:rPr>
              <w:t>44.89</w:t>
            </w:r>
          </w:p>
        </w:tc>
        <w:tc>
          <w:tcPr>
            <w:tcW w:w="1417" w:type="dxa"/>
          </w:tcPr>
          <w:p w14:paraId="17DCE689" w14:textId="1FD07FFC" w:rsidR="00123EC1" w:rsidRPr="0034726F" w:rsidRDefault="00123EC1" w:rsidP="00123EC1">
            <w:pPr>
              <w:jc w:val="center"/>
              <w:rPr>
                <w:rFonts w:eastAsiaTheme="minorEastAsia"/>
                <w:lang w:eastAsia="zh-CN"/>
              </w:rPr>
            </w:pPr>
            <w:r w:rsidRPr="0034726F">
              <w:rPr>
                <w:rFonts w:eastAsia="宋体"/>
              </w:rPr>
              <w:t>74.35</w:t>
            </w:r>
          </w:p>
        </w:tc>
      </w:tr>
    </w:tbl>
    <w:p w14:paraId="17F21CED" w14:textId="64052204" w:rsidR="007D1E4F" w:rsidRDefault="007D1E4F" w:rsidP="007D1E4F">
      <w:pPr>
        <w:rPr>
          <w:rFonts w:eastAsiaTheme="minorEastAsia"/>
          <w:lang w:eastAsia="zh-CN"/>
        </w:rPr>
      </w:pPr>
    </w:p>
    <w:p w14:paraId="19D43362" w14:textId="7F805ADC" w:rsidR="003067AF" w:rsidRDefault="003067AF" w:rsidP="003067AF">
      <w:pPr>
        <w:pStyle w:val="observation"/>
        <w:ind w:left="1418" w:hanging="1418"/>
      </w:pPr>
      <w:bookmarkStart w:id="9" w:name="_Hlk111040317"/>
      <w:r w:rsidRPr="003067AF">
        <w:t>To restrict the selection of random subset from the best X</w:t>
      </w:r>
      <w:r w:rsidR="003E47EC">
        <w:t xml:space="preserve"> beam</w:t>
      </w:r>
      <w:r w:rsidRPr="003067AF">
        <w:t xml:space="preserve"> subsets can improve the performance of BM Case 1 prediction. Such semi-random</w:t>
      </w:r>
      <w:r w:rsidR="003E47EC">
        <w:t xml:space="preserve"> </w:t>
      </w:r>
      <w:r w:rsidRPr="003067AF">
        <w:t xml:space="preserve">selection with Tx/Rx beam angle information as input barely suffers performance loss compared </w:t>
      </w:r>
      <w:r w:rsidR="005871C0">
        <w:t>with</w:t>
      </w:r>
      <w:r w:rsidR="005871C0" w:rsidRPr="003067AF">
        <w:t xml:space="preserve"> </w:t>
      </w:r>
      <w:r w:rsidRPr="003067AF">
        <w:t>the</w:t>
      </w:r>
      <w:r w:rsidR="005871C0">
        <w:t xml:space="preserve"> best</w:t>
      </w:r>
      <w:r w:rsidR="003E47EC">
        <w:t xml:space="preserve"> beam</w:t>
      </w:r>
      <w:r w:rsidRPr="003067AF">
        <w:t xml:space="preserve"> subset</w:t>
      </w:r>
      <w:r>
        <w:t>.</w:t>
      </w:r>
    </w:p>
    <w:bookmarkEnd w:id="9"/>
    <w:p w14:paraId="53A05C77" w14:textId="24760252" w:rsidR="0081068A" w:rsidRPr="0034726F" w:rsidRDefault="006F277B" w:rsidP="00770D08">
      <w:pPr>
        <w:pStyle w:val="title2"/>
        <w:numPr>
          <w:ilvl w:val="2"/>
          <w:numId w:val="53"/>
        </w:numPr>
        <w:outlineLvl w:val="2"/>
        <w:rPr>
          <w:rFonts w:ascii="Times New Roman" w:hAnsi="Times New Roman" w:cs="Times New Roman"/>
        </w:rPr>
      </w:pPr>
      <w:r w:rsidRPr="0034726F">
        <w:rPr>
          <w:rFonts w:ascii="Times New Roman" w:hAnsi="Times New Roman" w:cs="Times New Roman"/>
        </w:rPr>
        <w:t xml:space="preserve">Expected </w:t>
      </w:r>
      <w:r w:rsidR="0081068A" w:rsidRPr="0034726F">
        <w:rPr>
          <w:rFonts w:ascii="Times New Roman" w:hAnsi="Times New Roman" w:cs="Times New Roman"/>
        </w:rPr>
        <w:t xml:space="preserve">beam </w:t>
      </w:r>
      <w:r w:rsidRPr="0034726F">
        <w:rPr>
          <w:rFonts w:ascii="Times New Roman" w:hAnsi="Times New Roman" w:cs="Times New Roman"/>
        </w:rPr>
        <w:t>info</w:t>
      </w:r>
      <w:r w:rsidR="0081068A" w:rsidRPr="0034726F">
        <w:rPr>
          <w:rFonts w:ascii="Times New Roman" w:hAnsi="Times New Roman" w:cs="Times New Roman"/>
        </w:rPr>
        <w:t xml:space="preserve">rmation </w:t>
      </w:r>
    </w:p>
    <w:p w14:paraId="19EDC58B" w14:textId="169F4679" w:rsidR="009D3375" w:rsidRDefault="005871C0" w:rsidP="00E16D41">
      <w:pPr>
        <w:pStyle w:val="title2"/>
        <w:numPr>
          <w:ilvl w:val="0"/>
          <w:numId w:val="0"/>
        </w:numPr>
        <w:outlineLvl w:val="9"/>
        <w:rPr>
          <w:rFonts w:ascii="Times New Roman" w:eastAsiaTheme="minorEastAsia" w:hAnsi="Times New Roman" w:cs="Times New Roman"/>
          <w:bCs w:val="0"/>
          <w:iCs w:val="0"/>
          <w:sz w:val="20"/>
          <w:szCs w:val="24"/>
        </w:rPr>
      </w:pPr>
      <w:r>
        <w:rPr>
          <w:rFonts w:ascii="Times New Roman" w:eastAsiaTheme="minorEastAsia" w:hAnsi="Times New Roman" w:cs="Times New Roman"/>
          <w:bCs w:val="0"/>
          <w:iCs w:val="0"/>
          <w:sz w:val="20"/>
          <w:szCs w:val="24"/>
        </w:rPr>
        <w:t>Set</w:t>
      </w:r>
      <w:r w:rsidRPr="0034726F">
        <w:rPr>
          <w:rFonts w:ascii="Times New Roman" w:eastAsiaTheme="minorEastAsia" w:hAnsi="Times New Roman" w:cs="Times New Roman"/>
          <w:bCs w:val="0"/>
          <w:iCs w:val="0"/>
          <w:sz w:val="20"/>
          <w:szCs w:val="24"/>
        </w:rPr>
        <w:t xml:space="preserve"> </w:t>
      </w:r>
      <w:r w:rsidR="0081068A" w:rsidRPr="0034726F">
        <w:rPr>
          <w:rFonts w:ascii="Times New Roman" w:eastAsiaTheme="minorEastAsia" w:hAnsi="Times New Roman" w:cs="Times New Roman"/>
          <w:bCs w:val="0"/>
          <w:iCs w:val="0"/>
          <w:sz w:val="20"/>
          <w:szCs w:val="24"/>
        </w:rPr>
        <w:t xml:space="preserve">7 </w:t>
      </w:r>
      <w:r w:rsidR="009D3375" w:rsidRPr="0034726F">
        <w:rPr>
          <w:rFonts w:ascii="Times New Roman" w:eastAsiaTheme="minorEastAsia" w:hAnsi="Times New Roman" w:cs="Times New Roman"/>
          <w:bCs w:val="0"/>
          <w:iCs w:val="0"/>
          <w:sz w:val="20"/>
          <w:szCs w:val="24"/>
        </w:rPr>
        <w:t>including</w:t>
      </w:r>
      <w:r w:rsidR="00DB1615" w:rsidRPr="0034726F">
        <w:rPr>
          <w:rFonts w:ascii="Times New Roman" w:eastAsiaTheme="minorEastAsia" w:hAnsi="Times New Roman" w:cs="Times New Roman"/>
          <w:bCs w:val="0"/>
          <w:iCs w:val="0"/>
          <w:sz w:val="20"/>
          <w:szCs w:val="24"/>
        </w:rPr>
        <w:t xml:space="preserve"> Tx/Rx beam pointing angle and</w:t>
      </w:r>
      <w:r w:rsidR="0081068A" w:rsidRPr="0034726F">
        <w:rPr>
          <w:rFonts w:ascii="Times New Roman" w:eastAsiaTheme="minorEastAsia" w:hAnsi="Times New Roman" w:cs="Times New Roman"/>
          <w:bCs w:val="0"/>
          <w:iCs w:val="0"/>
          <w:sz w:val="20"/>
          <w:szCs w:val="24"/>
        </w:rPr>
        <w:t xml:space="preserve"> best 50 subsets selected by semi-random subset selection scheme </w:t>
      </w:r>
      <w:r w:rsidR="008C56AB" w:rsidRPr="0034726F">
        <w:rPr>
          <w:rFonts w:ascii="Times New Roman" w:eastAsiaTheme="minorEastAsia" w:hAnsi="Times New Roman" w:cs="Times New Roman"/>
          <w:bCs w:val="0"/>
          <w:iCs w:val="0"/>
          <w:sz w:val="20"/>
          <w:szCs w:val="24"/>
        </w:rPr>
        <w:t xml:space="preserve">in section 4.2.3 </w:t>
      </w:r>
      <w:r w:rsidR="00EF7BC5">
        <w:rPr>
          <w:rFonts w:ascii="Times New Roman" w:eastAsiaTheme="minorEastAsia" w:hAnsi="Times New Roman" w:cs="Times New Roman"/>
          <w:bCs w:val="0"/>
          <w:iCs w:val="0"/>
          <w:sz w:val="20"/>
          <w:szCs w:val="24"/>
        </w:rPr>
        <w:t>is</w:t>
      </w:r>
      <w:r w:rsidR="008C56AB" w:rsidRPr="0034726F">
        <w:rPr>
          <w:rFonts w:ascii="Times New Roman" w:eastAsiaTheme="minorEastAsia" w:hAnsi="Times New Roman" w:cs="Times New Roman"/>
          <w:bCs w:val="0"/>
          <w:iCs w:val="0"/>
          <w:sz w:val="20"/>
          <w:szCs w:val="24"/>
        </w:rPr>
        <w:t xml:space="preserve"> used as baseline AI model input </w:t>
      </w:r>
      <w:r w:rsidR="002943F1" w:rsidRPr="0034726F">
        <w:rPr>
          <w:rFonts w:ascii="Times New Roman" w:eastAsiaTheme="minorEastAsia" w:hAnsi="Times New Roman" w:cs="Times New Roman"/>
          <w:bCs w:val="0"/>
          <w:iCs w:val="0"/>
          <w:sz w:val="20"/>
          <w:szCs w:val="24"/>
        </w:rPr>
        <w:t xml:space="preserve">in expected beam information study. </w:t>
      </w:r>
      <w:r w:rsidR="000870EE" w:rsidRPr="0034726F">
        <w:rPr>
          <w:rFonts w:ascii="Times New Roman" w:eastAsiaTheme="minorEastAsia" w:hAnsi="Times New Roman" w:cs="Times New Roman"/>
          <w:bCs w:val="0"/>
          <w:iCs w:val="0"/>
          <w:sz w:val="20"/>
          <w:szCs w:val="24"/>
        </w:rPr>
        <w:t xml:space="preserve">Three different expected information, including expected </w:t>
      </w:r>
      <w:r w:rsidR="009D3375" w:rsidRPr="0034726F">
        <w:rPr>
          <w:rFonts w:ascii="Times New Roman" w:eastAsiaTheme="minorEastAsia" w:hAnsi="Times New Roman" w:cs="Times New Roman"/>
          <w:bCs w:val="0"/>
          <w:iCs w:val="0"/>
          <w:sz w:val="20"/>
          <w:szCs w:val="24"/>
        </w:rPr>
        <w:t>R</w:t>
      </w:r>
      <w:r w:rsidR="000870EE" w:rsidRPr="0034726F">
        <w:rPr>
          <w:rFonts w:ascii="Times New Roman" w:eastAsiaTheme="minorEastAsia" w:hAnsi="Times New Roman" w:cs="Times New Roman"/>
          <w:bCs w:val="0"/>
          <w:iCs w:val="0"/>
          <w:sz w:val="20"/>
          <w:szCs w:val="24"/>
        </w:rPr>
        <w:t xml:space="preserve">x beam pointing angle, expected </w:t>
      </w:r>
      <w:r w:rsidR="009D3375" w:rsidRPr="0034726F">
        <w:rPr>
          <w:rFonts w:ascii="Times New Roman" w:eastAsiaTheme="minorEastAsia" w:hAnsi="Times New Roman" w:cs="Times New Roman"/>
          <w:bCs w:val="0"/>
          <w:iCs w:val="0"/>
          <w:sz w:val="20"/>
          <w:szCs w:val="24"/>
        </w:rPr>
        <w:t>T</w:t>
      </w:r>
      <w:r w:rsidR="000870EE" w:rsidRPr="0034726F">
        <w:rPr>
          <w:rFonts w:ascii="Times New Roman" w:eastAsiaTheme="minorEastAsia" w:hAnsi="Times New Roman" w:cs="Times New Roman"/>
          <w:bCs w:val="0"/>
          <w:iCs w:val="0"/>
          <w:sz w:val="20"/>
          <w:szCs w:val="24"/>
        </w:rPr>
        <w:t>x beam pointing angle, and expected Tx/Rx beam pointing angle</w:t>
      </w:r>
      <w:r w:rsidR="00E4235B" w:rsidRPr="0034726F">
        <w:rPr>
          <w:rFonts w:ascii="Times New Roman" w:eastAsiaTheme="minorEastAsia" w:hAnsi="Times New Roman" w:cs="Times New Roman"/>
          <w:bCs w:val="0"/>
          <w:iCs w:val="0"/>
          <w:sz w:val="20"/>
          <w:szCs w:val="24"/>
        </w:rPr>
        <w:t>, will be studied which represents relative expected beam angle that AI model want to predict.</w:t>
      </w:r>
      <w:r w:rsidR="001F59D3" w:rsidRPr="0034726F">
        <w:rPr>
          <w:rFonts w:ascii="Times New Roman" w:eastAsiaTheme="minorEastAsia" w:hAnsi="Times New Roman" w:cs="Times New Roman"/>
          <w:bCs w:val="0"/>
          <w:iCs w:val="0"/>
          <w:sz w:val="20"/>
          <w:szCs w:val="24"/>
        </w:rPr>
        <w:t xml:space="preserve"> </w:t>
      </w:r>
      <w:r w:rsidR="009D3375" w:rsidRPr="0034726F">
        <w:rPr>
          <w:rFonts w:ascii="Times New Roman" w:eastAsiaTheme="minorEastAsia" w:hAnsi="Times New Roman" w:cs="Times New Roman"/>
          <w:bCs w:val="0"/>
          <w:iCs w:val="0"/>
          <w:sz w:val="20"/>
          <w:szCs w:val="24"/>
        </w:rPr>
        <w:t>For AI model</w:t>
      </w:r>
      <w:r w:rsidR="00667D60" w:rsidRPr="0034726F">
        <w:rPr>
          <w:rFonts w:ascii="Times New Roman" w:eastAsiaTheme="minorEastAsia" w:hAnsi="Times New Roman" w:cs="Times New Roman"/>
          <w:bCs w:val="0"/>
          <w:iCs w:val="0"/>
          <w:sz w:val="20"/>
          <w:szCs w:val="24"/>
        </w:rPr>
        <w:t xml:space="preserve"> </w:t>
      </w:r>
      <w:r w:rsidR="008B6CEE" w:rsidRPr="0034726F">
        <w:rPr>
          <w:rFonts w:ascii="Times New Roman" w:eastAsiaTheme="minorEastAsia" w:hAnsi="Times New Roman" w:cs="Times New Roman"/>
          <w:bCs w:val="0"/>
          <w:iCs w:val="0"/>
          <w:sz w:val="20"/>
          <w:szCs w:val="24"/>
        </w:rPr>
        <w:t>simplification</w:t>
      </w:r>
      <w:r w:rsidR="00667D60" w:rsidRPr="0034726F">
        <w:rPr>
          <w:rFonts w:ascii="Times New Roman" w:eastAsiaTheme="minorEastAsia" w:hAnsi="Times New Roman" w:cs="Times New Roman"/>
          <w:bCs w:val="0"/>
          <w:iCs w:val="0"/>
          <w:sz w:val="20"/>
          <w:szCs w:val="24"/>
        </w:rPr>
        <w:t xml:space="preserve">, we assume 1 expected beam information </w:t>
      </w:r>
      <w:r w:rsidR="00257EC5" w:rsidRPr="0034726F">
        <w:rPr>
          <w:rFonts w:ascii="Times New Roman" w:eastAsiaTheme="minorEastAsia" w:hAnsi="Times New Roman" w:cs="Times New Roman"/>
          <w:bCs w:val="0"/>
          <w:iCs w:val="0"/>
          <w:sz w:val="20"/>
          <w:szCs w:val="24"/>
        </w:rPr>
        <w:t>applied</w:t>
      </w:r>
      <w:r w:rsidR="009D3375" w:rsidRPr="0034726F">
        <w:rPr>
          <w:rFonts w:ascii="Times New Roman" w:eastAsiaTheme="minorEastAsia" w:hAnsi="Times New Roman" w:cs="Times New Roman"/>
          <w:bCs w:val="0"/>
          <w:iCs w:val="0"/>
          <w:sz w:val="20"/>
          <w:szCs w:val="24"/>
        </w:rPr>
        <w:t xml:space="preserve"> in AI model input</w:t>
      </w:r>
      <w:r w:rsidR="00667D60" w:rsidRPr="0034726F">
        <w:rPr>
          <w:rFonts w:ascii="Times New Roman" w:eastAsiaTheme="minorEastAsia" w:hAnsi="Times New Roman" w:cs="Times New Roman"/>
          <w:bCs w:val="0"/>
          <w:iCs w:val="0"/>
          <w:sz w:val="20"/>
          <w:szCs w:val="24"/>
        </w:rPr>
        <w:t xml:space="preserve"> in the following expected-based </w:t>
      </w:r>
      <w:r w:rsidR="008C67FB" w:rsidRPr="0034726F">
        <w:rPr>
          <w:rFonts w:ascii="Times New Roman" w:eastAsiaTheme="minorEastAsia" w:hAnsi="Times New Roman" w:cs="Times New Roman"/>
          <w:bCs w:val="0"/>
          <w:iCs w:val="0"/>
          <w:sz w:val="20"/>
          <w:szCs w:val="24"/>
        </w:rPr>
        <w:t>simulation, and more expected beam information simultaneously used</w:t>
      </w:r>
      <w:r w:rsidR="00257EC5" w:rsidRPr="0034726F">
        <w:rPr>
          <w:rFonts w:ascii="Times New Roman" w:eastAsiaTheme="minorEastAsia" w:hAnsi="Times New Roman" w:cs="Times New Roman"/>
          <w:bCs w:val="0"/>
          <w:iCs w:val="0"/>
          <w:sz w:val="20"/>
          <w:szCs w:val="24"/>
        </w:rPr>
        <w:t xml:space="preserve"> in each input sample</w:t>
      </w:r>
      <w:r w:rsidR="008C67FB" w:rsidRPr="0034726F">
        <w:rPr>
          <w:rFonts w:ascii="Times New Roman" w:eastAsiaTheme="minorEastAsia" w:hAnsi="Times New Roman" w:cs="Times New Roman"/>
          <w:bCs w:val="0"/>
          <w:iCs w:val="0"/>
          <w:sz w:val="20"/>
          <w:szCs w:val="24"/>
        </w:rPr>
        <w:t xml:space="preserve"> can be </w:t>
      </w:r>
      <w:r w:rsidR="00C625C4">
        <w:rPr>
          <w:rFonts w:ascii="Times New Roman" w:eastAsiaTheme="minorEastAsia" w:hAnsi="Times New Roman" w:cs="Times New Roman"/>
          <w:bCs w:val="0"/>
          <w:iCs w:val="0"/>
          <w:sz w:val="20"/>
          <w:szCs w:val="24"/>
        </w:rPr>
        <w:t xml:space="preserve">further </w:t>
      </w:r>
      <w:r w:rsidR="008C67FB" w:rsidRPr="0034726F">
        <w:rPr>
          <w:rFonts w:ascii="Times New Roman" w:eastAsiaTheme="minorEastAsia" w:hAnsi="Times New Roman" w:cs="Times New Roman"/>
          <w:bCs w:val="0"/>
          <w:iCs w:val="0"/>
          <w:sz w:val="20"/>
          <w:szCs w:val="24"/>
        </w:rPr>
        <w:t>studied if needed.</w:t>
      </w:r>
    </w:p>
    <w:p w14:paraId="775F5184" w14:textId="77777777" w:rsidR="002B4033" w:rsidRPr="00362814" w:rsidRDefault="002B4033" w:rsidP="00362814">
      <w:pPr>
        <w:rPr>
          <w:rFonts w:eastAsiaTheme="minorEastAsia"/>
          <w:lang w:eastAsia="zh-CN"/>
        </w:rPr>
      </w:pPr>
    </w:p>
    <w:p w14:paraId="0A4DB4A2" w14:textId="77777777" w:rsidR="009D3375" w:rsidRPr="0034726F" w:rsidRDefault="009D3375" w:rsidP="003B46CD">
      <w:pPr>
        <w:pStyle w:val="af2"/>
        <w:ind w:firstLineChars="0" w:firstLine="0"/>
        <w:jc w:val="center"/>
        <w:rPr>
          <w:rFonts w:ascii="Times New Roman" w:eastAsiaTheme="minorEastAsia" w:hAnsi="Times New Roman"/>
        </w:rPr>
      </w:pPr>
      <w:r w:rsidRPr="0034726F">
        <w:rPr>
          <w:rFonts w:ascii="Times New Roman" w:hAnsi="Times New Roman"/>
          <w:noProof/>
        </w:rPr>
        <w:lastRenderedPageBreak/>
        <w:drawing>
          <wp:inline distT="0" distB="0" distL="0" distR="0" wp14:anchorId="365984E0" wp14:editId="1B64D5BB">
            <wp:extent cx="4593736" cy="116276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435" cy="1172812"/>
                    </a:xfrm>
                    <a:prstGeom prst="rect">
                      <a:avLst/>
                    </a:prstGeom>
                    <a:noFill/>
                  </pic:spPr>
                </pic:pic>
              </a:graphicData>
            </a:graphic>
          </wp:inline>
        </w:drawing>
      </w:r>
    </w:p>
    <w:p w14:paraId="621763B8" w14:textId="0FA5D9F6" w:rsidR="009D3375" w:rsidRPr="0034726F" w:rsidRDefault="009D3375" w:rsidP="009D3375">
      <w:pPr>
        <w:jc w:val="center"/>
        <w:rPr>
          <w:rFonts w:eastAsiaTheme="minorEastAsia"/>
        </w:rPr>
      </w:pPr>
      <w:r w:rsidRPr="0034726F">
        <w:rPr>
          <w:rFonts w:eastAsiaTheme="minorEastAsia"/>
        </w:rPr>
        <w:t xml:space="preserve">Figure </w:t>
      </w:r>
      <w:r w:rsidR="006D4747" w:rsidRPr="006D4747">
        <w:rPr>
          <w:rFonts w:eastAsiaTheme="minorEastAsia"/>
        </w:rPr>
        <w:t>4</w:t>
      </w:r>
      <w:r w:rsidRPr="0034726F">
        <w:rPr>
          <w:rFonts w:eastAsiaTheme="minorEastAsia"/>
        </w:rPr>
        <w:t>: beam prediction with expected Rx beam information</w:t>
      </w:r>
    </w:p>
    <w:p w14:paraId="5BE6C521" w14:textId="44CD3034" w:rsidR="00F5311D" w:rsidRPr="0034726F" w:rsidRDefault="00050DC5" w:rsidP="00F5311D">
      <w:pPr>
        <w:rPr>
          <w:rFonts w:eastAsiaTheme="minorEastAsia"/>
          <w:lang w:eastAsia="zh-CN"/>
        </w:rPr>
      </w:pPr>
      <w:r w:rsidRPr="0034726F">
        <w:rPr>
          <w:rFonts w:eastAsiaTheme="minorEastAsia"/>
          <w:lang w:eastAsia="zh-CN"/>
        </w:rPr>
        <w:t xml:space="preserve">In above figure, </w:t>
      </w:r>
      <w:proofErr w:type="gramStart"/>
      <w:r w:rsidR="005871C0">
        <w:rPr>
          <w:rFonts w:eastAsiaTheme="minorEastAsia"/>
          <w:bCs/>
          <w:iCs/>
        </w:rPr>
        <w:t>Set</w:t>
      </w:r>
      <w:proofErr w:type="gramEnd"/>
      <w:r w:rsidR="005871C0" w:rsidRPr="0034726F">
        <w:rPr>
          <w:rFonts w:eastAsiaTheme="minorEastAsia"/>
          <w:bCs/>
          <w:iCs/>
        </w:rPr>
        <w:t xml:space="preserve"> </w:t>
      </w:r>
      <w:r w:rsidRPr="0034726F">
        <w:rPr>
          <w:rFonts w:eastAsiaTheme="minorEastAsia"/>
          <w:bCs/>
          <w:iCs/>
        </w:rPr>
        <w:t>7 with</w:t>
      </w:r>
      <w:r w:rsidR="005871C0">
        <w:rPr>
          <w:rFonts w:eastAsiaTheme="minorEastAsia"/>
          <w:bCs/>
          <w:iCs/>
        </w:rPr>
        <w:t xml:space="preserve"> additional</w:t>
      </w:r>
      <w:r w:rsidRPr="0034726F">
        <w:rPr>
          <w:rFonts w:eastAsiaTheme="minorEastAsia"/>
          <w:bCs/>
          <w:iCs/>
        </w:rPr>
        <w:t xml:space="preserve"> 1 expected Rx beam information including in assistance information block is fed into AI model</w:t>
      </w:r>
      <w:r w:rsidR="00503226" w:rsidRPr="0034726F">
        <w:rPr>
          <w:rFonts w:eastAsiaTheme="minorEastAsia"/>
          <w:bCs/>
          <w:iCs/>
        </w:rPr>
        <w:t xml:space="preserve">, and </w:t>
      </w:r>
      <w:r w:rsidR="004E1692" w:rsidRPr="0034726F">
        <w:rPr>
          <w:rFonts w:eastAsiaTheme="minorEastAsia"/>
          <w:bCs/>
          <w:iCs/>
        </w:rPr>
        <w:t xml:space="preserve">an expected output </w:t>
      </w:r>
      <w:r w:rsidR="00503226" w:rsidRPr="0034726F">
        <w:rPr>
          <w:rFonts w:eastAsiaTheme="minorEastAsia"/>
          <w:bCs/>
          <w:iCs/>
        </w:rPr>
        <w:t>of</w:t>
      </w:r>
      <w:r w:rsidR="006A63CA" w:rsidRPr="0034726F">
        <w:rPr>
          <w:rFonts w:eastAsiaTheme="minorEastAsia"/>
          <w:bCs/>
          <w:iCs/>
        </w:rPr>
        <w:t xml:space="preserve"> L1-RSPR with all Tx beams and the expected Rx beam indicated in AI input</w:t>
      </w:r>
      <w:r w:rsidR="00503226" w:rsidRPr="0034726F">
        <w:rPr>
          <w:rFonts w:eastAsiaTheme="minorEastAsia"/>
          <w:bCs/>
          <w:iCs/>
        </w:rPr>
        <w:t xml:space="preserve"> can be obtained. </w:t>
      </w:r>
      <w:r w:rsidR="00503226" w:rsidRPr="0034726F">
        <w:rPr>
          <w:rFonts w:eastAsiaTheme="minorEastAsia"/>
          <w:bCs/>
          <w:iCs/>
          <w:lang w:eastAsia="zh-CN"/>
        </w:rPr>
        <w:t xml:space="preserve">Then, other expected outputs can be acquired by feeding same </w:t>
      </w:r>
      <w:r w:rsidR="005871C0">
        <w:rPr>
          <w:rFonts w:eastAsiaTheme="minorEastAsia"/>
          <w:bCs/>
          <w:iCs/>
          <w:lang w:eastAsia="zh-CN"/>
        </w:rPr>
        <w:t>Set</w:t>
      </w:r>
      <w:r w:rsidR="005871C0" w:rsidRPr="0034726F">
        <w:rPr>
          <w:rFonts w:eastAsiaTheme="minorEastAsia"/>
          <w:bCs/>
          <w:iCs/>
          <w:lang w:eastAsia="zh-CN"/>
        </w:rPr>
        <w:t xml:space="preserve"> </w:t>
      </w:r>
      <w:r w:rsidR="00503226" w:rsidRPr="0034726F">
        <w:rPr>
          <w:rFonts w:eastAsiaTheme="minorEastAsia"/>
          <w:bCs/>
          <w:iCs/>
          <w:lang w:eastAsia="zh-CN"/>
        </w:rPr>
        <w:t xml:space="preserve">7 </w:t>
      </w:r>
      <w:r w:rsidR="005871C0">
        <w:rPr>
          <w:rFonts w:eastAsiaTheme="minorEastAsia"/>
          <w:bCs/>
          <w:iCs/>
          <w:lang w:eastAsia="zh-CN"/>
        </w:rPr>
        <w:t>+</w:t>
      </w:r>
      <w:r w:rsidR="005871C0" w:rsidRPr="0034726F">
        <w:rPr>
          <w:rFonts w:eastAsiaTheme="minorEastAsia"/>
          <w:bCs/>
          <w:iCs/>
          <w:lang w:eastAsia="zh-CN"/>
        </w:rPr>
        <w:t xml:space="preserve"> </w:t>
      </w:r>
      <w:r w:rsidR="00503226" w:rsidRPr="0034726F">
        <w:rPr>
          <w:rFonts w:eastAsiaTheme="minorEastAsia"/>
          <w:bCs/>
          <w:iCs/>
          <w:lang w:eastAsia="zh-CN"/>
        </w:rPr>
        <w:t xml:space="preserve">different expected Rx beam information per running cycle. After </w:t>
      </w:r>
      <w:r w:rsidR="005B3266" w:rsidRPr="0034726F">
        <w:rPr>
          <w:rFonts w:eastAsiaTheme="minorEastAsia"/>
          <w:bCs/>
          <w:iCs/>
          <w:lang w:eastAsia="zh-CN"/>
        </w:rPr>
        <w:t>running all</w:t>
      </w:r>
      <w:r w:rsidR="00503226" w:rsidRPr="0034726F">
        <w:rPr>
          <w:rFonts w:eastAsiaTheme="minorEastAsia"/>
          <w:bCs/>
          <w:iCs/>
          <w:lang w:eastAsia="zh-CN"/>
        </w:rPr>
        <w:t xml:space="preserve"> cycle</w:t>
      </w:r>
      <w:r w:rsidR="005B3266" w:rsidRPr="0034726F">
        <w:rPr>
          <w:rFonts w:eastAsiaTheme="minorEastAsia"/>
          <w:bCs/>
          <w:iCs/>
          <w:lang w:eastAsia="zh-CN"/>
        </w:rPr>
        <w:t>s</w:t>
      </w:r>
      <w:r w:rsidR="00503226" w:rsidRPr="0034726F">
        <w:rPr>
          <w:rFonts w:eastAsiaTheme="minorEastAsia"/>
          <w:bCs/>
          <w:iCs/>
          <w:lang w:eastAsia="zh-CN"/>
        </w:rPr>
        <w:t xml:space="preserve"> which</w:t>
      </w:r>
      <w:r w:rsidR="005B3266" w:rsidRPr="0034726F">
        <w:rPr>
          <w:rFonts w:eastAsiaTheme="minorEastAsia"/>
          <w:bCs/>
          <w:iCs/>
          <w:lang w:eastAsia="zh-CN"/>
        </w:rPr>
        <w:t xml:space="preserve"> may</w:t>
      </w:r>
      <w:r w:rsidR="00503226" w:rsidRPr="0034726F">
        <w:rPr>
          <w:rFonts w:eastAsiaTheme="minorEastAsia"/>
          <w:bCs/>
          <w:iCs/>
          <w:lang w:eastAsia="zh-CN"/>
        </w:rPr>
        <w:t xml:space="preserve"> equal to the number of Rx beams, all the Tx and Rx beam information (L1-RSRP) can be predicted based on this trained AI model.</w:t>
      </w:r>
      <w:r w:rsidR="00CC34BD" w:rsidRPr="0034726F">
        <w:rPr>
          <w:rFonts w:eastAsiaTheme="minorEastAsia"/>
          <w:bCs/>
          <w:iCs/>
          <w:lang w:eastAsia="zh-CN"/>
        </w:rPr>
        <w:t xml:space="preserve"> </w:t>
      </w:r>
      <w:r w:rsidR="00F038CD" w:rsidRPr="0034726F">
        <w:rPr>
          <w:rFonts w:eastAsiaTheme="minorEastAsia"/>
          <w:bCs/>
          <w:iCs/>
          <w:lang w:eastAsia="zh-CN"/>
        </w:rPr>
        <w:t>As a consequence</w:t>
      </w:r>
      <w:r w:rsidR="00CC34BD" w:rsidRPr="0034726F">
        <w:rPr>
          <w:rFonts w:eastAsiaTheme="minorEastAsia"/>
          <w:bCs/>
          <w:iCs/>
          <w:lang w:eastAsia="zh-CN"/>
        </w:rPr>
        <w:t>,</w:t>
      </w:r>
      <w:r w:rsidR="00F038CD" w:rsidRPr="0034726F">
        <w:rPr>
          <w:rFonts w:eastAsiaTheme="minorEastAsia"/>
          <w:bCs/>
          <w:iCs/>
          <w:lang w:eastAsia="zh-CN"/>
        </w:rPr>
        <w:t xml:space="preserve"> </w:t>
      </w:r>
      <w:r w:rsidR="00CC34BD" w:rsidRPr="0034726F">
        <w:rPr>
          <w:rFonts w:eastAsiaTheme="minorEastAsia"/>
          <w:bCs/>
          <w:iCs/>
          <w:lang w:eastAsia="zh-CN"/>
        </w:rPr>
        <w:t>the number of AI model output</w:t>
      </w:r>
      <w:r w:rsidR="003466AC" w:rsidRPr="0034726F">
        <w:rPr>
          <w:rFonts w:eastAsiaTheme="minorEastAsia"/>
          <w:bCs/>
          <w:iCs/>
          <w:lang w:eastAsia="zh-CN"/>
        </w:rPr>
        <w:t xml:space="preserve"> per running cycle</w:t>
      </w:r>
      <w:r w:rsidR="00CC34BD" w:rsidRPr="0034726F">
        <w:rPr>
          <w:rFonts w:eastAsiaTheme="minorEastAsia"/>
          <w:bCs/>
          <w:iCs/>
          <w:lang w:eastAsia="zh-CN"/>
        </w:rPr>
        <w:t xml:space="preserve"> is decoupled with</w:t>
      </w:r>
      <w:r w:rsidR="00BB24D6" w:rsidRPr="0034726F">
        <w:rPr>
          <w:rFonts w:eastAsiaTheme="minorEastAsia"/>
          <w:bCs/>
          <w:iCs/>
          <w:lang w:eastAsia="zh-CN"/>
        </w:rPr>
        <w:t xml:space="preserve"> the number of UE</w:t>
      </w:r>
      <w:r w:rsidR="00CC34BD" w:rsidRPr="0034726F">
        <w:rPr>
          <w:rFonts w:eastAsiaTheme="minorEastAsia"/>
          <w:bCs/>
          <w:iCs/>
          <w:lang w:eastAsia="zh-CN"/>
        </w:rPr>
        <w:t xml:space="preserve"> Rx beam</w:t>
      </w:r>
      <w:r w:rsidR="00BB24D6" w:rsidRPr="0034726F">
        <w:rPr>
          <w:rFonts w:eastAsiaTheme="minorEastAsia"/>
          <w:bCs/>
          <w:iCs/>
          <w:lang w:eastAsia="zh-CN"/>
        </w:rPr>
        <w:t>s</w:t>
      </w:r>
      <w:r w:rsidR="003852E5" w:rsidRPr="0034726F">
        <w:rPr>
          <w:rFonts w:eastAsiaTheme="minorEastAsia"/>
          <w:bCs/>
          <w:iCs/>
          <w:lang w:eastAsia="zh-CN"/>
        </w:rPr>
        <w:t>, which takes significant generalization performance</w:t>
      </w:r>
      <w:r w:rsidR="005B3266" w:rsidRPr="0034726F">
        <w:rPr>
          <w:rFonts w:eastAsiaTheme="minorEastAsia"/>
          <w:bCs/>
          <w:iCs/>
          <w:lang w:eastAsia="zh-CN"/>
        </w:rPr>
        <w:t xml:space="preserve"> improvement</w:t>
      </w:r>
      <w:r w:rsidR="003852E5" w:rsidRPr="0034726F">
        <w:rPr>
          <w:rFonts w:eastAsiaTheme="minorEastAsia"/>
          <w:bCs/>
          <w:iCs/>
          <w:lang w:eastAsia="zh-CN"/>
        </w:rPr>
        <w:t xml:space="preserve"> if we need to apply AI/ML operations on numerous UE antenna configurations</w:t>
      </w:r>
      <w:r w:rsidR="00637765" w:rsidRPr="0034726F">
        <w:rPr>
          <w:rFonts w:eastAsiaTheme="minorEastAsia"/>
          <w:bCs/>
          <w:iCs/>
          <w:lang w:eastAsia="zh-CN"/>
        </w:rPr>
        <w:t xml:space="preserve">. </w:t>
      </w:r>
    </w:p>
    <w:p w14:paraId="36255D41" w14:textId="433B73D6" w:rsidR="00EE005B" w:rsidRPr="0034726F" w:rsidRDefault="00F475E9" w:rsidP="00F475E9">
      <w:pPr>
        <w:rPr>
          <w:rFonts w:eastAsiaTheme="minorEastAsia"/>
          <w:bCs/>
          <w:iCs/>
          <w:lang w:eastAsia="zh-CN"/>
        </w:rPr>
      </w:pPr>
      <w:r w:rsidRPr="0034726F">
        <w:rPr>
          <w:rFonts w:eastAsiaTheme="minorEastAsia"/>
          <w:lang w:eastAsia="zh-CN"/>
        </w:rPr>
        <w:t>Similarly, the</w:t>
      </w:r>
      <w:r w:rsidR="00310239" w:rsidRPr="0034726F">
        <w:rPr>
          <w:rFonts w:eastAsiaTheme="minorEastAsia"/>
          <w:lang w:eastAsia="zh-CN"/>
        </w:rPr>
        <w:t xml:space="preserve"> AI</w:t>
      </w:r>
      <w:r w:rsidRPr="0034726F">
        <w:rPr>
          <w:rFonts w:eastAsiaTheme="minorEastAsia"/>
          <w:lang w:eastAsia="zh-CN"/>
        </w:rPr>
        <w:t xml:space="preserve"> output of expected Tx beam is </w:t>
      </w:r>
      <w:r w:rsidRPr="0034726F">
        <w:rPr>
          <w:rFonts w:eastAsiaTheme="minorEastAsia"/>
          <w:bCs/>
          <w:iCs/>
        </w:rPr>
        <w:t xml:space="preserve">L1-RSPR with all Rx beams and the expected Tx beam. Thus, </w:t>
      </w:r>
      <w:r w:rsidRPr="0034726F">
        <w:rPr>
          <w:rFonts w:eastAsiaTheme="minorEastAsia"/>
          <w:bCs/>
          <w:iCs/>
          <w:lang w:eastAsia="zh-CN"/>
        </w:rPr>
        <w:t xml:space="preserve">the number of AI model output per running cycle is decoupled with the number of </w:t>
      </w:r>
      <w:proofErr w:type="spellStart"/>
      <w:r w:rsidRPr="0034726F">
        <w:rPr>
          <w:rFonts w:eastAsiaTheme="minorEastAsia"/>
          <w:bCs/>
          <w:iCs/>
          <w:lang w:eastAsia="zh-CN"/>
        </w:rPr>
        <w:t>gNB</w:t>
      </w:r>
      <w:proofErr w:type="spellEnd"/>
      <w:r w:rsidRPr="0034726F">
        <w:rPr>
          <w:rFonts w:eastAsiaTheme="minorEastAsia"/>
          <w:bCs/>
          <w:iCs/>
          <w:lang w:eastAsia="zh-CN"/>
        </w:rPr>
        <w:t xml:space="preserve"> Tx beams</w:t>
      </w:r>
      <w:r w:rsidR="001B36A5" w:rsidRPr="0034726F">
        <w:rPr>
          <w:rFonts w:eastAsiaTheme="minorEastAsia"/>
          <w:bCs/>
          <w:iCs/>
          <w:lang w:eastAsia="zh-CN"/>
        </w:rPr>
        <w:t>,</w:t>
      </w:r>
      <w:r w:rsidRPr="0034726F">
        <w:rPr>
          <w:rFonts w:eastAsiaTheme="minorEastAsia"/>
          <w:bCs/>
          <w:iCs/>
          <w:lang w:eastAsia="zh-CN"/>
        </w:rPr>
        <w:t xml:space="preserve"> and </w:t>
      </w:r>
      <w:r w:rsidR="00EE005B" w:rsidRPr="0034726F">
        <w:rPr>
          <w:rFonts w:eastAsiaTheme="minorEastAsia"/>
          <w:bCs/>
          <w:iCs/>
          <w:lang w:eastAsia="zh-CN"/>
        </w:rPr>
        <w:t xml:space="preserve">this AI model can be used in a UE </w:t>
      </w:r>
      <w:r w:rsidR="001B36A5" w:rsidRPr="0034726F">
        <w:rPr>
          <w:rFonts w:eastAsiaTheme="minorEastAsia"/>
          <w:bCs/>
          <w:iCs/>
          <w:lang w:eastAsia="zh-CN"/>
        </w:rPr>
        <w:t>without any</w:t>
      </w:r>
      <w:r w:rsidR="00EE005B" w:rsidRPr="0034726F">
        <w:rPr>
          <w:rFonts w:eastAsiaTheme="minorEastAsia"/>
          <w:bCs/>
          <w:iCs/>
          <w:lang w:eastAsia="zh-CN"/>
        </w:rPr>
        <w:t xml:space="preserve"> AI model changing </w:t>
      </w:r>
      <w:r w:rsidR="001B36A5" w:rsidRPr="0034726F">
        <w:rPr>
          <w:rFonts w:eastAsiaTheme="minorEastAsia"/>
          <w:bCs/>
          <w:iCs/>
          <w:lang w:eastAsia="zh-CN"/>
        </w:rPr>
        <w:t>even switching to</w:t>
      </w:r>
      <w:r w:rsidR="00EE005B" w:rsidRPr="0034726F">
        <w:rPr>
          <w:rFonts w:eastAsiaTheme="minorEastAsia"/>
          <w:bCs/>
          <w:iCs/>
          <w:lang w:eastAsia="zh-CN"/>
        </w:rPr>
        <w:t xml:space="preserve"> a</w:t>
      </w:r>
      <w:r w:rsidR="00CB40C5" w:rsidRPr="0034726F">
        <w:rPr>
          <w:rFonts w:eastAsiaTheme="minorEastAsia"/>
          <w:bCs/>
          <w:iCs/>
          <w:lang w:eastAsia="zh-CN"/>
        </w:rPr>
        <w:t xml:space="preserve"> cell with</w:t>
      </w:r>
      <w:r w:rsidR="00EE005B" w:rsidRPr="0034726F">
        <w:rPr>
          <w:rFonts w:eastAsiaTheme="minorEastAsia"/>
          <w:bCs/>
          <w:iCs/>
          <w:lang w:eastAsia="zh-CN"/>
        </w:rPr>
        <w:t xml:space="preserve"> distinct</w:t>
      </w:r>
      <w:r w:rsidR="00CB40C5" w:rsidRPr="0034726F">
        <w:rPr>
          <w:rFonts w:eastAsiaTheme="minorEastAsia"/>
          <w:bCs/>
          <w:iCs/>
          <w:lang w:eastAsia="zh-CN"/>
        </w:rPr>
        <w:t xml:space="preserve"> number of</w:t>
      </w:r>
      <w:r w:rsidR="00EE005B" w:rsidRPr="0034726F">
        <w:rPr>
          <w:rFonts w:eastAsiaTheme="minorEastAsia"/>
          <w:bCs/>
          <w:iCs/>
          <w:lang w:eastAsia="zh-CN"/>
        </w:rPr>
        <w:t xml:space="preserve"> Tx beam</w:t>
      </w:r>
      <w:r w:rsidR="00CB40C5" w:rsidRPr="0034726F">
        <w:rPr>
          <w:rFonts w:eastAsiaTheme="minorEastAsia"/>
          <w:bCs/>
          <w:iCs/>
          <w:lang w:eastAsia="zh-CN"/>
        </w:rPr>
        <w:t>s</w:t>
      </w:r>
      <w:r w:rsidR="00EE005B" w:rsidRPr="0034726F">
        <w:rPr>
          <w:rFonts w:eastAsiaTheme="minorEastAsia"/>
          <w:bCs/>
          <w:iCs/>
          <w:lang w:eastAsia="zh-CN"/>
        </w:rPr>
        <w:t>.</w:t>
      </w:r>
    </w:p>
    <w:p w14:paraId="2242CB82" w14:textId="7B618F71" w:rsidR="003B46CD" w:rsidRPr="0034726F" w:rsidRDefault="00E633FC" w:rsidP="00F475E9">
      <w:pPr>
        <w:rPr>
          <w:rFonts w:eastAsiaTheme="minorEastAsia"/>
          <w:lang w:eastAsia="zh-CN"/>
        </w:rPr>
      </w:pPr>
      <w:r w:rsidRPr="0034726F">
        <w:rPr>
          <w:rFonts w:eastAsiaTheme="minorEastAsia"/>
          <w:bCs/>
          <w:iCs/>
          <w:lang w:eastAsia="zh-CN"/>
        </w:rPr>
        <w:t xml:space="preserve">Further, both expected Tx beam information and expected Rx beam information can be considered to study its </w:t>
      </w:r>
      <w:r w:rsidR="00B44E39" w:rsidRPr="0034726F">
        <w:rPr>
          <w:rFonts w:eastAsiaTheme="minorEastAsia"/>
          <w:bCs/>
          <w:iCs/>
          <w:lang w:eastAsia="zh-CN"/>
        </w:rPr>
        <w:t xml:space="preserve">potentiality </w:t>
      </w:r>
      <w:r w:rsidR="00885680" w:rsidRPr="0034726F">
        <w:rPr>
          <w:rFonts w:eastAsiaTheme="minorEastAsia"/>
          <w:bCs/>
          <w:iCs/>
          <w:lang w:eastAsia="zh-CN"/>
        </w:rPr>
        <w:t xml:space="preserve">in generalization </w:t>
      </w:r>
      <w:r w:rsidRPr="0034726F">
        <w:rPr>
          <w:rFonts w:eastAsiaTheme="minorEastAsia"/>
          <w:bCs/>
          <w:iCs/>
          <w:lang w:eastAsia="zh-CN"/>
        </w:rPr>
        <w:t>performance</w:t>
      </w:r>
      <w:r w:rsidR="00B44E39" w:rsidRPr="0034726F">
        <w:rPr>
          <w:rFonts w:eastAsiaTheme="minorEastAsia"/>
          <w:bCs/>
          <w:iCs/>
          <w:lang w:eastAsia="zh-CN"/>
        </w:rPr>
        <w:t xml:space="preserve">. One predicted L1-RSRP obtained in an AI model running cycle is indicated by AI input with 1 expected Tx beam information and 1 expected Rx beam information. </w:t>
      </w:r>
    </w:p>
    <w:p w14:paraId="40499858" w14:textId="0EBF0932" w:rsidR="00F475E9" w:rsidRPr="0034726F" w:rsidRDefault="000B491A" w:rsidP="00F475E9">
      <w:pPr>
        <w:rPr>
          <w:rFonts w:eastAsiaTheme="minorEastAsia"/>
          <w:lang w:eastAsia="zh-CN"/>
        </w:rPr>
      </w:pPr>
      <w:r w:rsidRPr="0034726F">
        <w:rPr>
          <w:rFonts w:eastAsiaTheme="minorEastAsia"/>
          <w:lang w:eastAsia="zh-CN"/>
        </w:rPr>
        <w:t xml:space="preserve">According to above discussions on expected information scheme, we have following </w:t>
      </w:r>
      <w:r w:rsidR="005871C0">
        <w:rPr>
          <w:rFonts w:eastAsiaTheme="minorEastAsia"/>
          <w:lang w:eastAsia="zh-CN"/>
        </w:rPr>
        <w:t>combinations</w:t>
      </w:r>
      <w:r w:rsidRPr="0034726F">
        <w:rPr>
          <w:rFonts w:eastAsiaTheme="minorEastAsia"/>
          <w:lang w:eastAsia="zh-CN"/>
        </w:rPr>
        <w:t>:</w:t>
      </w:r>
    </w:p>
    <w:p w14:paraId="1143F82C" w14:textId="51D06F85" w:rsidR="003D7E4C" w:rsidRPr="0034726F" w:rsidRDefault="005871C0"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3D7E4C" w:rsidRPr="0034726F">
        <w:rPr>
          <w:rFonts w:ascii="Times New Roman" w:eastAsiaTheme="minorEastAsia" w:hAnsi="Times New Roman"/>
          <w:b/>
          <w:szCs w:val="21"/>
        </w:rPr>
        <w:t xml:space="preserve">7 </w:t>
      </w:r>
      <w:r w:rsidR="002F29FB" w:rsidRPr="0034726F">
        <w:rPr>
          <w:rFonts w:ascii="Times New Roman" w:eastAsiaTheme="minorEastAsia" w:hAnsi="Times New Roman"/>
          <w:b/>
          <w:szCs w:val="21"/>
        </w:rPr>
        <w:t>+ 1 expected Rx beam pointing angle</w:t>
      </w:r>
    </w:p>
    <w:p w14:paraId="25F1A282" w14:textId="44532F89" w:rsidR="002F29FB" w:rsidRPr="0034726F" w:rsidRDefault="005871C0"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w:t>
      </w:r>
    </w:p>
    <w:p w14:paraId="15C67233" w14:textId="46537C07" w:rsidR="000B491A" w:rsidRPr="0034726F" w:rsidRDefault="005871C0"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 + 1 expected Rx beam pointing angle</w:t>
      </w:r>
    </w:p>
    <w:p w14:paraId="621D76D1" w14:textId="77777777" w:rsidR="00DC396A" w:rsidRPr="0034726F" w:rsidRDefault="00DC396A" w:rsidP="00DC396A">
      <w:pPr>
        <w:rPr>
          <w:rFonts w:eastAsiaTheme="minorEastAsia"/>
          <w:szCs w:val="21"/>
        </w:rPr>
      </w:pPr>
    </w:p>
    <w:p w14:paraId="02962038" w14:textId="7C3C7BA2" w:rsidR="003B46CD" w:rsidRPr="0034726F" w:rsidRDefault="003B46CD" w:rsidP="003B46CD">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4</w:t>
      </w:r>
      <w:r w:rsidRPr="006D4747">
        <w:rPr>
          <w:rFonts w:eastAsiaTheme="minorEastAsia"/>
          <w:lang w:eastAsia="zh-CN"/>
        </w:rPr>
        <w:t>:</w:t>
      </w:r>
      <w:r w:rsidRPr="0034726F">
        <w:rPr>
          <w:rFonts w:eastAsiaTheme="minorEastAsia"/>
          <w:lang w:eastAsia="zh-CN"/>
        </w:rPr>
        <w:t xml:space="preserve"> performance evaluation results for expected beam information</w:t>
      </w:r>
    </w:p>
    <w:tbl>
      <w:tblPr>
        <w:tblStyle w:val="aa"/>
        <w:tblW w:w="9640" w:type="dxa"/>
        <w:jc w:val="center"/>
        <w:tblLook w:val="04A0" w:firstRow="1" w:lastRow="0" w:firstColumn="1" w:lastColumn="0" w:noHBand="0" w:noVBand="1"/>
      </w:tblPr>
      <w:tblGrid>
        <w:gridCol w:w="1696"/>
        <w:gridCol w:w="1560"/>
        <w:gridCol w:w="1308"/>
        <w:gridCol w:w="1532"/>
        <w:gridCol w:w="2127"/>
        <w:gridCol w:w="1417"/>
      </w:tblGrid>
      <w:tr w:rsidR="003B46CD" w:rsidRPr="0034726F" w14:paraId="6B25EEA4" w14:textId="77777777" w:rsidTr="003D4CC2">
        <w:trPr>
          <w:jc w:val="center"/>
        </w:trPr>
        <w:tc>
          <w:tcPr>
            <w:tcW w:w="1696" w:type="dxa"/>
          </w:tcPr>
          <w:p w14:paraId="1E3FEF70" w14:textId="77777777" w:rsidR="00854058" w:rsidRDefault="003B46CD" w:rsidP="00854058">
            <w:pPr>
              <w:jc w:val="center"/>
              <w:rPr>
                <w:rFonts w:eastAsiaTheme="minorEastAsia"/>
                <w:b/>
                <w:lang w:eastAsia="zh-CN"/>
              </w:rPr>
            </w:pPr>
            <w:r w:rsidRPr="0034726F">
              <w:rPr>
                <w:rFonts w:eastAsiaTheme="minorEastAsia"/>
                <w:b/>
                <w:lang w:eastAsia="zh-CN"/>
              </w:rPr>
              <w:t>Training</w:t>
            </w:r>
          </w:p>
          <w:p w14:paraId="545EB100" w14:textId="1FD5592B" w:rsidR="003B46CD" w:rsidRPr="0034726F" w:rsidRDefault="00854058" w:rsidP="005871C0">
            <w:pPr>
              <w:jc w:val="center"/>
              <w:rPr>
                <w:rFonts w:eastAsiaTheme="minorEastAsia"/>
                <w:b/>
                <w:lang w:eastAsia="zh-CN"/>
              </w:rPr>
            </w:pPr>
            <w:r>
              <w:rPr>
                <w:rFonts w:eastAsiaTheme="minorEastAsia"/>
                <w:b/>
                <w:lang w:eastAsia="zh-CN"/>
              </w:rPr>
              <w:t>data</w:t>
            </w:r>
            <w:r w:rsidR="003B46CD" w:rsidRPr="0034726F">
              <w:rPr>
                <w:rFonts w:eastAsiaTheme="minorEastAsia"/>
                <w:b/>
                <w:lang w:eastAsia="zh-CN"/>
              </w:rPr>
              <w:t>set</w:t>
            </w:r>
          </w:p>
        </w:tc>
        <w:tc>
          <w:tcPr>
            <w:tcW w:w="1560" w:type="dxa"/>
          </w:tcPr>
          <w:p w14:paraId="2A03C8EA" w14:textId="6D139884" w:rsidR="00854058" w:rsidRPr="0034726F" w:rsidRDefault="003B46CD" w:rsidP="009E74DF">
            <w:pPr>
              <w:jc w:val="center"/>
              <w:rPr>
                <w:rFonts w:eastAsiaTheme="minorEastAsia"/>
                <w:b/>
                <w:lang w:eastAsia="zh-CN"/>
              </w:rPr>
            </w:pPr>
            <w:r w:rsidRPr="0034726F">
              <w:rPr>
                <w:rFonts w:eastAsiaTheme="minorEastAsia"/>
                <w:b/>
                <w:lang w:eastAsia="zh-CN"/>
              </w:rPr>
              <w:t>Validation</w:t>
            </w:r>
          </w:p>
          <w:p w14:paraId="4FB930BB" w14:textId="45CB6FF8" w:rsidR="003B46CD" w:rsidRPr="0034726F" w:rsidRDefault="00854058" w:rsidP="005871C0">
            <w:pPr>
              <w:jc w:val="center"/>
              <w:rPr>
                <w:rFonts w:eastAsiaTheme="minorEastAsia"/>
                <w:b/>
                <w:lang w:eastAsia="zh-CN"/>
              </w:rPr>
            </w:pPr>
            <w:r>
              <w:rPr>
                <w:rFonts w:eastAsiaTheme="minorEastAsia"/>
                <w:b/>
                <w:lang w:eastAsia="zh-CN"/>
              </w:rPr>
              <w:t>data</w:t>
            </w:r>
            <w:r w:rsidR="003B46CD" w:rsidRPr="0034726F">
              <w:rPr>
                <w:rFonts w:eastAsiaTheme="minorEastAsia"/>
                <w:b/>
                <w:lang w:eastAsia="zh-CN"/>
              </w:rPr>
              <w:t>set</w:t>
            </w:r>
          </w:p>
        </w:tc>
        <w:tc>
          <w:tcPr>
            <w:tcW w:w="1308" w:type="dxa"/>
          </w:tcPr>
          <w:p w14:paraId="7E4039F1" w14:textId="77777777" w:rsidR="00854058" w:rsidRDefault="003B46CD" w:rsidP="009E74DF">
            <w:pPr>
              <w:jc w:val="center"/>
              <w:rPr>
                <w:rFonts w:eastAsiaTheme="minorEastAsia"/>
                <w:b/>
                <w:lang w:eastAsia="zh-CN"/>
              </w:rPr>
            </w:pPr>
            <w:r w:rsidRPr="0034726F">
              <w:rPr>
                <w:rFonts w:eastAsiaTheme="minorEastAsia"/>
                <w:b/>
                <w:lang w:eastAsia="zh-CN"/>
              </w:rPr>
              <w:t>Ave. RSRP</w:t>
            </w:r>
          </w:p>
          <w:p w14:paraId="0E8F5DB6" w14:textId="54688CBE" w:rsidR="003B46CD" w:rsidRPr="0034726F" w:rsidRDefault="003B46CD" w:rsidP="009E74DF">
            <w:pPr>
              <w:jc w:val="center"/>
              <w:rPr>
                <w:rFonts w:eastAsiaTheme="minorEastAsia"/>
                <w:b/>
                <w:lang w:eastAsia="zh-CN"/>
              </w:rPr>
            </w:pPr>
            <w:r w:rsidRPr="0034726F">
              <w:rPr>
                <w:rFonts w:eastAsiaTheme="minorEastAsia"/>
                <w:b/>
                <w:lang w:eastAsia="zh-CN"/>
              </w:rPr>
              <w:t>diff. [dB]</w:t>
            </w:r>
          </w:p>
        </w:tc>
        <w:tc>
          <w:tcPr>
            <w:tcW w:w="1532" w:type="dxa"/>
          </w:tcPr>
          <w:p w14:paraId="2D0AD88C" w14:textId="77777777" w:rsidR="003B46CD" w:rsidRPr="0034726F" w:rsidRDefault="003B46CD" w:rsidP="009E74DF">
            <w:pPr>
              <w:jc w:val="center"/>
              <w:rPr>
                <w:rFonts w:eastAsiaTheme="minorEastAsia"/>
                <w:b/>
                <w:lang w:eastAsia="zh-CN"/>
              </w:rPr>
            </w:pPr>
            <w:r w:rsidRPr="0034726F">
              <w:rPr>
                <w:rFonts w:eastAsiaTheme="minorEastAsia"/>
                <w:b/>
                <w:lang w:eastAsia="zh-CN"/>
              </w:rPr>
              <w:t>Accuracy</w:t>
            </w:r>
          </w:p>
          <w:p w14:paraId="14224D00" w14:textId="77777777" w:rsidR="003B46CD" w:rsidRPr="0034726F" w:rsidRDefault="003B46CD" w:rsidP="009E74DF">
            <w:pPr>
              <w:jc w:val="center"/>
              <w:rPr>
                <w:rFonts w:eastAsiaTheme="minorEastAsia"/>
                <w:b/>
                <w:lang w:eastAsia="zh-CN"/>
              </w:rPr>
            </w:pPr>
            <w:r w:rsidRPr="0034726F">
              <w:rPr>
                <w:rFonts w:eastAsiaTheme="minorEastAsia"/>
                <w:b/>
                <w:lang w:eastAsia="zh-CN"/>
              </w:rPr>
              <w:t>for Top-1 [%]</w:t>
            </w:r>
          </w:p>
        </w:tc>
        <w:tc>
          <w:tcPr>
            <w:tcW w:w="2127" w:type="dxa"/>
          </w:tcPr>
          <w:p w14:paraId="02F0C030" w14:textId="77777777" w:rsidR="003B46CD" w:rsidRPr="0034726F" w:rsidRDefault="003B46CD" w:rsidP="009E74DF">
            <w:pPr>
              <w:jc w:val="center"/>
              <w:rPr>
                <w:rFonts w:eastAsiaTheme="minorEastAsia"/>
                <w:b/>
                <w:lang w:eastAsia="zh-CN"/>
              </w:rPr>
            </w:pPr>
            <w:r w:rsidRPr="0034726F">
              <w:rPr>
                <w:rFonts w:eastAsiaTheme="minorEastAsia"/>
                <w:b/>
                <w:lang w:eastAsia="zh-CN"/>
              </w:rPr>
              <w:t>Accuracy for Top-1</w:t>
            </w:r>
          </w:p>
          <w:p w14:paraId="690993FA" w14:textId="77777777" w:rsidR="003B46CD" w:rsidRPr="0034726F" w:rsidRDefault="003B46CD" w:rsidP="009E74DF">
            <w:pPr>
              <w:jc w:val="center"/>
              <w:rPr>
                <w:rFonts w:eastAsiaTheme="minorEastAsia"/>
                <w:b/>
                <w:lang w:eastAsia="zh-CN"/>
              </w:rPr>
            </w:pPr>
            <w:r w:rsidRPr="0034726F">
              <w:rPr>
                <w:rFonts w:eastAsiaTheme="minorEastAsia"/>
                <w:b/>
                <w:lang w:eastAsia="zh-CN"/>
              </w:rPr>
              <w:t>with 1dB margin [%]</w:t>
            </w:r>
          </w:p>
        </w:tc>
        <w:tc>
          <w:tcPr>
            <w:tcW w:w="1417" w:type="dxa"/>
          </w:tcPr>
          <w:p w14:paraId="2F7ED3E9" w14:textId="77777777" w:rsidR="003B46CD" w:rsidRPr="0034726F" w:rsidRDefault="003B46CD" w:rsidP="009E74DF">
            <w:pPr>
              <w:jc w:val="center"/>
              <w:rPr>
                <w:rFonts w:eastAsiaTheme="minorEastAsia"/>
                <w:b/>
                <w:lang w:eastAsia="zh-CN"/>
              </w:rPr>
            </w:pPr>
            <w:r w:rsidRPr="0034726F">
              <w:rPr>
                <w:rFonts w:eastAsiaTheme="minorEastAsia"/>
                <w:b/>
                <w:lang w:eastAsia="zh-CN"/>
              </w:rPr>
              <w:t>Accuracy</w:t>
            </w:r>
          </w:p>
          <w:p w14:paraId="2F946651" w14:textId="77777777" w:rsidR="003B46CD" w:rsidRPr="0034726F" w:rsidRDefault="003B46CD" w:rsidP="009E74DF">
            <w:pPr>
              <w:jc w:val="center"/>
              <w:rPr>
                <w:rFonts w:eastAsiaTheme="minorEastAsia"/>
                <w:b/>
                <w:lang w:eastAsia="zh-CN"/>
              </w:rPr>
            </w:pPr>
            <w:r w:rsidRPr="0034726F">
              <w:rPr>
                <w:rFonts w:eastAsiaTheme="minorEastAsia"/>
                <w:b/>
                <w:lang w:eastAsia="zh-CN"/>
              </w:rPr>
              <w:t>for Top-4 [%]</w:t>
            </w:r>
          </w:p>
        </w:tc>
      </w:tr>
      <w:tr w:rsidR="003D4CC2" w:rsidRPr="0034726F" w14:paraId="6D0EA6E2" w14:textId="77777777" w:rsidTr="003D4CC2">
        <w:trPr>
          <w:jc w:val="center"/>
        </w:trPr>
        <w:tc>
          <w:tcPr>
            <w:tcW w:w="3256" w:type="dxa"/>
            <w:gridSpan w:val="2"/>
          </w:tcPr>
          <w:p w14:paraId="4CC1D0DE" w14:textId="053BE10C" w:rsidR="003D4CC2" w:rsidRPr="0034726F" w:rsidRDefault="00852A6D" w:rsidP="003D4CC2">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3D4CC2" w:rsidRPr="0034726F">
              <w:rPr>
                <w:rFonts w:eastAsiaTheme="minorEastAsia"/>
                <w:lang w:eastAsia="zh-CN"/>
              </w:rPr>
              <w:t>7</w:t>
            </w:r>
            <w:r>
              <w:rPr>
                <w:rFonts w:eastAsiaTheme="minorEastAsia"/>
                <w:lang w:eastAsia="zh-CN"/>
              </w:rPr>
              <w:t xml:space="preserve"> </w:t>
            </w:r>
            <w:r w:rsidRPr="00E16D41">
              <w:rPr>
                <w:rFonts w:eastAsiaTheme="minorEastAsia"/>
                <w:i/>
                <w:lang w:eastAsia="zh-CN"/>
              </w:rPr>
              <w:t>(semi-random &amp;Tx/Rx angle)</w:t>
            </w:r>
          </w:p>
          <w:p w14:paraId="2940F2C7" w14:textId="58CD083C" w:rsidR="003D4CC2" w:rsidRPr="0034726F" w:rsidRDefault="003D4CC2" w:rsidP="003D4CC2">
            <w:pPr>
              <w:jc w:val="left"/>
              <w:rPr>
                <w:rFonts w:eastAsiaTheme="minorEastAsia"/>
                <w:lang w:eastAsia="zh-CN"/>
              </w:rPr>
            </w:pPr>
            <w:r w:rsidRPr="0034726F">
              <w:rPr>
                <w:rFonts w:eastAsiaTheme="minorEastAsia"/>
                <w:lang w:eastAsia="zh-CN"/>
              </w:rPr>
              <w:t>+ 1 expected Rx beam pointing angle</w:t>
            </w:r>
          </w:p>
        </w:tc>
        <w:tc>
          <w:tcPr>
            <w:tcW w:w="1308" w:type="dxa"/>
          </w:tcPr>
          <w:p w14:paraId="3BAE9708" w14:textId="54471FCF" w:rsidR="003D4CC2" w:rsidRPr="0034726F" w:rsidRDefault="003D4CC2" w:rsidP="003D4CC2">
            <w:pPr>
              <w:jc w:val="center"/>
              <w:rPr>
                <w:rFonts w:eastAsiaTheme="minorEastAsia"/>
                <w:lang w:eastAsia="zh-CN"/>
              </w:rPr>
            </w:pPr>
            <w:r w:rsidRPr="0034726F">
              <w:rPr>
                <w:rFonts w:eastAsia="宋体"/>
              </w:rPr>
              <w:t>3.09</w:t>
            </w:r>
          </w:p>
        </w:tc>
        <w:tc>
          <w:tcPr>
            <w:tcW w:w="1532" w:type="dxa"/>
          </w:tcPr>
          <w:p w14:paraId="33E4E679" w14:textId="01825B28" w:rsidR="003D4CC2" w:rsidRPr="0034726F" w:rsidRDefault="003D4CC2" w:rsidP="003D4CC2">
            <w:pPr>
              <w:jc w:val="center"/>
              <w:rPr>
                <w:rFonts w:eastAsiaTheme="minorEastAsia"/>
                <w:lang w:eastAsia="zh-CN"/>
              </w:rPr>
            </w:pPr>
            <w:r w:rsidRPr="0034726F">
              <w:rPr>
                <w:rFonts w:eastAsia="宋体"/>
              </w:rPr>
              <w:t>46.83</w:t>
            </w:r>
          </w:p>
        </w:tc>
        <w:tc>
          <w:tcPr>
            <w:tcW w:w="2127" w:type="dxa"/>
          </w:tcPr>
          <w:p w14:paraId="6F6A7E41" w14:textId="493B5139" w:rsidR="003D4CC2" w:rsidRPr="0034726F" w:rsidRDefault="003D4CC2" w:rsidP="003D4CC2">
            <w:pPr>
              <w:jc w:val="center"/>
              <w:rPr>
                <w:rFonts w:eastAsiaTheme="minorEastAsia"/>
                <w:lang w:eastAsia="zh-CN"/>
              </w:rPr>
            </w:pPr>
            <w:r w:rsidRPr="0034726F">
              <w:rPr>
                <w:rFonts w:eastAsia="宋体"/>
              </w:rPr>
              <w:t>55.62</w:t>
            </w:r>
          </w:p>
        </w:tc>
        <w:tc>
          <w:tcPr>
            <w:tcW w:w="1417" w:type="dxa"/>
          </w:tcPr>
          <w:p w14:paraId="637A7CB2" w14:textId="09C62CE3" w:rsidR="003D4CC2" w:rsidRPr="0034726F" w:rsidRDefault="003D4CC2" w:rsidP="003D4CC2">
            <w:pPr>
              <w:jc w:val="center"/>
              <w:rPr>
                <w:rFonts w:eastAsiaTheme="minorEastAsia"/>
                <w:lang w:eastAsia="zh-CN"/>
              </w:rPr>
            </w:pPr>
            <w:r w:rsidRPr="0034726F">
              <w:rPr>
                <w:rFonts w:eastAsia="宋体"/>
              </w:rPr>
              <w:t>81.02</w:t>
            </w:r>
          </w:p>
        </w:tc>
      </w:tr>
      <w:tr w:rsidR="003D4CC2" w:rsidRPr="0034726F" w14:paraId="659AFF97" w14:textId="77777777" w:rsidTr="003D4CC2">
        <w:trPr>
          <w:jc w:val="center"/>
        </w:trPr>
        <w:tc>
          <w:tcPr>
            <w:tcW w:w="3256" w:type="dxa"/>
            <w:gridSpan w:val="2"/>
          </w:tcPr>
          <w:p w14:paraId="40FDD6A4" w14:textId="6535393D" w:rsidR="003D4CC2" w:rsidRPr="0034726F" w:rsidRDefault="00852A6D" w:rsidP="003D4CC2">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3D4CC2" w:rsidRPr="0034726F">
              <w:rPr>
                <w:rFonts w:eastAsiaTheme="minorEastAsia"/>
                <w:lang w:eastAsia="zh-CN"/>
              </w:rPr>
              <w:t>7</w:t>
            </w:r>
            <w:r w:rsidR="00554670">
              <w:rPr>
                <w:rFonts w:eastAsiaTheme="minorEastAsia"/>
                <w:lang w:eastAsia="zh-CN"/>
              </w:rPr>
              <w:t xml:space="preserve"> </w:t>
            </w:r>
          </w:p>
          <w:p w14:paraId="66250D5B" w14:textId="4196606C" w:rsidR="003D4CC2" w:rsidRPr="0034726F" w:rsidRDefault="003D4CC2" w:rsidP="003D4CC2">
            <w:pPr>
              <w:jc w:val="left"/>
              <w:rPr>
                <w:rFonts w:eastAsiaTheme="minorEastAsia"/>
                <w:lang w:eastAsia="zh-CN"/>
              </w:rPr>
            </w:pPr>
            <w:r w:rsidRPr="0034726F">
              <w:rPr>
                <w:rFonts w:eastAsiaTheme="minorEastAsia"/>
                <w:lang w:eastAsia="zh-CN"/>
              </w:rPr>
              <w:t>+ 1 expected Tx beam pointing angle</w:t>
            </w:r>
          </w:p>
        </w:tc>
        <w:tc>
          <w:tcPr>
            <w:tcW w:w="1308" w:type="dxa"/>
          </w:tcPr>
          <w:p w14:paraId="367E5392" w14:textId="479C3658" w:rsidR="003D4CC2" w:rsidRPr="0034726F" w:rsidRDefault="003D4CC2" w:rsidP="003D4CC2">
            <w:pPr>
              <w:jc w:val="center"/>
              <w:rPr>
                <w:rFonts w:eastAsiaTheme="minorEastAsia"/>
                <w:lang w:eastAsia="zh-CN"/>
              </w:rPr>
            </w:pPr>
            <w:r w:rsidRPr="0034726F">
              <w:rPr>
                <w:rFonts w:eastAsia="宋体"/>
              </w:rPr>
              <w:t>2.91</w:t>
            </w:r>
          </w:p>
        </w:tc>
        <w:tc>
          <w:tcPr>
            <w:tcW w:w="1532" w:type="dxa"/>
          </w:tcPr>
          <w:p w14:paraId="2758D704" w14:textId="00EFC2A9" w:rsidR="003D4CC2" w:rsidRPr="0034726F" w:rsidRDefault="003D4CC2" w:rsidP="003D4CC2">
            <w:pPr>
              <w:jc w:val="center"/>
              <w:rPr>
                <w:rFonts w:eastAsiaTheme="minorEastAsia"/>
                <w:lang w:eastAsia="zh-CN"/>
              </w:rPr>
            </w:pPr>
            <w:r w:rsidRPr="0034726F">
              <w:rPr>
                <w:rFonts w:eastAsia="宋体"/>
              </w:rPr>
              <w:t>46.59</w:t>
            </w:r>
          </w:p>
        </w:tc>
        <w:tc>
          <w:tcPr>
            <w:tcW w:w="2127" w:type="dxa"/>
          </w:tcPr>
          <w:p w14:paraId="163D792A" w14:textId="03A7C650" w:rsidR="003D4CC2" w:rsidRPr="0034726F" w:rsidRDefault="003D4CC2" w:rsidP="003D4CC2">
            <w:pPr>
              <w:jc w:val="center"/>
              <w:rPr>
                <w:rFonts w:eastAsiaTheme="minorEastAsia"/>
                <w:lang w:eastAsia="zh-CN"/>
              </w:rPr>
            </w:pPr>
            <w:r w:rsidRPr="0034726F">
              <w:rPr>
                <w:rFonts w:eastAsia="宋体"/>
              </w:rPr>
              <w:t>54.46</w:t>
            </w:r>
          </w:p>
        </w:tc>
        <w:tc>
          <w:tcPr>
            <w:tcW w:w="1417" w:type="dxa"/>
          </w:tcPr>
          <w:p w14:paraId="4F5E0963" w14:textId="12B4A88E" w:rsidR="003D4CC2" w:rsidRPr="0034726F" w:rsidRDefault="003D4CC2" w:rsidP="003D4CC2">
            <w:pPr>
              <w:jc w:val="center"/>
              <w:rPr>
                <w:rFonts w:eastAsiaTheme="minorEastAsia"/>
                <w:lang w:eastAsia="zh-CN"/>
              </w:rPr>
            </w:pPr>
            <w:r w:rsidRPr="0034726F">
              <w:rPr>
                <w:rFonts w:eastAsia="宋体"/>
              </w:rPr>
              <w:t>79.91</w:t>
            </w:r>
          </w:p>
        </w:tc>
      </w:tr>
      <w:tr w:rsidR="003D4CC2" w:rsidRPr="0034726F" w14:paraId="118E66C2" w14:textId="77777777" w:rsidTr="003D4CC2">
        <w:trPr>
          <w:jc w:val="center"/>
        </w:trPr>
        <w:tc>
          <w:tcPr>
            <w:tcW w:w="3256" w:type="dxa"/>
            <w:gridSpan w:val="2"/>
          </w:tcPr>
          <w:p w14:paraId="4C8D8F17" w14:textId="45E1B59F" w:rsidR="003D4CC2" w:rsidRPr="0034726F" w:rsidRDefault="00852A6D" w:rsidP="003D4CC2">
            <w:pPr>
              <w:jc w:val="left"/>
              <w:rPr>
                <w:rFonts w:eastAsiaTheme="minorEastAsia"/>
                <w:lang w:eastAsia="zh-CN"/>
              </w:rPr>
            </w:pPr>
            <w:r>
              <w:rPr>
                <w:rFonts w:eastAsiaTheme="minorEastAsia"/>
                <w:lang w:eastAsia="zh-CN"/>
              </w:rPr>
              <w:t>Set</w:t>
            </w:r>
            <w:r w:rsidRPr="0034726F">
              <w:rPr>
                <w:rFonts w:eastAsiaTheme="minorEastAsia"/>
                <w:lang w:eastAsia="zh-CN"/>
              </w:rPr>
              <w:t xml:space="preserve"> </w:t>
            </w:r>
            <w:r w:rsidR="003D4CC2" w:rsidRPr="0034726F">
              <w:rPr>
                <w:rFonts w:eastAsiaTheme="minorEastAsia"/>
                <w:lang w:eastAsia="zh-CN"/>
              </w:rPr>
              <w:t>7</w:t>
            </w:r>
          </w:p>
          <w:p w14:paraId="40C14D5A" w14:textId="1EC6D2B1" w:rsidR="003D4CC2" w:rsidRPr="0034726F" w:rsidRDefault="003D4CC2" w:rsidP="003D4CC2">
            <w:pPr>
              <w:jc w:val="left"/>
              <w:rPr>
                <w:rFonts w:eastAsiaTheme="minorEastAsia"/>
                <w:lang w:eastAsia="zh-CN"/>
              </w:rPr>
            </w:pPr>
            <w:r w:rsidRPr="0034726F">
              <w:rPr>
                <w:rFonts w:eastAsiaTheme="minorEastAsia"/>
                <w:lang w:eastAsia="zh-CN"/>
              </w:rPr>
              <w:t>+ 1 expected Tx beam pointing angle</w:t>
            </w:r>
          </w:p>
          <w:p w14:paraId="064C41E4" w14:textId="40A87683" w:rsidR="003D4CC2" w:rsidRPr="0034726F" w:rsidRDefault="003D4CC2" w:rsidP="003D4CC2">
            <w:pPr>
              <w:jc w:val="left"/>
              <w:rPr>
                <w:rFonts w:eastAsiaTheme="minorEastAsia"/>
                <w:lang w:eastAsia="zh-CN"/>
              </w:rPr>
            </w:pPr>
            <w:r w:rsidRPr="0034726F">
              <w:rPr>
                <w:rFonts w:eastAsiaTheme="minorEastAsia"/>
                <w:lang w:eastAsia="zh-CN"/>
              </w:rPr>
              <w:t>+ 1 expected Rx beam pointing angle</w:t>
            </w:r>
          </w:p>
        </w:tc>
        <w:tc>
          <w:tcPr>
            <w:tcW w:w="1308" w:type="dxa"/>
          </w:tcPr>
          <w:p w14:paraId="368868DF" w14:textId="4EDDA842" w:rsidR="003D4CC2" w:rsidRPr="0034726F" w:rsidRDefault="003D4CC2" w:rsidP="003D4CC2">
            <w:pPr>
              <w:jc w:val="center"/>
              <w:rPr>
                <w:rFonts w:eastAsiaTheme="minorEastAsia"/>
                <w:lang w:eastAsia="zh-CN"/>
              </w:rPr>
            </w:pPr>
            <w:r w:rsidRPr="0034726F">
              <w:rPr>
                <w:rFonts w:eastAsia="宋体"/>
              </w:rPr>
              <w:t>3.27</w:t>
            </w:r>
          </w:p>
        </w:tc>
        <w:tc>
          <w:tcPr>
            <w:tcW w:w="1532" w:type="dxa"/>
          </w:tcPr>
          <w:p w14:paraId="2A2C10D3" w14:textId="090B788F" w:rsidR="003D4CC2" w:rsidRPr="0034726F" w:rsidRDefault="003D4CC2" w:rsidP="003D4CC2">
            <w:pPr>
              <w:jc w:val="center"/>
              <w:rPr>
                <w:rFonts w:eastAsiaTheme="minorEastAsia"/>
                <w:lang w:eastAsia="zh-CN"/>
              </w:rPr>
            </w:pPr>
            <w:r w:rsidRPr="0034726F">
              <w:rPr>
                <w:rFonts w:eastAsia="宋体"/>
              </w:rPr>
              <w:t>43.64</w:t>
            </w:r>
          </w:p>
        </w:tc>
        <w:tc>
          <w:tcPr>
            <w:tcW w:w="2127" w:type="dxa"/>
          </w:tcPr>
          <w:p w14:paraId="778E3203" w14:textId="566F8CEE" w:rsidR="003D4CC2" w:rsidRPr="0034726F" w:rsidRDefault="003D4CC2" w:rsidP="003D4CC2">
            <w:pPr>
              <w:jc w:val="center"/>
              <w:rPr>
                <w:rFonts w:eastAsiaTheme="minorEastAsia"/>
                <w:lang w:eastAsia="zh-CN"/>
              </w:rPr>
            </w:pPr>
            <w:r w:rsidRPr="0034726F">
              <w:rPr>
                <w:rFonts w:eastAsia="宋体"/>
              </w:rPr>
              <w:t>49.97</w:t>
            </w:r>
          </w:p>
        </w:tc>
        <w:tc>
          <w:tcPr>
            <w:tcW w:w="1417" w:type="dxa"/>
          </w:tcPr>
          <w:p w14:paraId="2521823F" w14:textId="37B309E2" w:rsidR="003D4CC2" w:rsidRPr="0034726F" w:rsidRDefault="003D4CC2" w:rsidP="003D4CC2">
            <w:pPr>
              <w:jc w:val="center"/>
              <w:rPr>
                <w:rFonts w:eastAsiaTheme="minorEastAsia"/>
                <w:lang w:eastAsia="zh-CN"/>
              </w:rPr>
            </w:pPr>
            <w:r w:rsidRPr="0034726F">
              <w:rPr>
                <w:rFonts w:eastAsia="宋体"/>
              </w:rPr>
              <w:t>78.55</w:t>
            </w:r>
          </w:p>
        </w:tc>
      </w:tr>
    </w:tbl>
    <w:p w14:paraId="68F9D8AE" w14:textId="6FA52DB9" w:rsidR="003B46CD" w:rsidRDefault="003B46CD" w:rsidP="006F277B">
      <w:pPr>
        <w:rPr>
          <w:rFonts w:eastAsiaTheme="minorEastAsia"/>
          <w:lang w:eastAsia="zh-CN"/>
        </w:rPr>
      </w:pPr>
    </w:p>
    <w:p w14:paraId="78E759C2" w14:textId="0221D0EC" w:rsidR="00FD2917" w:rsidRDefault="003067AF" w:rsidP="00E16D41">
      <w:pPr>
        <w:pStyle w:val="observation"/>
        <w:ind w:left="1418" w:hanging="1418"/>
      </w:pPr>
      <w:r w:rsidRPr="003067AF">
        <w:t>To input the expected Tx and/or Rx beam information in the AI model can enable the utilization of a trained AI model to different numbers of Tx or Rx beams with marginal performance loss</w:t>
      </w:r>
      <w:r>
        <w:t>.</w:t>
      </w:r>
    </w:p>
    <w:p w14:paraId="6AF8C9A7" w14:textId="665899B7" w:rsidR="00FD2917" w:rsidRPr="00770D08" w:rsidRDefault="005F7ACA" w:rsidP="00770D08">
      <w:pPr>
        <w:pStyle w:val="af2"/>
        <w:numPr>
          <w:ilvl w:val="2"/>
          <w:numId w:val="53"/>
        </w:numPr>
        <w:ind w:firstLineChars="0"/>
        <w:outlineLvl w:val="2"/>
        <w:rPr>
          <w:rFonts w:ascii="Times New Roman" w:eastAsia="Arial" w:hAnsi="Times New Roman"/>
          <w:bCs/>
          <w:iCs/>
          <w:kern w:val="0"/>
          <w:sz w:val="28"/>
          <w:szCs w:val="28"/>
        </w:rPr>
      </w:pPr>
      <w:r>
        <w:rPr>
          <w:rFonts w:ascii="Times New Roman" w:eastAsia="Arial" w:hAnsi="Times New Roman"/>
          <w:bCs/>
          <w:iCs/>
          <w:kern w:val="0"/>
          <w:sz w:val="28"/>
          <w:szCs w:val="28"/>
        </w:rPr>
        <w:t>Two</w:t>
      </w:r>
      <w:r w:rsidR="00FD2917" w:rsidRPr="00FD2917">
        <w:rPr>
          <w:rFonts w:ascii="Times New Roman" w:eastAsia="Arial" w:hAnsi="Times New Roman"/>
          <w:bCs/>
          <w:iCs/>
          <w:kern w:val="0"/>
          <w:sz w:val="28"/>
          <w:szCs w:val="28"/>
        </w:rPr>
        <w:t>-step beam prediction</w:t>
      </w:r>
      <w:r w:rsidR="00FD2917" w:rsidRPr="00770D08">
        <w:rPr>
          <w:rFonts w:ascii="Times New Roman" w:hAnsi="Times New Roman"/>
        </w:rPr>
        <w:t xml:space="preserve"> </w:t>
      </w:r>
    </w:p>
    <w:p w14:paraId="23C030CB" w14:textId="02469922" w:rsidR="009B62AF" w:rsidRPr="0034726F" w:rsidRDefault="005D7402" w:rsidP="00132A05">
      <w:pPr>
        <w:rPr>
          <w:rFonts w:eastAsiaTheme="minorEastAsia"/>
          <w:lang w:eastAsia="zh-CN"/>
        </w:rPr>
      </w:pPr>
      <w:r>
        <w:rPr>
          <w:rFonts w:eastAsiaTheme="minorEastAsia"/>
          <w:lang w:eastAsia="zh-CN"/>
        </w:rPr>
        <w:t xml:space="preserve">One important issue for AI based BM study is whether we need to support P1 BM procedure or </w:t>
      </w:r>
      <w:r w:rsidR="00A03318" w:rsidRPr="0034726F">
        <w:rPr>
          <w:rFonts w:eastAsiaTheme="minorEastAsia"/>
          <w:lang w:eastAsia="zh-CN"/>
        </w:rPr>
        <w:t>P2 and P3 beam management proce</w:t>
      </w:r>
      <w:r w:rsidR="00B207E8">
        <w:rPr>
          <w:rFonts w:eastAsiaTheme="minorEastAsia"/>
          <w:lang w:eastAsia="zh-CN"/>
        </w:rPr>
        <w:t>dures</w:t>
      </w:r>
      <w:r w:rsidR="00A03318" w:rsidRPr="0034726F">
        <w:rPr>
          <w:rFonts w:eastAsiaTheme="minorEastAsia"/>
          <w:lang w:eastAsia="zh-CN"/>
        </w:rPr>
        <w:t xml:space="preserve"> </w:t>
      </w:r>
      <w:r>
        <w:rPr>
          <w:rFonts w:eastAsiaTheme="minorEastAsia"/>
          <w:lang w:eastAsia="zh-CN"/>
        </w:rPr>
        <w:t>as in the current NR specification</w:t>
      </w:r>
      <w:r w:rsidR="00453FBB" w:rsidRPr="0034726F">
        <w:rPr>
          <w:rFonts w:eastAsiaTheme="minorEastAsia"/>
          <w:lang w:eastAsia="zh-CN"/>
        </w:rPr>
        <w:t xml:space="preserve">. </w:t>
      </w:r>
      <w:r w:rsidR="00D82DD7">
        <w:rPr>
          <w:rFonts w:eastAsiaTheme="minorEastAsia"/>
          <w:lang w:eastAsia="zh-CN"/>
        </w:rPr>
        <w:t xml:space="preserve">In P1, </w:t>
      </w:r>
      <w:r w:rsidR="0087086D">
        <w:rPr>
          <w:rFonts w:eastAsiaTheme="minorEastAsia"/>
          <w:lang w:eastAsia="zh-CN"/>
        </w:rPr>
        <w:t>AI predicts RSRPs of all beam pairs based on measurement with both Tx beams and Rx beams</w:t>
      </w:r>
      <w:r w:rsidR="00D82DD7">
        <w:rPr>
          <w:rFonts w:eastAsiaTheme="minorEastAsia"/>
          <w:lang w:eastAsia="zh-CN"/>
        </w:rPr>
        <w:t>.</w:t>
      </w:r>
      <w:r w:rsidR="0087086D">
        <w:rPr>
          <w:rFonts w:eastAsiaTheme="minorEastAsia"/>
          <w:lang w:eastAsia="zh-CN"/>
        </w:rPr>
        <w:t xml:space="preserve"> For P2 or P3, AI only predicts Tx beam RSRPs or Rx beam RSRPs based on measurement with only Tx beams or Rx beams.</w:t>
      </w:r>
      <w:r w:rsidR="00D82DD7">
        <w:rPr>
          <w:rFonts w:eastAsiaTheme="minorEastAsia"/>
          <w:lang w:eastAsia="zh-CN"/>
        </w:rPr>
        <w:t xml:space="preserve"> </w:t>
      </w:r>
      <w:r w:rsidR="00453FBB" w:rsidRPr="0034726F">
        <w:rPr>
          <w:rFonts w:eastAsiaTheme="minorEastAsia"/>
          <w:lang w:eastAsia="zh-CN"/>
        </w:rPr>
        <w:t xml:space="preserve">For example, in P2, a given number of Tx beams configured along with beam management resources are received by UE with </w:t>
      </w:r>
      <w:r w:rsidR="008944BA">
        <w:rPr>
          <w:rFonts w:eastAsiaTheme="minorEastAsia"/>
          <w:lang w:eastAsia="zh-CN"/>
        </w:rPr>
        <w:t xml:space="preserve">the </w:t>
      </w:r>
      <w:r w:rsidR="00566123" w:rsidRPr="0034726F">
        <w:rPr>
          <w:rFonts w:eastAsiaTheme="minorEastAsia"/>
          <w:lang w:eastAsia="zh-CN"/>
        </w:rPr>
        <w:t xml:space="preserve">best Rx beam </w:t>
      </w:r>
      <w:r w:rsidR="008944BA">
        <w:rPr>
          <w:rFonts w:eastAsiaTheme="minorEastAsia"/>
          <w:lang w:eastAsia="zh-CN"/>
        </w:rPr>
        <w:t>acquired from</w:t>
      </w:r>
      <w:r w:rsidR="008944BA" w:rsidRPr="0034726F">
        <w:rPr>
          <w:rFonts w:eastAsiaTheme="minorEastAsia"/>
          <w:lang w:eastAsia="zh-CN"/>
        </w:rPr>
        <w:t xml:space="preserve"> </w:t>
      </w:r>
      <w:r w:rsidR="00566123" w:rsidRPr="0034726F">
        <w:rPr>
          <w:rFonts w:eastAsiaTheme="minorEastAsia"/>
          <w:lang w:eastAsia="zh-CN"/>
        </w:rPr>
        <w:t>previous P3 processing</w:t>
      </w:r>
      <w:r w:rsidR="00453FBB" w:rsidRPr="0034726F">
        <w:rPr>
          <w:rFonts w:eastAsiaTheme="minorEastAsia"/>
          <w:lang w:eastAsia="zh-CN"/>
        </w:rPr>
        <w:t xml:space="preserve">. </w:t>
      </w:r>
      <w:r w:rsidR="008944BA">
        <w:rPr>
          <w:rFonts w:eastAsiaTheme="minorEastAsia"/>
          <w:lang w:eastAsia="zh-CN"/>
        </w:rPr>
        <w:t>T</w:t>
      </w:r>
      <w:r w:rsidR="00453FBB" w:rsidRPr="0034726F">
        <w:rPr>
          <w:rFonts w:eastAsiaTheme="minorEastAsia"/>
          <w:lang w:eastAsia="zh-CN"/>
        </w:rPr>
        <w:t xml:space="preserve">hen, the best Tx beam and its beam quality can be obtained in </w:t>
      </w:r>
      <w:proofErr w:type="spellStart"/>
      <w:r w:rsidR="00453FBB" w:rsidRPr="0034726F">
        <w:rPr>
          <w:rFonts w:eastAsiaTheme="minorEastAsia"/>
          <w:lang w:eastAsia="zh-CN"/>
        </w:rPr>
        <w:t>gNB</w:t>
      </w:r>
      <w:proofErr w:type="spellEnd"/>
      <w:r w:rsidR="00453FBB" w:rsidRPr="0034726F">
        <w:rPr>
          <w:rFonts w:eastAsiaTheme="minorEastAsia"/>
          <w:lang w:eastAsia="zh-CN"/>
        </w:rPr>
        <w:t xml:space="preserve"> by relative beam </w:t>
      </w:r>
      <w:r w:rsidR="00453FBB" w:rsidRPr="0034726F">
        <w:rPr>
          <w:rFonts w:eastAsiaTheme="minorEastAsia"/>
          <w:lang w:eastAsia="zh-CN"/>
        </w:rPr>
        <w:lastRenderedPageBreak/>
        <w:t xml:space="preserve">report with maximum beam index and its L1-RSRP. </w:t>
      </w:r>
      <w:r w:rsidR="00204BCC" w:rsidRPr="0034726F">
        <w:rPr>
          <w:rFonts w:eastAsiaTheme="minorEastAsia"/>
          <w:lang w:eastAsia="zh-CN"/>
        </w:rPr>
        <w:t>Consequently</w:t>
      </w:r>
      <w:r w:rsidR="003D5A08" w:rsidRPr="0034726F">
        <w:rPr>
          <w:rFonts w:eastAsiaTheme="minorEastAsia"/>
          <w:lang w:eastAsia="zh-CN"/>
        </w:rPr>
        <w:t>, during P2 processing</w:t>
      </w:r>
      <w:r w:rsidR="003665CF" w:rsidRPr="0034726F">
        <w:rPr>
          <w:rFonts w:eastAsiaTheme="minorEastAsia"/>
          <w:lang w:eastAsia="zh-CN"/>
        </w:rPr>
        <w:t xml:space="preserve">, there is no need to consider any Rx beam information from </w:t>
      </w:r>
      <w:proofErr w:type="spellStart"/>
      <w:r w:rsidR="003665CF" w:rsidRPr="0034726F">
        <w:rPr>
          <w:rFonts w:eastAsiaTheme="minorEastAsia"/>
          <w:lang w:eastAsia="zh-CN"/>
        </w:rPr>
        <w:t>gNB</w:t>
      </w:r>
      <w:proofErr w:type="spellEnd"/>
      <w:r w:rsidR="003665CF" w:rsidRPr="0034726F">
        <w:rPr>
          <w:rFonts w:eastAsiaTheme="minorEastAsia"/>
          <w:lang w:eastAsia="zh-CN"/>
        </w:rPr>
        <w:t xml:space="preserve">’ perspective. </w:t>
      </w:r>
    </w:p>
    <w:p w14:paraId="2A2A3BC8" w14:textId="1F99AD22" w:rsidR="009B62AF" w:rsidRPr="0034726F" w:rsidRDefault="00933400" w:rsidP="00132A05">
      <w:pPr>
        <w:rPr>
          <w:rFonts w:eastAsiaTheme="minorEastAsia"/>
          <w:lang w:eastAsia="zh-CN"/>
        </w:rPr>
      </w:pPr>
      <w:r w:rsidRPr="0034726F">
        <w:rPr>
          <w:rFonts w:eastAsiaTheme="minorEastAsia"/>
          <w:lang w:eastAsia="zh-CN"/>
        </w:rPr>
        <w:t>Thus, in addition to expected beam information scheme, 2-step beam prediction scheme will be studied</w:t>
      </w:r>
      <w:r w:rsidR="00A97E03" w:rsidRPr="0034726F">
        <w:rPr>
          <w:rFonts w:eastAsiaTheme="minorEastAsia"/>
          <w:lang w:eastAsia="zh-CN"/>
        </w:rPr>
        <w:t xml:space="preserve"> to imitate P2 + P3 beam management process</w:t>
      </w:r>
      <w:r w:rsidRPr="0034726F">
        <w:rPr>
          <w:rFonts w:eastAsiaTheme="minorEastAsia"/>
          <w:lang w:eastAsia="zh-CN"/>
        </w:rPr>
        <w:t xml:space="preserve"> in below two sub use cases, i.e.  spatial domain beam prediction and temporal domain beam prediction. </w:t>
      </w:r>
      <w:r w:rsidR="007921C1" w:rsidRPr="0034726F">
        <w:rPr>
          <w:rFonts w:eastAsiaTheme="minorEastAsia"/>
          <w:lang w:eastAsia="zh-CN"/>
        </w:rPr>
        <w:t>Besides, we will focus on spatial domain beam prediction</w:t>
      </w:r>
      <w:r w:rsidR="008E4417" w:rsidRPr="0034726F">
        <w:rPr>
          <w:rFonts w:eastAsiaTheme="minorEastAsia"/>
          <w:lang w:eastAsia="zh-CN"/>
        </w:rPr>
        <w:t xml:space="preserve"> with P2 processing AI model</w:t>
      </w:r>
      <w:r w:rsidR="007921C1" w:rsidRPr="0034726F">
        <w:rPr>
          <w:rFonts w:eastAsiaTheme="minorEastAsia"/>
          <w:lang w:eastAsia="zh-CN"/>
        </w:rPr>
        <w:t xml:space="preserve"> </w:t>
      </w:r>
      <w:r w:rsidR="008E4417" w:rsidRPr="0034726F">
        <w:rPr>
          <w:rFonts w:eastAsiaTheme="minorEastAsia"/>
          <w:lang w:eastAsia="zh-CN"/>
        </w:rPr>
        <w:t>firstly</w:t>
      </w:r>
      <w:r w:rsidR="00160641" w:rsidRPr="0034726F">
        <w:rPr>
          <w:rFonts w:eastAsiaTheme="minorEastAsia"/>
          <w:lang w:eastAsia="zh-CN"/>
        </w:rPr>
        <w:t xml:space="preserve"> with exhaustive</w:t>
      </w:r>
      <w:r w:rsidR="008E4417" w:rsidRPr="0034726F">
        <w:rPr>
          <w:rFonts w:eastAsiaTheme="minorEastAsia"/>
          <w:lang w:eastAsia="zh-CN"/>
        </w:rPr>
        <w:t xml:space="preserve"> </w:t>
      </w:r>
      <w:r w:rsidR="00160641" w:rsidRPr="0034726F">
        <w:rPr>
          <w:rFonts w:eastAsiaTheme="minorEastAsia"/>
          <w:lang w:eastAsia="zh-CN"/>
        </w:rPr>
        <w:t xml:space="preserve">P3 beam searching </w:t>
      </w:r>
      <w:r w:rsidR="008E4417" w:rsidRPr="0034726F">
        <w:rPr>
          <w:rFonts w:eastAsiaTheme="minorEastAsia"/>
          <w:lang w:eastAsia="zh-CN"/>
        </w:rPr>
        <w:t>to</w:t>
      </w:r>
      <w:r w:rsidR="007921C1" w:rsidRPr="0034726F">
        <w:rPr>
          <w:rFonts w:eastAsiaTheme="minorEastAsia"/>
          <w:lang w:eastAsia="zh-CN"/>
        </w:rPr>
        <w:t xml:space="preserve"> simplify the modeling process and performance evaluation</w:t>
      </w:r>
      <w:r w:rsidR="008E4417" w:rsidRPr="0034726F">
        <w:rPr>
          <w:rFonts w:eastAsiaTheme="minorEastAsia"/>
          <w:lang w:eastAsia="zh-CN"/>
        </w:rPr>
        <w:t xml:space="preserve">. </w:t>
      </w:r>
      <w:r w:rsidR="009B62AF" w:rsidRPr="0034726F">
        <w:rPr>
          <w:rFonts w:eastAsiaTheme="minorEastAsia"/>
          <w:lang w:eastAsia="zh-CN"/>
        </w:rPr>
        <w:t xml:space="preserve">To fair compare with </w:t>
      </w:r>
      <w:r w:rsidR="00AA5B95" w:rsidRPr="0034726F">
        <w:rPr>
          <w:rFonts w:eastAsiaTheme="minorEastAsia"/>
          <w:lang w:eastAsia="zh-CN"/>
        </w:rPr>
        <w:t>other schemes, the AI output of P3 process is</w:t>
      </w:r>
      <w:r w:rsidR="006920BD" w:rsidRPr="0034726F">
        <w:rPr>
          <w:rFonts w:eastAsiaTheme="minorEastAsia"/>
          <w:lang w:eastAsia="zh-CN"/>
        </w:rPr>
        <w:t xml:space="preserve"> related to</w:t>
      </w:r>
      <w:r w:rsidR="00AA5B95" w:rsidRPr="0034726F">
        <w:rPr>
          <w:rFonts w:eastAsiaTheme="minorEastAsia"/>
          <w:lang w:eastAsia="zh-CN"/>
        </w:rPr>
        <w:t xml:space="preserve"> the total number of beam pairs, i.e. 256 beam pairs. </w:t>
      </w:r>
    </w:p>
    <w:p w14:paraId="0BA88B09" w14:textId="77777777" w:rsidR="00FC61C7" w:rsidRPr="0034726F" w:rsidRDefault="00FA3710" w:rsidP="00132A05">
      <w:pPr>
        <w:rPr>
          <w:rFonts w:eastAsiaTheme="minorEastAsia"/>
          <w:lang w:eastAsia="zh-CN"/>
        </w:rPr>
      </w:pPr>
      <w:r w:rsidRPr="0034726F">
        <w:rPr>
          <w:rFonts w:eastAsiaTheme="minorEastAsia"/>
          <w:lang w:eastAsia="zh-CN"/>
        </w:rPr>
        <w:t>Random subset selection</w:t>
      </w:r>
      <w:r w:rsidR="00A45EAA" w:rsidRPr="0034726F">
        <w:rPr>
          <w:rFonts w:eastAsiaTheme="minorEastAsia"/>
          <w:lang w:eastAsia="zh-CN"/>
        </w:rPr>
        <w:t xml:space="preserve"> </w:t>
      </w:r>
      <w:r w:rsidRPr="0034726F">
        <w:rPr>
          <w:rFonts w:eastAsiaTheme="minorEastAsia"/>
          <w:lang w:eastAsia="zh-CN"/>
        </w:rPr>
        <w:t xml:space="preserve">is used </w:t>
      </w:r>
      <w:r w:rsidR="00F452AA" w:rsidRPr="0034726F">
        <w:rPr>
          <w:rFonts w:eastAsiaTheme="minorEastAsia"/>
          <w:lang w:eastAsia="zh-CN"/>
        </w:rPr>
        <w:t>to select 16 L1-RSRP of 16 Tx beams with 1 specific Rx beam for</w:t>
      </w:r>
      <w:r w:rsidR="00925BD5" w:rsidRPr="0034726F">
        <w:rPr>
          <w:rFonts w:eastAsiaTheme="minorEastAsia"/>
          <w:lang w:eastAsia="zh-CN"/>
        </w:rPr>
        <w:t xml:space="preserve"> each </w:t>
      </w:r>
      <w:r w:rsidR="00F452AA" w:rsidRPr="0034726F">
        <w:rPr>
          <w:rFonts w:eastAsiaTheme="minorEastAsia"/>
          <w:lang w:eastAsia="zh-CN"/>
        </w:rPr>
        <w:t>sample</w:t>
      </w:r>
      <w:r w:rsidR="0057384E" w:rsidRPr="0034726F">
        <w:rPr>
          <w:rFonts w:eastAsiaTheme="minorEastAsia"/>
          <w:lang w:eastAsia="zh-CN"/>
        </w:rPr>
        <w:t xml:space="preserve">. Accordingly, </w:t>
      </w:r>
      <w:r w:rsidR="00250619" w:rsidRPr="0034726F">
        <w:rPr>
          <w:rFonts w:eastAsiaTheme="minorEastAsia"/>
          <w:lang w:eastAsia="zh-CN"/>
        </w:rPr>
        <w:t xml:space="preserve">not only selected RSRP is fed into AI model, but also Tx beam pointing angle and Rx beam pointing angle is used as assistance information. </w:t>
      </w:r>
      <w:r w:rsidR="002C0297" w:rsidRPr="0034726F">
        <w:rPr>
          <w:rFonts w:eastAsiaTheme="minorEastAsia"/>
          <w:lang w:eastAsia="zh-CN"/>
        </w:rPr>
        <w:t>Besides, the specific Rx beam can be the best Rx beam, 2</w:t>
      </w:r>
      <w:r w:rsidR="002C0297" w:rsidRPr="0034726F">
        <w:rPr>
          <w:rFonts w:eastAsiaTheme="minorEastAsia"/>
          <w:vertAlign w:val="superscript"/>
          <w:lang w:eastAsia="zh-CN"/>
        </w:rPr>
        <w:t>nd</w:t>
      </w:r>
      <w:r w:rsidR="002C0297" w:rsidRPr="0034726F">
        <w:rPr>
          <w:rFonts w:eastAsiaTheme="minorEastAsia"/>
          <w:lang w:eastAsia="zh-CN"/>
        </w:rPr>
        <w:t xml:space="preserve"> best Rx beam, worst Rx beam and random Rx beam searched per sample from total 256 beam pairs.</w:t>
      </w:r>
      <w:r w:rsidR="00FC2D7D" w:rsidRPr="0034726F">
        <w:rPr>
          <w:rFonts w:eastAsiaTheme="minorEastAsia"/>
          <w:lang w:eastAsia="zh-CN"/>
        </w:rPr>
        <w:t xml:space="preserve"> </w:t>
      </w:r>
    </w:p>
    <w:p w14:paraId="7F4CFD2B" w14:textId="580879E8" w:rsidR="00132A05" w:rsidRPr="0034726F" w:rsidRDefault="00A62FDD" w:rsidP="00132A05">
      <w:pPr>
        <w:rPr>
          <w:rFonts w:eastAsiaTheme="minorEastAsia"/>
          <w:lang w:eastAsia="zh-CN"/>
        </w:rPr>
      </w:pPr>
      <w:r w:rsidRPr="0034726F">
        <w:rPr>
          <w:rFonts w:eastAsiaTheme="minorEastAsia"/>
          <w:lang w:eastAsia="zh-CN"/>
        </w:rPr>
        <w:t xml:space="preserve">To get the best Rx beam by P3 processing, at most 8 </w:t>
      </w:r>
      <w:r w:rsidR="00C56589">
        <w:rPr>
          <w:rFonts w:eastAsiaTheme="minorEastAsia"/>
          <w:lang w:eastAsia="zh-CN"/>
        </w:rPr>
        <w:t>CSI-RS resources</w:t>
      </w:r>
      <w:r w:rsidRPr="0034726F">
        <w:rPr>
          <w:rFonts w:eastAsiaTheme="minorEastAsia"/>
          <w:lang w:eastAsia="zh-CN"/>
        </w:rPr>
        <w:t xml:space="preserve"> with repetition on should be costed in advance. </w:t>
      </w:r>
      <w:bookmarkStart w:id="10" w:name="_Hlk110966437"/>
      <w:r w:rsidRPr="0034726F">
        <w:rPr>
          <w:rFonts w:eastAsiaTheme="minorEastAsia"/>
          <w:lang w:eastAsia="zh-CN"/>
        </w:rPr>
        <w:t>As a consequence, two baseline subsets</w:t>
      </w:r>
      <w:r w:rsidR="00923920" w:rsidRPr="0034726F">
        <w:rPr>
          <w:rFonts w:eastAsiaTheme="minorEastAsia"/>
          <w:lang w:eastAsia="zh-CN"/>
        </w:rPr>
        <w:t xml:space="preserve"> selected by random subset selection with multiple Rx beams</w:t>
      </w:r>
      <w:r w:rsidRPr="0034726F">
        <w:rPr>
          <w:rFonts w:eastAsiaTheme="minorEastAsia"/>
          <w:lang w:eastAsia="zh-CN"/>
        </w:rPr>
        <w:t xml:space="preserve"> can be considered with different number</w:t>
      </w:r>
      <w:r w:rsidR="00C56589">
        <w:rPr>
          <w:rFonts w:eastAsiaTheme="minorEastAsia"/>
          <w:lang w:eastAsia="zh-CN"/>
        </w:rPr>
        <w:t>s</w:t>
      </w:r>
      <w:r w:rsidRPr="0034726F">
        <w:rPr>
          <w:rFonts w:eastAsiaTheme="minorEastAsia"/>
          <w:lang w:eastAsia="zh-CN"/>
        </w:rPr>
        <w:t xml:space="preserve"> of </w:t>
      </w:r>
      <w:r w:rsidR="00C56589">
        <w:rPr>
          <w:rFonts w:eastAsiaTheme="minorEastAsia"/>
          <w:lang w:eastAsia="zh-CN"/>
        </w:rPr>
        <w:t>measured beams in P1 procedure</w:t>
      </w:r>
      <w:r w:rsidRPr="0034726F">
        <w:rPr>
          <w:rFonts w:eastAsiaTheme="minorEastAsia"/>
          <w:lang w:eastAsia="zh-CN"/>
        </w:rPr>
        <w:t xml:space="preserve">, i.e. 16 </w:t>
      </w:r>
      <w:r w:rsidR="00381E3A">
        <w:rPr>
          <w:rFonts w:eastAsiaTheme="minorEastAsia"/>
          <w:lang w:eastAsia="zh-CN"/>
        </w:rPr>
        <w:t>beams</w:t>
      </w:r>
      <w:r w:rsidRPr="0034726F">
        <w:rPr>
          <w:rFonts w:eastAsiaTheme="minorEastAsia"/>
          <w:lang w:eastAsia="zh-CN"/>
        </w:rPr>
        <w:t xml:space="preserve"> and 24 </w:t>
      </w:r>
      <w:r w:rsidR="00381E3A">
        <w:rPr>
          <w:rFonts w:eastAsiaTheme="minorEastAsia"/>
          <w:lang w:eastAsia="zh-CN"/>
        </w:rPr>
        <w:t>beams</w:t>
      </w:r>
      <w:r w:rsidRPr="0034726F">
        <w:rPr>
          <w:rFonts w:eastAsiaTheme="minorEastAsia"/>
          <w:lang w:eastAsia="zh-CN"/>
        </w:rPr>
        <w:t>, which represent lower and upper performance bound.</w:t>
      </w:r>
      <w:r w:rsidR="008F3F39">
        <w:rPr>
          <w:rFonts w:eastAsiaTheme="minorEastAsia"/>
          <w:lang w:eastAsia="zh-CN"/>
        </w:rPr>
        <w:t xml:space="preserve"> The value 24 is </w:t>
      </w:r>
      <w:r w:rsidR="00457EC1">
        <w:rPr>
          <w:rFonts w:eastAsiaTheme="minorEastAsia"/>
          <w:lang w:eastAsia="zh-CN"/>
        </w:rPr>
        <w:t xml:space="preserve">obtained from </w:t>
      </w:r>
      <w:r w:rsidR="00C56589">
        <w:rPr>
          <w:rFonts w:eastAsiaTheme="minorEastAsia"/>
          <w:lang w:eastAsia="zh-CN"/>
        </w:rPr>
        <w:t>using the 8 CSI-RS resources with repetition on in P</w:t>
      </w:r>
      <w:r w:rsidR="00381E3A">
        <w:rPr>
          <w:rFonts w:eastAsiaTheme="minorEastAsia"/>
          <w:lang w:eastAsia="zh-CN"/>
        </w:rPr>
        <w:t>2</w:t>
      </w:r>
      <w:r w:rsidR="00C56589">
        <w:rPr>
          <w:rFonts w:eastAsiaTheme="minorEastAsia"/>
          <w:lang w:eastAsia="zh-CN"/>
        </w:rPr>
        <w:t>/P3 as 8 extra</w:t>
      </w:r>
      <w:r w:rsidR="00381E3A">
        <w:rPr>
          <w:rFonts w:eastAsiaTheme="minorEastAsia"/>
          <w:lang w:eastAsia="zh-CN"/>
        </w:rPr>
        <w:t xml:space="preserve"> CSI-RS resources for beam measurement in P1, so that CSI-RS overhead for P1 and P2/P3 can be aligned. </w:t>
      </w:r>
      <w:r w:rsidRPr="0034726F">
        <w:rPr>
          <w:rFonts w:eastAsiaTheme="minorEastAsia"/>
          <w:lang w:eastAsia="zh-CN"/>
        </w:rPr>
        <w:t xml:space="preserve"> </w:t>
      </w:r>
      <w:r w:rsidR="00FC61C7" w:rsidRPr="0034726F">
        <w:rPr>
          <w:rFonts w:eastAsiaTheme="minorEastAsia"/>
          <w:lang w:eastAsia="zh-CN"/>
        </w:rPr>
        <w:t xml:space="preserve">Due to all Rx beams </w:t>
      </w:r>
      <w:r w:rsidR="00494417">
        <w:rPr>
          <w:rFonts w:eastAsiaTheme="minorEastAsia"/>
          <w:lang w:eastAsia="zh-CN"/>
        </w:rPr>
        <w:t xml:space="preserve">are </w:t>
      </w:r>
      <w:r w:rsidR="00FC61C7" w:rsidRPr="0034726F">
        <w:rPr>
          <w:rFonts w:eastAsiaTheme="minorEastAsia"/>
          <w:lang w:eastAsia="zh-CN"/>
        </w:rPr>
        <w:t xml:space="preserve">measured in </w:t>
      </w:r>
      <w:r w:rsidR="00E76614">
        <w:rPr>
          <w:rFonts w:eastAsiaTheme="minorEastAsia"/>
          <w:lang w:eastAsia="zh-CN"/>
        </w:rPr>
        <w:t>P2</w:t>
      </w:r>
      <w:r w:rsidR="004D100F">
        <w:rPr>
          <w:rFonts w:eastAsiaTheme="minorEastAsia"/>
          <w:lang w:eastAsia="zh-CN"/>
        </w:rPr>
        <w:t>/</w:t>
      </w:r>
      <w:r w:rsidR="00FC61C7" w:rsidRPr="0034726F">
        <w:rPr>
          <w:rFonts w:eastAsiaTheme="minorEastAsia"/>
          <w:lang w:eastAsia="zh-CN"/>
        </w:rPr>
        <w:t>P3 processing, the selected random subset per sample should include all 8 Rx beams as predefined selecting criterion for performance improvement</w:t>
      </w:r>
      <w:bookmarkEnd w:id="10"/>
      <w:r w:rsidR="00772286">
        <w:rPr>
          <w:rFonts w:eastAsiaTheme="minorEastAsia"/>
          <w:lang w:eastAsia="zh-CN"/>
        </w:rPr>
        <w:t xml:space="preserve"> in</w:t>
      </w:r>
      <w:r w:rsidR="003067AF">
        <w:rPr>
          <w:rFonts w:eastAsiaTheme="minorEastAsia"/>
          <w:lang w:eastAsia="zh-CN"/>
        </w:rPr>
        <w:t xml:space="preserve"> P1</w:t>
      </w:r>
      <w:r w:rsidR="00772286">
        <w:rPr>
          <w:rFonts w:eastAsiaTheme="minorEastAsia"/>
          <w:lang w:eastAsia="zh-CN"/>
        </w:rPr>
        <w:t xml:space="preserve"> </w:t>
      </w:r>
      <w:r w:rsidR="003067AF">
        <w:rPr>
          <w:rFonts w:eastAsiaTheme="minorEastAsia"/>
          <w:lang w:eastAsia="zh-CN"/>
        </w:rPr>
        <w:t>baseline subset selection</w:t>
      </w:r>
      <w:r w:rsidR="00FC61C7" w:rsidRPr="0034726F">
        <w:rPr>
          <w:rFonts w:eastAsiaTheme="minorEastAsia"/>
          <w:lang w:eastAsia="zh-CN"/>
        </w:rPr>
        <w:t xml:space="preserve">. </w:t>
      </w:r>
      <w:bookmarkStart w:id="11" w:name="_Hlk110966493"/>
      <w:r w:rsidR="00FC2D7D" w:rsidRPr="0034726F">
        <w:rPr>
          <w:rFonts w:eastAsiaTheme="minorEastAsia"/>
          <w:lang w:eastAsia="zh-CN"/>
        </w:rPr>
        <w:t>Thus, we have,</w:t>
      </w:r>
      <w:bookmarkEnd w:id="11"/>
    </w:p>
    <w:p w14:paraId="60DDD837" w14:textId="34FFB5AD" w:rsidR="00553599" w:rsidRPr="0034726F" w:rsidRDefault="00E07031" w:rsidP="008F3343">
      <w:pPr>
        <w:pStyle w:val="af2"/>
        <w:numPr>
          <w:ilvl w:val="0"/>
          <w:numId w:val="21"/>
        </w:numPr>
        <w:ind w:firstLineChars="0"/>
        <w:rPr>
          <w:rFonts w:ascii="Times New Roman" w:eastAsiaTheme="minorEastAsia" w:hAnsi="Times New Roman"/>
        </w:rPr>
      </w:pPr>
      <w:bookmarkStart w:id="12" w:name="_Hlk110966498"/>
      <w:r>
        <w:rPr>
          <w:rFonts w:ascii="Times New Roman" w:eastAsiaTheme="minorEastAsia" w:hAnsi="Times New Roman"/>
          <w:b/>
        </w:rPr>
        <w:t>Set</w:t>
      </w:r>
      <w:r w:rsidRPr="0034726F">
        <w:rPr>
          <w:rFonts w:ascii="Times New Roman" w:eastAsiaTheme="minorEastAsia" w:hAnsi="Times New Roman"/>
          <w:b/>
        </w:rPr>
        <w:t xml:space="preserve"> </w:t>
      </w:r>
      <w:r w:rsidR="00A62FDD" w:rsidRPr="0034726F">
        <w:rPr>
          <w:rFonts w:ascii="Times New Roman" w:eastAsiaTheme="minorEastAsia" w:hAnsi="Times New Roman"/>
          <w:b/>
        </w:rPr>
        <w:t>11 with 16 L1-RSRP</w:t>
      </w:r>
      <w:r w:rsidR="00664790">
        <w:rPr>
          <w:rFonts w:ascii="Times New Roman" w:eastAsiaTheme="minorEastAsia" w:hAnsi="Times New Roman"/>
          <w:b/>
        </w:rPr>
        <w:t xml:space="preserve"> (P1)</w:t>
      </w:r>
      <w:r w:rsidR="00A62FDD" w:rsidRPr="0034726F">
        <w:rPr>
          <w:rFonts w:ascii="Times New Roman" w:eastAsiaTheme="minorEastAsia" w:hAnsi="Times New Roman"/>
          <w:b/>
        </w:rPr>
        <w:t>:</w:t>
      </w:r>
      <w:r w:rsidR="005D7C48" w:rsidRPr="0034726F">
        <w:rPr>
          <w:rFonts w:ascii="Times New Roman" w:eastAsiaTheme="minorEastAsia" w:hAnsi="Times New Roman"/>
          <w:szCs w:val="21"/>
        </w:rPr>
        <w:t xml:space="preserve"> </w:t>
      </w:r>
      <w:r w:rsidR="005D7C48" w:rsidRPr="00FC5397">
        <w:rPr>
          <w:rFonts w:ascii="Times New Roman" w:eastAsiaTheme="minorEastAsia" w:hAnsi="Times New Roman"/>
          <w:sz w:val="20"/>
          <w:szCs w:val="20"/>
        </w:rPr>
        <w:t>Random subset selection</w:t>
      </w:r>
      <w:r w:rsidR="005C26CB" w:rsidRPr="00FC5397">
        <w:rPr>
          <w:rFonts w:ascii="Times New Roman" w:eastAsiaTheme="minorEastAsia" w:hAnsi="Times New Roman"/>
          <w:sz w:val="20"/>
          <w:szCs w:val="20"/>
        </w:rPr>
        <w:t xml:space="preserve"> </w:t>
      </w:r>
      <w:r w:rsidR="002B0A0D" w:rsidRPr="00FC5397">
        <w:rPr>
          <w:rFonts w:ascii="Times New Roman" w:eastAsiaTheme="minorEastAsia" w:hAnsi="Times New Roman"/>
          <w:sz w:val="20"/>
          <w:szCs w:val="20"/>
        </w:rPr>
        <w:t>with predefined selecting criterion</w:t>
      </w:r>
    </w:p>
    <w:p w14:paraId="14393057" w14:textId="632925A8" w:rsidR="005D7C48" w:rsidRPr="002F008E" w:rsidRDefault="005D7C48" w:rsidP="00E16D41">
      <w:pPr>
        <w:ind w:leftChars="1560" w:left="3402" w:hangingChars="141" w:hanging="282"/>
        <w:rPr>
          <w:rFonts w:eastAsiaTheme="minorEastAsia"/>
          <w:szCs w:val="21"/>
        </w:rPr>
      </w:pPr>
      <w:r w:rsidRPr="00FC5397">
        <w:rPr>
          <w:rFonts w:eastAsiaTheme="minorEastAsia"/>
          <w:szCs w:val="20"/>
          <w:lang w:eastAsia="zh-CN"/>
        </w:rPr>
        <w:t>+ Tx</w:t>
      </w:r>
      <w:r w:rsidR="002F008E">
        <w:rPr>
          <w:rFonts w:eastAsiaTheme="minorEastAsia"/>
          <w:szCs w:val="20"/>
          <w:lang w:eastAsia="zh-CN"/>
        </w:rPr>
        <w:t>/Rx</w:t>
      </w:r>
      <w:r w:rsidRPr="00FC5397">
        <w:rPr>
          <w:rFonts w:eastAsiaTheme="minorEastAsia"/>
          <w:szCs w:val="20"/>
        </w:rPr>
        <w:t xml:space="preserve"> beam pointing angle</w:t>
      </w:r>
      <w:r w:rsidR="006C5D96" w:rsidRPr="0034726F">
        <w:rPr>
          <w:rFonts w:eastAsiaTheme="minorEastAsia"/>
          <w:szCs w:val="21"/>
        </w:rPr>
        <w:tab/>
      </w:r>
    </w:p>
    <w:p w14:paraId="12E33195" w14:textId="50E98151" w:rsidR="00553599" w:rsidRPr="0034726F" w:rsidRDefault="00E07031" w:rsidP="008F3343">
      <w:pPr>
        <w:pStyle w:val="af2"/>
        <w:numPr>
          <w:ilvl w:val="0"/>
          <w:numId w:val="21"/>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A62FDD" w:rsidRPr="0034726F">
        <w:rPr>
          <w:rFonts w:ascii="Times New Roman" w:eastAsiaTheme="minorEastAsia" w:hAnsi="Times New Roman"/>
          <w:b/>
        </w:rPr>
        <w:t>11 with 24 L1-RSRP</w:t>
      </w:r>
      <w:r w:rsidR="00664790">
        <w:rPr>
          <w:rFonts w:ascii="Times New Roman" w:eastAsiaTheme="minorEastAsia" w:hAnsi="Times New Roman"/>
          <w:b/>
        </w:rPr>
        <w:t xml:space="preserve"> (P1)</w:t>
      </w:r>
      <w:r w:rsidR="00A62FDD" w:rsidRPr="0034726F">
        <w:rPr>
          <w:rFonts w:ascii="Times New Roman" w:eastAsiaTheme="minorEastAsia" w:hAnsi="Times New Roman"/>
          <w:b/>
        </w:rPr>
        <w:t>:</w:t>
      </w:r>
      <w:r w:rsidR="005D7C48" w:rsidRPr="0034726F">
        <w:rPr>
          <w:rFonts w:ascii="Times New Roman" w:eastAsiaTheme="minorEastAsia" w:hAnsi="Times New Roman"/>
          <w:szCs w:val="21"/>
        </w:rPr>
        <w:t xml:space="preserve"> </w:t>
      </w:r>
      <w:r w:rsidR="005D7C48" w:rsidRPr="00FC5397">
        <w:rPr>
          <w:rFonts w:ascii="Times New Roman" w:eastAsiaTheme="minorEastAsia" w:hAnsi="Times New Roman"/>
          <w:sz w:val="20"/>
          <w:szCs w:val="20"/>
        </w:rPr>
        <w:t>Random subset selection</w:t>
      </w:r>
      <w:r w:rsidR="005C26CB" w:rsidRPr="00FC5397">
        <w:rPr>
          <w:rFonts w:ascii="Times New Roman" w:eastAsiaTheme="minorEastAsia" w:hAnsi="Times New Roman"/>
          <w:sz w:val="20"/>
          <w:szCs w:val="20"/>
        </w:rPr>
        <w:t xml:space="preserve"> </w:t>
      </w:r>
      <w:r w:rsidR="002B0A0D" w:rsidRPr="00FC5397">
        <w:rPr>
          <w:rFonts w:ascii="Times New Roman" w:eastAsiaTheme="minorEastAsia" w:hAnsi="Times New Roman"/>
          <w:sz w:val="20"/>
          <w:szCs w:val="20"/>
        </w:rPr>
        <w:t>with predefined selecting criterion</w:t>
      </w:r>
    </w:p>
    <w:p w14:paraId="56A9837D" w14:textId="768E4F53" w:rsidR="005D7C48" w:rsidRPr="00FC5397" w:rsidRDefault="005D7C48" w:rsidP="00E16D41">
      <w:pPr>
        <w:ind w:leftChars="1560" w:left="3402" w:hangingChars="141" w:hanging="282"/>
        <w:rPr>
          <w:rFonts w:eastAsiaTheme="minorEastAsia"/>
          <w:szCs w:val="20"/>
        </w:rPr>
      </w:pPr>
      <w:r w:rsidRPr="00FC5397">
        <w:rPr>
          <w:rFonts w:eastAsiaTheme="minorEastAsia"/>
          <w:szCs w:val="20"/>
          <w:lang w:eastAsia="zh-CN"/>
        </w:rPr>
        <w:t>+ Tx</w:t>
      </w:r>
      <w:r w:rsidR="002F008E">
        <w:rPr>
          <w:rFonts w:eastAsiaTheme="minorEastAsia"/>
          <w:szCs w:val="20"/>
          <w:lang w:eastAsia="zh-CN"/>
        </w:rPr>
        <w:t>/Rx</w:t>
      </w:r>
      <w:r w:rsidRPr="00FC5397">
        <w:rPr>
          <w:rFonts w:eastAsiaTheme="minorEastAsia"/>
          <w:szCs w:val="20"/>
        </w:rPr>
        <w:t xml:space="preserve"> beam pointing angle</w:t>
      </w:r>
    </w:p>
    <w:p w14:paraId="2E54B043" w14:textId="2912E79B" w:rsidR="00FC2D7D" w:rsidRPr="0034726F" w:rsidRDefault="00E07031"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FC2D7D" w:rsidRPr="0034726F">
        <w:rPr>
          <w:rFonts w:ascii="Times New Roman" w:eastAsiaTheme="minorEastAsia" w:hAnsi="Times New Roman"/>
          <w:b/>
        </w:rPr>
        <w:t>1</w:t>
      </w:r>
      <w:r w:rsidR="00553599" w:rsidRPr="0034726F">
        <w:rPr>
          <w:rFonts w:ascii="Times New Roman" w:eastAsiaTheme="minorEastAsia" w:hAnsi="Times New Roman"/>
          <w:b/>
        </w:rPr>
        <w:t>2</w:t>
      </w:r>
      <w:r w:rsidR="00FC2D7D" w:rsidRPr="0034726F">
        <w:rPr>
          <w:rFonts w:ascii="Times New Roman" w:eastAsiaTheme="minorEastAsia" w:hAnsi="Times New Roman"/>
          <w:b/>
        </w:rPr>
        <w:t xml:space="preserve"> with</w:t>
      </w:r>
      <w:r w:rsidR="00847796" w:rsidRPr="0034726F">
        <w:rPr>
          <w:rFonts w:ascii="Times New Roman" w:eastAsiaTheme="minorEastAsia" w:hAnsi="Times New Roman"/>
          <w:b/>
        </w:rPr>
        <w:t xml:space="preserve"> 1</w:t>
      </w:r>
      <w:r w:rsidR="00FC2D7D" w:rsidRPr="0034726F">
        <w:rPr>
          <w:rFonts w:ascii="Times New Roman" w:eastAsiaTheme="minorEastAsia" w:hAnsi="Times New Roman"/>
          <w:b/>
        </w:rPr>
        <w:t xml:space="preserve"> random Rx beam</w:t>
      </w:r>
      <w:r w:rsidR="00664790">
        <w:rPr>
          <w:rFonts w:ascii="Times New Roman" w:eastAsiaTheme="minorEastAsia" w:hAnsi="Times New Roman"/>
          <w:b/>
        </w:rPr>
        <w:t xml:space="preserve"> (P2/P3)</w:t>
      </w:r>
      <w:r w:rsidR="00FC2D7D" w:rsidRPr="0034726F">
        <w:rPr>
          <w:rFonts w:ascii="Times New Roman" w:eastAsiaTheme="minorEastAsia" w:hAnsi="Times New Roman"/>
          <w:b/>
        </w:rPr>
        <w:t>:</w:t>
      </w:r>
      <w:r w:rsidR="00FC2D7D" w:rsidRPr="0034726F">
        <w:rPr>
          <w:rFonts w:ascii="Times New Roman" w:eastAsiaTheme="minorEastAsia" w:hAnsi="Times New Roman"/>
          <w:szCs w:val="21"/>
        </w:rPr>
        <w:t xml:space="preserve"> </w:t>
      </w:r>
      <w:r w:rsidR="00FC2D7D" w:rsidRPr="00FC5397">
        <w:rPr>
          <w:rFonts w:ascii="Times New Roman" w:eastAsiaTheme="minorEastAsia" w:hAnsi="Times New Roman"/>
          <w:sz w:val="20"/>
          <w:szCs w:val="20"/>
        </w:rPr>
        <w:t>Random subset selection with 1 random Rx beam per sample</w:t>
      </w:r>
    </w:p>
    <w:p w14:paraId="0F486177" w14:textId="58398E40" w:rsidR="00FC2D7D" w:rsidRPr="00FC5397" w:rsidRDefault="00FC2D7D" w:rsidP="00E16D41">
      <w:pPr>
        <w:ind w:leftChars="2055" w:left="4110" w:firstLine="1"/>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107D5688" w14:textId="554BDD5B" w:rsidR="00FC2D7D" w:rsidRPr="0034726F" w:rsidRDefault="00E07031"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FC2D7D" w:rsidRPr="0034726F">
        <w:rPr>
          <w:rFonts w:ascii="Times New Roman" w:eastAsiaTheme="minorEastAsia" w:hAnsi="Times New Roman"/>
          <w:b/>
        </w:rPr>
        <w:t>1</w:t>
      </w:r>
      <w:r w:rsidR="00553599" w:rsidRPr="0034726F">
        <w:rPr>
          <w:rFonts w:ascii="Times New Roman" w:eastAsiaTheme="minorEastAsia" w:hAnsi="Times New Roman"/>
          <w:b/>
        </w:rPr>
        <w:t>2</w:t>
      </w:r>
      <w:r w:rsidR="00FC2D7D" w:rsidRPr="0034726F">
        <w:rPr>
          <w:rFonts w:ascii="Times New Roman" w:eastAsiaTheme="minorEastAsia" w:hAnsi="Times New Roman"/>
          <w:b/>
        </w:rPr>
        <w:t xml:space="preserve"> with</w:t>
      </w:r>
      <w:r w:rsidR="00847796" w:rsidRPr="0034726F">
        <w:rPr>
          <w:rFonts w:ascii="Times New Roman" w:eastAsiaTheme="minorEastAsia" w:hAnsi="Times New Roman"/>
          <w:b/>
        </w:rPr>
        <w:t xml:space="preserve"> </w:t>
      </w:r>
      <w:r w:rsidR="002C65E3">
        <w:rPr>
          <w:rFonts w:ascii="Times New Roman" w:eastAsiaTheme="minorEastAsia" w:hAnsi="Times New Roman"/>
          <w:b/>
        </w:rPr>
        <w:t>the</w:t>
      </w:r>
      <w:r w:rsidR="00FC2D7D" w:rsidRPr="0034726F">
        <w:rPr>
          <w:rFonts w:ascii="Times New Roman" w:eastAsiaTheme="minorEastAsia" w:hAnsi="Times New Roman"/>
          <w:b/>
        </w:rPr>
        <w:t xml:space="preserve"> worst Rx beam</w:t>
      </w:r>
      <w:r w:rsidR="00664790">
        <w:rPr>
          <w:rFonts w:ascii="Times New Roman" w:eastAsiaTheme="minorEastAsia" w:hAnsi="Times New Roman"/>
          <w:b/>
        </w:rPr>
        <w:t xml:space="preserve"> (P2/P3)</w:t>
      </w:r>
      <w:r w:rsidR="00FC2D7D" w:rsidRPr="0034726F">
        <w:rPr>
          <w:rFonts w:ascii="Times New Roman" w:eastAsiaTheme="minorEastAsia" w:hAnsi="Times New Roman"/>
          <w:b/>
        </w:rPr>
        <w:t>:</w:t>
      </w:r>
      <w:r w:rsidR="00FC2D7D" w:rsidRPr="0034726F">
        <w:rPr>
          <w:rFonts w:ascii="Times New Roman" w:eastAsiaTheme="minorEastAsia" w:hAnsi="Times New Roman"/>
          <w:b/>
          <w:szCs w:val="21"/>
        </w:rPr>
        <w:t xml:space="preserve"> </w:t>
      </w:r>
      <w:r w:rsidR="00FC2D7D" w:rsidRPr="00FC5397">
        <w:rPr>
          <w:rFonts w:ascii="Times New Roman" w:eastAsiaTheme="minorEastAsia" w:hAnsi="Times New Roman"/>
          <w:sz w:val="20"/>
          <w:szCs w:val="20"/>
        </w:rPr>
        <w:t>Random subset selection with 1 worst Rx beam per sample</w:t>
      </w:r>
    </w:p>
    <w:p w14:paraId="17113AE5" w14:textId="7BE71051" w:rsidR="00FC2D7D" w:rsidRPr="00FC5397" w:rsidRDefault="00FC2D7D" w:rsidP="00E16D41">
      <w:pPr>
        <w:ind w:leftChars="2056" w:left="4252" w:hangingChars="70" w:hanging="140"/>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1A7790E2" w14:textId="5A77C0CD" w:rsidR="00FC2D7D" w:rsidRPr="0034726F" w:rsidRDefault="00E07031" w:rsidP="008F3343">
      <w:pPr>
        <w:pStyle w:val="af2"/>
        <w:numPr>
          <w:ilvl w:val="0"/>
          <w:numId w:val="20"/>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FC2D7D" w:rsidRPr="0034726F">
        <w:rPr>
          <w:rFonts w:ascii="Times New Roman" w:eastAsiaTheme="minorEastAsia" w:hAnsi="Times New Roman"/>
          <w:b/>
        </w:rPr>
        <w:t>1</w:t>
      </w:r>
      <w:r w:rsidR="00553599" w:rsidRPr="0034726F">
        <w:rPr>
          <w:rFonts w:ascii="Times New Roman" w:eastAsiaTheme="minorEastAsia" w:hAnsi="Times New Roman"/>
          <w:b/>
        </w:rPr>
        <w:t>2</w:t>
      </w:r>
      <w:r w:rsidR="00FC2D7D" w:rsidRPr="0034726F">
        <w:rPr>
          <w:rFonts w:ascii="Times New Roman" w:eastAsiaTheme="minorEastAsia" w:hAnsi="Times New Roman"/>
          <w:b/>
        </w:rPr>
        <w:t xml:space="preserve"> with</w:t>
      </w:r>
      <w:r w:rsidR="00847796" w:rsidRPr="0034726F">
        <w:rPr>
          <w:rFonts w:ascii="Times New Roman" w:eastAsiaTheme="minorEastAsia" w:hAnsi="Times New Roman"/>
          <w:b/>
        </w:rPr>
        <w:t xml:space="preserve"> </w:t>
      </w:r>
      <w:r w:rsidR="002C65E3">
        <w:rPr>
          <w:rFonts w:ascii="Times New Roman" w:eastAsiaTheme="minorEastAsia" w:hAnsi="Times New Roman"/>
          <w:b/>
        </w:rPr>
        <w:t>the</w:t>
      </w:r>
      <w:r w:rsidR="002C65E3" w:rsidRPr="0034726F">
        <w:rPr>
          <w:rFonts w:ascii="Times New Roman" w:eastAsiaTheme="minorEastAsia" w:hAnsi="Times New Roman"/>
          <w:b/>
        </w:rPr>
        <w:t xml:space="preserve"> </w:t>
      </w:r>
      <w:r w:rsidR="00FC2D7D" w:rsidRPr="0034726F">
        <w:rPr>
          <w:rFonts w:ascii="Times New Roman" w:eastAsiaTheme="minorEastAsia" w:hAnsi="Times New Roman"/>
          <w:b/>
        </w:rPr>
        <w:t>best Rx beam</w:t>
      </w:r>
      <w:r w:rsidR="00664790">
        <w:rPr>
          <w:rFonts w:ascii="Times New Roman" w:eastAsiaTheme="minorEastAsia" w:hAnsi="Times New Roman"/>
          <w:b/>
        </w:rPr>
        <w:t xml:space="preserve"> (P2/P3)</w:t>
      </w:r>
      <w:r w:rsidR="00FC2D7D" w:rsidRPr="0034726F">
        <w:rPr>
          <w:rFonts w:ascii="Times New Roman" w:eastAsiaTheme="minorEastAsia" w:hAnsi="Times New Roman"/>
          <w:b/>
        </w:rPr>
        <w:t>:</w:t>
      </w:r>
      <w:r w:rsidR="00FC2D7D" w:rsidRPr="0034726F">
        <w:rPr>
          <w:rFonts w:ascii="Times New Roman" w:eastAsiaTheme="minorEastAsia" w:hAnsi="Times New Roman"/>
          <w:szCs w:val="21"/>
        </w:rPr>
        <w:t xml:space="preserve"> </w:t>
      </w:r>
      <w:r w:rsidR="00FC2D7D" w:rsidRPr="00FC5397">
        <w:rPr>
          <w:rFonts w:ascii="Times New Roman" w:eastAsiaTheme="minorEastAsia" w:hAnsi="Times New Roman"/>
          <w:sz w:val="20"/>
          <w:szCs w:val="20"/>
        </w:rPr>
        <w:t>Random subset selection with 1 best Rx beam per sample</w:t>
      </w:r>
    </w:p>
    <w:p w14:paraId="0914C499" w14:textId="4ED1CFA8" w:rsidR="00FC2D7D" w:rsidRPr="00FC5397" w:rsidRDefault="00FC2D7D" w:rsidP="00E16D41">
      <w:pPr>
        <w:ind w:leftChars="1914" w:left="4110"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509AF851" w14:textId="3F2C6305" w:rsidR="00FC2D7D" w:rsidRPr="00FC5397" w:rsidRDefault="00E07031" w:rsidP="008F3343">
      <w:pPr>
        <w:pStyle w:val="af2"/>
        <w:numPr>
          <w:ilvl w:val="0"/>
          <w:numId w:val="20"/>
        </w:numPr>
        <w:ind w:firstLineChars="0"/>
        <w:rPr>
          <w:rFonts w:ascii="Times New Roman" w:eastAsiaTheme="minorEastAsia" w:hAnsi="Times New Roman"/>
          <w:sz w:val="20"/>
          <w:szCs w:val="20"/>
        </w:rPr>
      </w:pPr>
      <w:r>
        <w:rPr>
          <w:rFonts w:ascii="Times New Roman" w:eastAsiaTheme="minorEastAsia" w:hAnsi="Times New Roman"/>
          <w:b/>
        </w:rPr>
        <w:t>Set</w:t>
      </w:r>
      <w:r w:rsidRPr="0034726F">
        <w:rPr>
          <w:rFonts w:ascii="Times New Roman" w:eastAsiaTheme="minorEastAsia" w:hAnsi="Times New Roman"/>
          <w:b/>
        </w:rPr>
        <w:t xml:space="preserve"> </w:t>
      </w:r>
      <w:r w:rsidR="00FC2D7D" w:rsidRPr="0034726F">
        <w:rPr>
          <w:rFonts w:ascii="Times New Roman" w:eastAsiaTheme="minorEastAsia" w:hAnsi="Times New Roman"/>
          <w:b/>
        </w:rPr>
        <w:t>1</w:t>
      </w:r>
      <w:r w:rsidR="00553599" w:rsidRPr="0034726F">
        <w:rPr>
          <w:rFonts w:ascii="Times New Roman" w:eastAsiaTheme="minorEastAsia" w:hAnsi="Times New Roman"/>
          <w:b/>
        </w:rPr>
        <w:t>2</w:t>
      </w:r>
      <w:r w:rsidR="00FC2D7D" w:rsidRPr="0034726F">
        <w:rPr>
          <w:rFonts w:ascii="Times New Roman" w:eastAsiaTheme="minorEastAsia" w:hAnsi="Times New Roman"/>
          <w:b/>
        </w:rPr>
        <w:t xml:space="preserve"> with</w:t>
      </w:r>
      <w:r w:rsidR="00847796" w:rsidRPr="0034726F">
        <w:rPr>
          <w:rFonts w:ascii="Times New Roman" w:eastAsiaTheme="minorEastAsia" w:hAnsi="Times New Roman"/>
          <w:b/>
        </w:rPr>
        <w:t xml:space="preserve"> </w:t>
      </w:r>
      <w:r w:rsidR="002C65E3">
        <w:rPr>
          <w:rFonts w:ascii="Times New Roman" w:eastAsiaTheme="minorEastAsia" w:hAnsi="Times New Roman"/>
          <w:b/>
        </w:rPr>
        <w:t>the</w:t>
      </w:r>
      <w:r w:rsidR="002C65E3" w:rsidRPr="0034726F">
        <w:rPr>
          <w:rFonts w:ascii="Times New Roman" w:eastAsiaTheme="minorEastAsia" w:hAnsi="Times New Roman"/>
          <w:b/>
        </w:rPr>
        <w:t xml:space="preserve"> </w:t>
      </w:r>
      <w:r w:rsidR="00FC2D7D" w:rsidRPr="0034726F">
        <w:rPr>
          <w:rFonts w:ascii="Times New Roman" w:eastAsiaTheme="minorEastAsia" w:hAnsi="Times New Roman"/>
          <w:b/>
        </w:rPr>
        <w:t>2</w:t>
      </w:r>
      <w:r w:rsidR="00FC2D7D" w:rsidRPr="0034726F">
        <w:rPr>
          <w:rFonts w:ascii="Times New Roman" w:eastAsiaTheme="minorEastAsia" w:hAnsi="Times New Roman"/>
          <w:b/>
          <w:vertAlign w:val="superscript"/>
        </w:rPr>
        <w:t>nd</w:t>
      </w:r>
      <w:r w:rsidR="00FC2D7D" w:rsidRPr="0034726F">
        <w:rPr>
          <w:rFonts w:ascii="Times New Roman" w:eastAsiaTheme="minorEastAsia" w:hAnsi="Times New Roman"/>
          <w:b/>
        </w:rPr>
        <w:t xml:space="preserve"> best Rx beam</w:t>
      </w:r>
      <w:r w:rsidR="009B4993">
        <w:rPr>
          <w:rFonts w:ascii="Times New Roman" w:eastAsiaTheme="minorEastAsia" w:hAnsi="Times New Roman"/>
          <w:b/>
        </w:rPr>
        <w:t xml:space="preserve"> (P2/P3)</w:t>
      </w:r>
      <w:r w:rsidR="00FC2D7D" w:rsidRPr="0034726F">
        <w:rPr>
          <w:rFonts w:ascii="Times New Roman" w:eastAsiaTheme="minorEastAsia" w:hAnsi="Times New Roman"/>
          <w:b/>
        </w:rPr>
        <w:t>:</w:t>
      </w:r>
      <w:r w:rsidR="00FC2D7D" w:rsidRPr="0034726F">
        <w:rPr>
          <w:rFonts w:ascii="Times New Roman" w:eastAsiaTheme="minorEastAsia" w:hAnsi="Times New Roman"/>
          <w:szCs w:val="21"/>
        </w:rPr>
        <w:t xml:space="preserve"> </w:t>
      </w:r>
      <w:r w:rsidR="00FC2D7D" w:rsidRPr="00FC5397">
        <w:rPr>
          <w:rFonts w:ascii="Times New Roman" w:eastAsiaTheme="minorEastAsia" w:hAnsi="Times New Roman"/>
          <w:sz w:val="20"/>
          <w:szCs w:val="20"/>
        </w:rPr>
        <w:t>Random subset selection with 1 2</w:t>
      </w:r>
      <w:r w:rsidR="00FC2D7D" w:rsidRPr="00FC5397">
        <w:rPr>
          <w:rFonts w:ascii="Times New Roman" w:eastAsiaTheme="minorEastAsia" w:hAnsi="Times New Roman"/>
          <w:sz w:val="20"/>
          <w:szCs w:val="20"/>
          <w:vertAlign w:val="superscript"/>
        </w:rPr>
        <w:t>nd</w:t>
      </w:r>
      <w:r w:rsidR="00FC2D7D" w:rsidRPr="00FC5397">
        <w:rPr>
          <w:rFonts w:ascii="Times New Roman" w:eastAsiaTheme="minorEastAsia" w:hAnsi="Times New Roman"/>
          <w:sz w:val="20"/>
          <w:szCs w:val="20"/>
        </w:rPr>
        <w:t xml:space="preserve"> Rx beam per sample</w:t>
      </w:r>
    </w:p>
    <w:p w14:paraId="333D65AC" w14:textId="18C0C537" w:rsidR="00FC2D7D" w:rsidRPr="00FC5397" w:rsidRDefault="00FC2D7D" w:rsidP="00E16D41">
      <w:pPr>
        <w:ind w:leftChars="2056" w:left="4394"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bookmarkEnd w:id="12"/>
    <w:p w14:paraId="3C35C014" w14:textId="77777777" w:rsidR="002C0297" w:rsidRPr="0034726F" w:rsidRDefault="002C0297" w:rsidP="00132A05">
      <w:pPr>
        <w:rPr>
          <w:rFonts w:eastAsiaTheme="minorEastAsia"/>
          <w:lang w:eastAsia="zh-CN"/>
        </w:rPr>
      </w:pPr>
    </w:p>
    <w:p w14:paraId="32F0865D" w14:textId="767DD3B1" w:rsidR="00062D99" w:rsidRPr="0034726F" w:rsidRDefault="00062D99" w:rsidP="00062D99">
      <w:pPr>
        <w:jc w:val="center"/>
        <w:rPr>
          <w:rFonts w:eastAsiaTheme="minorEastAsia"/>
          <w:lang w:eastAsia="zh-CN"/>
        </w:rPr>
      </w:pPr>
      <w:bookmarkStart w:id="13" w:name="_Hlk110966548"/>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5</w:t>
      </w:r>
      <w:r w:rsidRPr="006D4747">
        <w:rPr>
          <w:rFonts w:eastAsiaTheme="minorEastAsia"/>
          <w:lang w:eastAsia="zh-CN"/>
        </w:rPr>
        <w:t>:</w:t>
      </w:r>
      <w:r w:rsidRPr="0034726F">
        <w:rPr>
          <w:rFonts w:eastAsiaTheme="minorEastAsia"/>
          <w:lang w:eastAsia="zh-CN"/>
        </w:rPr>
        <w:t xml:space="preserve"> </w:t>
      </w:r>
      <w:r w:rsidR="005C0F63" w:rsidRPr="0034726F">
        <w:rPr>
          <w:rFonts w:eastAsiaTheme="minorEastAsia"/>
          <w:lang w:eastAsia="zh-CN"/>
        </w:rPr>
        <w:t xml:space="preserve">baseline </w:t>
      </w:r>
      <w:r w:rsidRPr="0034726F">
        <w:rPr>
          <w:rFonts w:eastAsiaTheme="minorEastAsia"/>
          <w:lang w:eastAsia="zh-CN"/>
        </w:rPr>
        <w:t>performance evaluation results</w:t>
      </w:r>
      <w:r w:rsidR="00C37598" w:rsidRPr="0034726F">
        <w:rPr>
          <w:rFonts w:eastAsiaTheme="minorEastAsia"/>
          <w:lang w:eastAsia="zh-CN"/>
        </w:rPr>
        <w:t xml:space="preserve"> </w:t>
      </w:r>
      <w:r w:rsidRPr="0034726F">
        <w:rPr>
          <w:rFonts w:eastAsiaTheme="minorEastAsia"/>
          <w:lang w:eastAsia="zh-CN"/>
        </w:rPr>
        <w:t>for 2-step prediction in spatial domain</w:t>
      </w:r>
    </w:p>
    <w:tbl>
      <w:tblPr>
        <w:tblStyle w:val="aa"/>
        <w:tblW w:w="0" w:type="auto"/>
        <w:jc w:val="center"/>
        <w:tblLook w:val="04A0" w:firstRow="1" w:lastRow="0" w:firstColumn="1" w:lastColumn="0" w:noHBand="0" w:noVBand="1"/>
      </w:tblPr>
      <w:tblGrid>
        <w:gridCol w:w="1128"/>
        <w:gridCol w:w="1128"/>
        <w:gridCol w:w="1283"/>
        <w:gridCol w:w="1418"/>
        <w:gridCol w:w="2126"/>
        <w:gridCol w:w="1559"/>
      </w:tblGrid>
      <w:tr w:rsidR="00655759" w:rsidRPr="0034726F" w14:paraId="6F67B20F" w14:textId="77777777" w:rsidTr="00655759">
        <w:trPr>
          <w:jc w:val="center"/>
        </w:trPr>
        <w:tc>
          <w:tcPr>
            <w:tcW w:w="1128" w:type="dxa"/>
          </w:tcPr>
          <w:p w14:paraId="4E334F4E" w14:textId="77777777" w:rsidR="00854058" w:rsidRDefault="00062D99" w:rsidP="009E74DF">
            <w:pPr>
              <w:jc w:val="center"/>
              <w:rPr>
                <w:rFonts w:eastAsiaTheme="minorEastAsia"/>
                <w:b/>
                <w:lang w:eastAsia="zh-CN"/>
              </w:rPr>
            </w:pPr>
            <w:r w:rsidRPr="0034726F">
              <w:rPr>
                <w:rFonts w:eastAsiaTheme="minorEastAsia"/>
                <w:b/>
                <w:lang w:eastAsia="zh-CN"/>
              </w:rPr>
              <w:t>Training</w:t>
            </w:r>
          </w:p>
          <w:p w14:paraId="505F78E6" w14:textId="394B3134" w:rsidR="00062D99" w:rsidRPr="0034726F" w:rsidRDefault="00854058" w:rsidP="009E74DF">
            <w:pPr>
              <w:jc w:val="center"/>
              <w:rPr>
                <w:rFonts w:eastAsiaTheme="minorEastAsia"/>
                <w:b/>
                <w:lang w:eastAsia="zh-CN"/>
              </w:rPr>
            </w:pPr>
            <w:r>
              <w:rPr>
                <w:rFonts w:eastAsiaTheme="minorEastAsia"/>
                <w:b/>
                <w:lang w:eastAsia="zh-CN"/>
              </w:rPr>
              <w:t>data</w:t>
            </w:r>
            <w:r w:rsidR="00062D99" w:rsidRPr="0034726F">
              <w:rPr>
                <w:rFonts w:eastAsiaTheme="minorEastAsia"/>
                <w:b/>
                <w:lang w:eastAsia="zh-CN"/>
              </w:rPr>
              <w:t>set</w:t>
            </w:r>
          </w:p>
        </w:tc>
        <w:tc>
          <w:tcPr>
            <w:tcW w:w="1128" w:type="dxa"/>
          </w:tcPr>
          <w:p w14:paraId="770E3A47" w14:textId="77777777" w:rsidR="00854058" w:rsidRDefault="00062D99" w:rsidP="009E74DF">
            <w:pPr>
              <w:jc w:val="center"/>
              <w:rPr>
                <w:rFonts w:eastAsiaTheme="minorEastAsia"/>
                <w:b/>
                <w:lang w:eastAsia="zh-CN"/>
              </w:rPr>
            </w:pPr>
            <w:r w:rsidRPr="0034726F">
              <w:rPr>
                <w:rFonts w:eastAsiaTheme="minorEastAsia"/>
                <w:b/>
                <w:lang w:eastAsia="zh-CN"/>
              </w:rPr>
              <w:t>Validation</w:t>
            </w:r>
          </w:p>
          <w:p w14:paraId="79ADE498" w14:textId="10A13FD3" w:rsidR="00062D99" w:rsidRPr="0034726F" w:rsidRDefault="00854058" w:rsidP="009E74DF">
            <w:pPr>
              <w:jc w:val="center"/>
              <w:rPr>
                <w:rFonts w:eastAsiaTheme="minorEastAsia"/>
                <w:b/>
                <w:lang w:eastAsia="zh-CN"/>
              </w:rPr>
            </w:pPr>
            <w:r>
              <w:rPr>
                <w:rFonts w:eastAsiaTheme="minorEastAsia"/>
                <w:b/>
                <w:lang w:eastAsia="zh-CN"/>
              </w:rPr>
              <w:t>data</w:t>
            </w:r>
            <w:r w:rsidR="00062D99" w:rsidRPr="0034726F">
              <w:rPr>
                <w:rFonts w:eastAsiaTheme="minorEastAsia"/>
                <w:b/>
                <w:lang w:eastAsia="zh-CN"/>
              </w:rPr>
              <w:t>set</w:t>
            </w:r>
          </w:p>
        </w:tc>
        <w:tc>
          <w:tcPr>
            <w:tcW w:w="1283" w:type="dxa"/>
          </w:tcPr>
          <w:p w14:paraId="340A5FA1" w14:textId="77777777" w:rsidR="00854058" w:rsidRDefault="00062D99" w:rsidP="009E74DF">
            <w:pPr>
              <w:jc w:val="center"/>
              <w:rPr>
                <w:rFonts w:eastAsiaTheme="minorEastAsia"/>
                <w:b/>
                <w:lang w:eastAsia="zh-CN"/>
              </w:rPr>
            </w:pPr>
            <w:r w:rsidRPr="0034726F">
              <w:rPr>
                <w:rFonts w:eastAsiaTheme="minorEastAsia"/>
                <w:b/>
                <w:lang w:eastAsia="zh-CN"/>
              </w:rPr>
              <w:t xml:space="preserve">Ave. RSRP </w:t>
            </w:r>
          </w:p>
          <w:p w14:paraId="1F27A1A4" w14:textId="77DEA91B" w:rsidR="00062D99" w:rsidRPr="0034726F" w:rsidRDefault="00062D99" w:rsidP="009E74DF">
            <w:pPr>
              <w:jc w:val="center"/>
              <w:rPr>
                <w:rFonts w:eastAsiaTheme="minorEastAsia"/>
                <w:b/>
                <w:lang w:eastAsia="zh-CN"/>
              </w:rPr>
            </w:pPr>
            <w:r w:rsidRPr="0034726F">
              <w:rPr>
                <w:rFonts w:eastAsiaTheme="minorEastAsia"/>
                <w:b/>
                <w:lang w:eastAsia="zh-CN"/>
              </w:rPr>
              <w:t>diff. [dB]</w:t>
            </w:r>
          </w:p>
        </w:tc>
        <w:tc>
          <w:tcPr>
            <w:tcW w:w="1418" w:type="dxa"/>
          </w:tcPr>
          <w:p w14:paraId="4E70E552" w14:textId="77777777" w:rsidR="00062D99" w:rsidRPr="0034726F" w:rsidRDefault="00062D99" w:rsidP="009E74DF">
            <w:pPr>
              <w:jc w:val="center"/>
              <w:rPr>
                <w:rFonts w:eastAsiaTheme="minorEastAsia"/>
                <w:b/>
                <w:lang w:eastAsia="zh-CN"/>
              </w:rPr>
            </w:pPr>
            <w:r w:rsidRPr="0034726F">
              <w:rPr>
                <w:rFonts w:eastAsiaTheme="minorEastAsia"/>
                <w:b/>
                <w:lang w:eastAsia="zh-CN"/>
              </w:rPr>
              <w:t>Accuracy</w:t>
            </w:r>
          </w:p>
          <w:p w14:paraId="5C1A6556" w14:textId="77777777" w:rsidR="00062D99" w:rsidRPr="0034726F" w:rsidRDefault="00062D99" w:rsidP="009E74DF">
            <w:pPr>
              <w:jc w:val="center"/>
              <w:rPr>
                <w:rFonts w:eastAsiaTheme="minorEastAsia"/>
                <w:b/>
                <w:lang w:eastAsia="zh-CN"/>
              </w:rPr>
            </w:pPr>
            <w:r w:rsidRPr="0034726F">
              <w:rPr>
                <w:rFonts w:eastAsiaTheme="minorEastAsia"/>
                <w:b/>
                <w:lang w:eastAsia="zh-CN"/>
              </w:rPr>
              <w:t>for Top-1 [%]</w:t>
            </w:r>
          </w:p>
        </w:tc>
        <w:tc>
          <w:tcPr>
            <w:tcW w:w="2126" w:type="dxa"/>
          </w:tcPr>
          <w:p w14:paraId="7BAE7951" w14:textId="77777777" w:rsidR="00062D99" w:rsidRPr="0034726F" w:rsidRDefault="00062D99" w:rsidP="009E74DF">
            <w:pPr>
              <w:jc w:val="center"/>
              <w:rPr>
                <w:rFonts w:eastAsiaTheme="minorEastAsia"/>
                <w:b/>
                <w:lang w:eastAsia="zh-CN"/>
              </w:rPr>
            </w:pPr>
            <w:r w:rsidRPr="0034726F">
              <w:rPr>
                <w:rFonts w:eastAsiaTheme="minorEastAsia"/>
                <w:b/>
                <w:lang w:eastAsia="zh-CN"/>
              </w:rPr>
              <w:t>Accuracy for Top-1</w:t>
            </w:r>
          </w:p>
          <w:p w14:paraId="6F7119E6" w14:textId="77777777" w:rsidR="00062D99" w:rsidRPr="0034726F" w:rsidRDefault="00062D99" w:rsidP="009E74DF">
            <w:pPr>
              <w:jc w:val="center"/>
              <w:rPr>
                <w:rFonts w:eastAsiaTheme="minorEastAsia"/>
                <w:b/>
                <w:lang w:eastAsia="zh-CN"/>
              </w:rPr>
            </w:pPr>
            <w:r w:rsidRPr="0034726F">
              <w:rPr>
                <w:rFonts w:eastAsiaTheme="minorEastAsia"/>
                <w:b/>
                <w:lang w:eastAsia="zh-CN"/>
              </w:rPr>
              <w:t>with 1dB margin [%]</w:t>
            </w:r>
          </w:p>
        </w:tc>
        <w:tc>
          <w:tcPr>
            <w:tcW w:w="1559" w:type="dxa"/>
          </w:tcPr>
          <w:p w14:paraId="60FB87F6" w14:textId="77777777" w:rsidR="00062D99" w:rsidRPr="0034726F" w:rsidRDefault="00062D99" w:rsidP="009E74DF">
            <w:pPr>
              <w:jc w:val="center"/>
              <w:rPr>
                <w:rFonts w:eastAsiaTheme="minorEastAsia"/>
                <w:b/>
                <w:lang w:eastAsia="zh-CN"/>
              </w:rPr>
            </w:pPr>
            <w:r w:rsidRPr="0034726F">
              <w:rPr>
                <w:rFonts w:eastAsiaTheme="minorEastAsia"/>
                <w:b/>
                <w:lang w:eastAsia="zh-CN"/>
              </w:rPr>
              <w:t>Accuracy</w:t>
            </w:r>
          </w:p>
          <w:p w14:paraId="2C9BC880" w14:textId="77777777" w:rsidR="00062D99" w:rsidRPr="0034726F" w:rsidRDefault="00062D99" w:rsidP="009E74DF">
            <w:pPr>
              <w:jc w:val="center"/>
              <w:rPr>
                <w:rFonts w:eastAsiaTheme="minorEastAsia"/>
                <w:b/>
                <w:lang w:eastAsia="zh-CN"/>
              </w:rPr>
            </w:pPr>
            <w:r w:rsidRPr="0034726F">
              <w:rPr>
                <w:rFonts w:eastAsiaTheme="minorEastAsia"/>
                <w:b/>
                <w:lang w:eastAsia="zh-CN"/>
              </w:rPr>
              <w:t>for Top-4 [%]</w:t>
            </w:r>
          </w:p>
        </w:tc>
      </w:tr>
      <w:tr w:rsidR="00062D99" w:rsidRPr="0034726F" w14:paraId="56375BDD" w14:textId="77777777" w:rsidTr="00E16D41">
        <w:trPr>
          <w:jc w:val="center"/>
        </w:trPr>
        <w:tc>
          <w:tcPr>
            <w:tcW w:w="2256" w:type="dxa"/>
            <w:gridSpan w:val="2"/>
          </w:tcPr>
          <w:p w14:paraId="0CBD711B" w14:textId="151A35A8" w:rsidR="00062D99" w:rsidRPr="00584503" w:rsidRDefault="00E07031" w:rsidP="009E74DF">
            <w:pPr>
              <w:jc w:val="left"/>
              <w:rPr>
                <w:rFonts w:eastAsiaTheme="minorEastAsia"/>
              </w:rPr>
            </w:pPr>
            <w:r w:rsidRPr="00E16D41">
              <w:rPr>
                <w:rFonts w:eastAsiaTheme="minorEastAsia"/>
              </w:rPr>
              <w:t xml:space="preserve">Set </w:t>
            </w:r>
            <w:r w:rsidR="00062D99" w:rsidRPr="00584503">
              <w:rPr>
                <w:rFonts w:eastAsiaTheme="minorEastAsia"/>
              </w:rPr>
              <w:t xml:space="preserve">11 </w:t>
            </w:r>
            <w:r w:rsidR="00521042" w:rsidRPr="00584503">
              <w:rPr>
                <w:rFonts w:eastAsiaTheme="minorEastAsia"/>
                <w:i/>
                <w:lang w:eastAsia="zh-CN"/>
              </w:rPr>
              <w:t>(</w:t>
            </w:r>
            <w:r w:rsidR="00521042">
              <w:rPr>
                <w:rFonts w:eastAsiaTheme="minorEastAsia"/>
                <w:i/>
                <w:lang w:eastAsia="zh-CN"/>
              </w:rPr>
              <w:t>P</w:t>
            </w:r>
            <w:r w:rsidR="00521042" w:rsidRPr="00584503">
              <w:rPr>
                <w:rFonts w:eastAsiaTheme="minorEastAsia"/>
                <w:i/>
                <w:lang w:eastAsia="zh-CN"/>
              </w:rPr>
              <w:t>1)</w:t>
            </w:r>
          </w:p>
          <w:p w14:paraId="7826E84D" w14:textId="7256F337" w:rsidR="00062D99" w:rsidRPr="00E07031" w:rsidRDefault="00062D99" w:rsidP="009E74DF">
            <w:pPr>
              <w:jc w:val="left"/>
              <w:rPr>
                <w:rFonts w:eastAsiaTheme="minorEastAsia"/>
                <w:lang w:eastAsia="zh-CN"/>
              </w:rPr>
            </w:pPr>
            <w:r w:rsidRPr="00E07031">
              <w:rPr>
                <w:rFonts w:eastAsiaTheme="minorEastAsia"/>
              </w:rPr>
              <w:t>with 16 L1-RSRP</w:t>
            </w:r>
          </w:p>
        </w:tc>
        <w:tc>
          <w:tcPr>
            <w:tcW w:w="1283" w:type="dxa"/>
          </w:tcPr>
          <w:p w14:paraId="07AABFBF" w14:textId="018A5764" w:rsidR="00062D99" w:rsidRPr="0034726F" w:rsidRDefault="00D81B03" w:rsidP="009E74DF">
            <w:pPr>
              <w:jc w:val="center"/>
              <w:rPr>
                <w:rFonts w:eastAsiaTheme="minorEastAsia"/>
                <w:lang w:eastAsia="zh-CN"/>
              </w:rPr>
            </w:pPr>
            <w:r w:rsidRPr="0034726F">
              <w:rPr>
                <w:rFonts w:eastAsia="宋体"/>
              </w:rPr>
              <w:t>4.93</w:t>
            </w:r>
          </w:p>
        </w:tc>
        <w:tc>
          <w:tcPr>
            <w:tcW w:w="1418" w:type="dxa"/>
          </w:tcPr>
          <w:p w14:paraId="3C8AB9E9" w14:textId="34695E68" w:rsidR="00062D99" w:rsidRPr="0034726F" w:rsidRDefault="00D81B03" w:rsidP="009E74DF">
            <w:pPr>
              <w:jc w:val="center"/>
              <w:rPr>
                <w:rFonts w:eastAsiaTheme="minorEastAsia"/>
                <w:lang w:eastAsia="zh-CN"/>
              </w:rPr>
            </w:pPr>
            <w:r w:rsidRPr="0034726F">
              <w:rPr>
                <w:rFonts w:eastAsia="宋体"/>
              </w:rPr>
              <w:t>33.87</w:t>
            </w:r>
          </w:p>
        </w:tc>
        <w:tc>
          <w:tcPr>
            <w:tcW w:w="2126" w:type="dxa"/>
          </w:tcPr>
          <w:p w14:paraId="310AE9FA" w14:textId="16F4182E" w:rsidR="00062D99" w:rsidRPr="0034726F" w:rsidRDefault="00D81B03" w:rsidP="009E74DF">
            <w:pPr>
              <w:jc w:val="center"/>
              <w:rPr>
                <w:rFonts w:eastAsiaTheme="minorEastAsia"/>
                <w:lang w:eastAsia="zh-CN"/>
              </w:rPr>
            </w:pPr>
            <w:r w:rsidRPr="0034726F">
              <w:rPr>
                <w:rFonts w:eastAsia="宋体"/>
              </w:rPr>
              <w:t>40.34</w:t>
            </w:r>
          </w:p>
        </w:tc>
        <w:tc>
          <w:tcPr>
            <w:tcW w:w="1559" w:type="dxa"/>
          </w:tcPr>
          <w:p w14:paraId="0ABED67E" w14:textId="50D2192D" w:rsidR="00062D99" w:rsidRPr="0034726F" w:rsidRDefault="00350D83" w:rsidP="009E74DF">
            <w:pPr>
              <w:jc w:val="center"/>
              <w:rPr>
                <w:rFonts w:eastAsiaTheme="minorEastAsia"/>
                <w:lang w:eastAsia="zh-CN"/>
              </w:rPr>
            </w:pPr>
            <w:r w:rsidRPr="0034726F">
              <w:rPr>
                <w:rFonts w:eastAsiaTheme="minorEastAsia"/>
                <w:lang w:eastAsia="zh-CN"/>
              </w:rPr>
              <w:t>69.88</w:t>
            </w:r>
          </w:p>
        </w:tc>
      </w:tr>
      <w:tr w:rsidR="00062D99" w:rsidRPr="0034726F" w14:paraId="15707B43" w14:textId="77777777" w:rsidTr="00E16D41">
        <w:trPr>
          <w:jc w:val="center"/>
        </w:trPr>
        <w:tc>
          <w:tcPr>
            <w:tcW w:w="2256" w:type="dxa"/>
            <w:gridSpan w:val="2"/>
          </w:tcPr>
          <w:p w14:paraId="1952D6F4" w14:textId="298923C2" w:rsidR="00062D99" w:rsidRPr="00584503" w:rsidRDefault="00E07031" w:rsidP="009E74DF">
            <w:pPr>
              <w:jc w:val="left"/>
              <w:rPr>
                <w:rFonts w:eastAsiaTheme="minorEastAsia"/>
              </w:rPr>
            </w:pPr>
            <w:r w:rsidRPr="00E16D41">
              <w:rPr>
                <w:rFonts w:eastAsiaTheme="minorEastAsia"/>
              </w:rPr>
              <w:t xml:space="preserve">Set </w:t>
            </w:r>
            <w:r w:rsidR="00062D99" w:rsidRPr="00584503">
              <w:rPr>
                <w:rFonts w:eastAsiaTheme="minorEastAsia"/>
              </w:rPr>
              <w:t xml:space="preserve">11 </w:t>
            </w:r>
          </w:p>
          <w:p w14:paraId="24CC210D" w14:textId="5AA8D07B" w:rsidR="00062D99" w:rsidRPr="00E07031" w:rsidRDefault="00062D99" w:rsidP="009E74DF">
            <w:pPr>
              <w:jc w:val="left"/>
              <w:rPr>
                <w:rFonts w:eastAsiaTheme="minorEastAsia"/>
                <w:lang w:eastAsia="zh-CN"/>
              </w:rPr>
            </w:pPr>
            <w:r w:rsidRPr="00E07031">
              <w:rPr>
                <w:rFonts w:eastAsiaTheme="minorEastAsia"/>
              </w:rPr>
              <w:t>with 24 L1-RSRP</w:t>
            </w:r>
          </w:p>
        </w:tc>
        <w:tc>
          <w:tcPr>
            <w:tcW w:w="1283" w:type="dxa"/>
          </w:tcPr>
          <w:p w14:paraId="461CBB8D" w14:textId="44DB54CB" w:rsidR="00062D99" w:rsidRPr="0034726F" w:rsidRDefault="00D81B03" w:rsidP="009E74DF">
            <w:pPr>
              <w:jc w:val="center"/>
              <w:rPr>
                <w:rFonts w:eastAsiaTheme="minorEastAsia"/>
                <w:lang w:eastAsia="zh-CN"/>
              </w:rPr>
            </w:pPr>
            <w:r w:rsidRPr="0034726F">
              <w:rPr>
                <w:rFonts w:eastAsia="宋体"/>
              </w:rPr>
              <w:t>3.67</w:t>
            </w:r>
          </w:p>
        </w:tc>
        <w:tc>
          <w:tcPr>
            <w:tcW w:w="1418" w:type="dxa"/>
          </w:tcPr>
          <w:p w14:paraId="5753E32B" w14:textId="0572BC69" w:rsidR="00062D99" w:rsidRPr="0034726F" w:rsidRDefault="00D81B03" w:rsidP="009E74DF">
            <w:pPr>
              <w:jc w:val="center"/>
              <w:rPr>
                <w:rFonts w:eastAsiaTheme="minorEastAsia"/>
                <w:lang w:eastAsia="zh-CN"/>
              </w:rPr>
            </w:pPr>
            <w:r w:rsidRPr="0034726F">
              <w:rPr>
                <w:rFonts w:eastAsia="宋体"/>
              </w:rPr>
              <w:t>40.48</w:t>
            </w:r>
          </w:p>
        </w:tc>
        <w:tc>
          <w:tcPr>
            <w:tcW w:w="2126" w:type="dxa"/>
          </w:tcPr>
          <w:p w14:paraId="483EC562" w14:textId="336B09C3" w:rsidR="00062D99" w:rsidRPr="0034726F" w:rsidRDefault="00D81B03" w:rsidP="009E74DF">
            <w:pPr>
              <w:jc w:val="center"/>
              <w:rPr>
                <w:rFonts w:eastAsiaTheme="minorEastAsia"/>
                <w:lang w:eastAsia="zh-CN"/>
              </w:rPr>
            </w:pPr>
            <w:r w:rsidRPr="0034726F">
              <w:rPr>
                <w:rFonts w:eastAsia="宋体"/>
              </w:rPr>
              <w:t>47.91</w:t>
            </w:r>
          </w:p>
        </w:tc>
        <w:tc>
          <w:tcPr>
            <w:tcW w:w="1559" w:type="dxa"/>
          </w:tcPr>
          <w:p w14:paraId="2B27157F" w14:textId="06E1EA76" w:rsidR="00062D99" w:rsidRPr="0034726F" w:rsidRDefault="00350D83" w:rsidP="009E74DF">
            <w:pPr>
              <w:jc w:val="center"/>
              <w:rPr>
                <w:rFonts w:eastAsiaTheme="minorEastAsia"/>
                <w:lang w:eastAsia="zh-CN"/>
              </w:rPr>
            </w:pPr>
            <w:r w:rsidRPr="0034726F">
              <w:rPr>
                <w:rFonts w:eastAsiaTheme="minorEastAsia"/>
                <w:lang w:eastAsia="zh-CN"/>
              </w:rPr>
              <w:t>76.84</w:t>
            </w:r>
          </w:p>
        </w:tc>
      </w:tr>
      <w:bookmarkEnd w:id="13"/>
    </w:tbl>
    <w:p w14:paraId="38464B24" w14:textId="77777777" w:rsidR="000B1719" w:rsidRPr="0034726F" w:rsidRDefault="000B1719" w:rsidP="00132A05">
      <w:pPr>
        <w:rPr>
          <w:rFonts w:eastAsiaTheme="minorEastAsia"/>
          <w:lang w:eastAsia="zh-CN"/>
        </w:rPr>
      </w:pPr>
    </w:p>
    <w:p w14:paraId="47FE0D0F" w14:textId="320E12E2" w:rsidR="00C37598" w:rsidRPr="0034726F" w:rsidRDefault="00C37598" w:rsidP="00C37598">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sidR="006D4747" w:rsidRPr="006D4747">
        <w:rPr>
          <w:rFonts w:eastAsiaTheme="minorEastAsia"/>
          <w:lang w:eastAsia="zh-CN"/>
        </w:rPr>
        <w:t>6</w:t>
      </w:r>
      <w:r w:rsidRPr="0034726F">
        <w:rPr>
          <w:rFonts w:eastAsiaTheme="minorEastAsia"/>
          <w:lang w:eastAsia="zh-CN"/>
        </w:rPr>
        <w:t>: performance evaluation results for 2-step prediction in spatial domain</w:t>
      </w:r>
    </w:p>
    <w:tbl>
      <w:tblPr>
        <w:tblStyle w:val="aa"/>
        <w:tblW w:w="0" w:type="auto"/>
        <w:jc w:val="center"/>
        <w:tblLook w:val="04A0" w:firstRow="1" w:lastRow="0" w:firstColumn="1" w:lastColumn="0" w:noHBand="0" w:noVBand="1"/>
      </w:tblPr>
      <w:tblGrid>
        <w:gridCol w:w="1271"/>
        <w:gridCol w:w="1129"/>
        <w:gridCol w:w="1221"/>
        <w:gridCol w:w="1547"/>
        <w:gridCol w:w="2075"/>
        <w:gridCol w:w="1528"/>
      </w:tblGrid>
      <w:tr w:rsidR="00C37598" w:rsidRPr="0034726F" w14:paraId="3A6171D3" w14:textId="77777777" w:rsidTr="00E16D41">
        <w:trPr>
          <w:jc w:val="center"/>
        </w:trPr>
        <w:tc>
          <w:tcPr>
            <w:tcW w:w="1271" w:type="dxa"/>
          </w:tcPr>
          <w:p w14:paraId="55E0CB23" w14:textId="77777777" w:rsidR="00854058" w:rsidRDefault="00C37598" w:rsidP="009E74DF">
            <w:pPr>
              <w:jc w:val="center"/>
              <w:rPr>
                <w:rFonts w:eastAsiaTheme="minorEastAsia"/>
                <w:b/>
                <w:lang w:eastAsia="zh-CN"/>
              </w:rPr>
            </w:pPr>
            <w:r w:rsidRPr="0034726F">
              <w:rPr>
                <w:rFonts w:eastAsiaTheme="minorEastAsia"/>
                <w:b/>
                <w:lang w:eastAsia="zh-CN"/>
              </w:rPr>
              <w:t>Training</w:t>
            </w:r>
          </w:p>
          <w:p w14:paraId="7847D728" w14:textId="19D0D77E" w:rsidR="00C37598" w:rsidRPr="0034726F" w:rsidRDefault="00854058" w:rsidP="009E74DF">
            <w:pPr>
              <w:jc w:val="center"/>
              <w:rPr>
                <w:rFonts w:eastAsiaTheme="minorEastAsia"/>
                <w:b/>
                <w:lang w:eastAsia="zh-CN"/>
              </w:rPr>
            </w:pPr>
            <w:r>
              <w:rPr>
                <w:rFonts w:eastAsiaTheme="minorEastAsia"/>
                <w:b/>
                <w:lang w:eastAsia="zh-CN"/>
              </w:rPr>
              <w:t>data</w:t>
            </w:r>
            <w:r w:rsidR="00C37598" w:rsidRPr="0034726F">
              <w:rPr>
                <w:rFonts w:eastAsiaTheme="minorEastAsia"/>
                <w:b/>
                <w:lang w:eastAsia="zh-CN"/>
              </w:rPr>
              <w:t>set</w:t>
            </w:r>
          </w:p>
        </w:tc>
        <w:tc>
          <w:tcPr>
            <w:tcW w:w="1129" w:type="dxa"/>
          </w:tcPr>
          <w:p w14:paraId="3DF1E383" w14:textId="77777777" w:rsidR="00854058" w:rsidRDefault="00C37598" w:rsidP="009E74DF">
            <w:pPr>
              <w:jc w:val="center"/>
              <w:rPr>
                <w:rFonts w:eastAsiaTheme="minorEastAsia"/>
                <w:b/>
                <w:lang w:eastAsia="zh-CN"/>
              </w:rPr>
            </w:pPr>
            <w:r w:rsidRPr="0034726F">
              <w:rPr>
                <w:rFonts w:eastAsiaTheme="minorEastAsia"/>
                <w:b/>
                <w:lang w:eastAsia="zh-CN"/>
              </w:rPr>
              <w:t>Validation</w:t>
            </w:r>
          </w:p>
          <w:p w14:paraId="77160A25" w14:textId="0452AE0E" w:rsidR="00C37598" w:rsidRPr="0034726F" w:rsidRDefault="00854058" w:rsidP="009E74DF">
            <w:pPr>
              <w:jc w:val="center"/>
              <w:rPr>
                <w:rFonts w:eastAsiaTheme="minorEastAsia"/>
                <w:b/>
                <w:lang w:eastAsia="zh-CN"/>
              </w:rPr>
            </w:pPr>
            <w:r>
              <w:rPr>
                <w:rFonts w:eastAsiaTheme="minorEastAsia"/>
                <w:b/>
                <w:lang w:eastAsia="zh-CN"/>
              </w:rPr>
              <w:t>data</w:t>
            </w:r>
            <w:r w:rsidR="00C37598" w:rsidRPr="0034726F">
              <w:rPr>
                <w:rFonts w:eastAsiaTheme="minorEastAsia"/>
                <w:b/>
                <w:lang w:eastAsia="zh-CN"/>
              </w:rPr>
              <w:t>set</w:t>
            </w:r>
          </w:p>
        </w:tc>
        <w:tc>
          <w:tcPr>
            <w:tcW w:w="1221" w:type="dxa"/>
          </w:tcPr>
          <w:p w14:paraId="614B9FE9" w14:textId="77777777" w:rsidR="00854058" w:rsidRDefault="00C37598" w:rsidP="00854058">
            <w:pPr>
              <w:jc w:val="center"/>
              <w:rPr>
                <w:rFonts w:eastAsiaTheme="minorEastAsia"/>
                <w:b/>
                <w:lang w:eastAsia="zh-CN"/>
              </w:rPr>
            </w:pPr>
            <w:r w:rsidRPr="0034726F">
              <w:rPr>
                <w:rFonts w:eastAsiaTheme="minorEastAsia"/>
                <w:b/>
                <w:lang w:eastAsia="zh-CN"/>
              </w:rPr>
              <w:t>Ave. RSRP</w:t>
            </w:r>
          </w:p>
          <w:p w14:paraId="23902DF2" w14:textId="72EBFA77" w:rsidR="00C37598" w:rsidRPr="0034726F" w:rsidRDefault="00C37598" w:rsidP="005871C0">
            <w:pPr>
              <w:jc w:val="center"/>
              <w:rPr>
                <w:rFonts w:eastAsiaTheme="minorEastAsia"/>
                <w:b/>
                <w:lang w:eastAsia="zh-CN"/>
              </w:rPr>
            </w:pPr>
            <w:r w:rsidRPr="0034726F">
              <w:rPr>
                <w:rFonts w:eastAsiaTheme="minorEastAsia"/>
                <w:b/>
                <w:lang w:eastAsia="zh-CN"/>
              </w:rPr>
              <w:t>diff. [dB]</w:t>
            </w:r>
          </w:p>
        </w:tc>
        <w:tc>
          <w:tcPr>
            <w:tcW w:w="1547" w:type="dxa"/>
          </w:tcPr>
          <w:p w14:paraId="6D3F642B" w14:textId="77777777" w:rsidR="00C37598" w:rsidRPr="0034726F" w:rsidRDefault="00C37598" w:rsidP="009E74DF">
            <w:pPr>
              <w:jc w:val="center"/>
              <w:rPr>
                <w:rFonts w:eastAsiaTheme="minorEastAsia"/>
                <w:b/>
                <w:lang w:eastAsia="zh-CN"/>
              </w:rPr>
            </w:pPr>
            <w:r w:rsidRPr="0034726F">
              <w:rPr>
                <w:rFonts w:eastAsiaTheme="minorEastAsia"/>
                <w:b/>
                <w:lang w:eastAsia="zh-CN"/>
              </w:rPr>
              <w:t>Accuracy</w:t>
            </w:r>
          </w:p>
          <w:p w14:paraId="33F2BBDC" w14:textId="77777777" w:rsidR="00C37598" w:rsidRPr="0034726F" w:rsidRDefault="00C37598" w:rsidP="009E74DF">
            <w:pPr>
              <w:jc w:val="center"/>
              <w:rPr>
                <w:rFonts w:eastAsiaTheme="minorEastAsia"/>
                <w:b/>
                <w:lang w:eastAsia="zh-CN"/>
              </w:rPr>
            </w:pPr>
            <w:r w:rsidRPr="0034726F">
              <w:rPr>
                <w:rFonts w:eastAsiaTheme="minorEastAsia"/>
                <w:b/>
                <w:lang w:eastAsia="zh-CN"/>
              </w:rPr>
              <w:t>for Top-1 [%]</w:t>
            </w:r>
          </w:p>
        </w:tc>
        <w:tc>
          <w:tcPr>
            <w:tcW w:w="2075" w:type="dxa"/>
          </w:tcPr>
          <w:p w14:paraId="021DB2AE" w14:textId="77777777" w:rsidR="00C37598" w:rsidRPr="0034726F" w:rsidRDefault="00C37598" w:rsidP="009E74DF">
            <w:pPr>
              <w:jc w:val="center"/>
              <w:rPr>
                <w:rFonts w:eastAsiaTheme="minorEastAsia"/>
                <w:b/>
                <w:lang w:eastAsia="zh-CN"/>
              </w:rPr>
            </w:pPr>
            <w:r w:rsidRPr="0034726F">
              <w:rPr>
                <w:rFonts w:eastAsiaTheme="minorEastAsia"/>
                <w:b/>
                <w:lang w:eastAsia="zh-CN"/>
              </w:rPr>
              <w:t>Accuracy for Top-1</w:t>
            </w:r>
          </w:p>
          <w:p w14:paraId="485C62D3" w14:textId="77777777" w:rsidR="00C37598" w:rsidRPr="0034726F" w:rsidRDefault="00C37598" w:rsidP="009E74DF">
            <w:pPr>
              <w:jc w:val="center"/>
              <w:rPr>
                <w:rFonts w:eastAsiaTheme="minorEastAsia"/>
                <w:b/>
                <w:lang w:eastAsia="zh-CN"/>
              </w:rPr>
            </w:pPr>
            <w:r w:rsidRPr="0034726F">
              <w:rPr>
                <w:rFonts w:eastAsiaTheme="minorEastAsia"/>
                <w:b/>
                <w:lang w:eastAsia="zh-CN"/>
              </w:rPr>
              <w:t>with 1dB margin [%]</w:t>
            </w:r>
          </w:p>
        </w:tc>
        <w:tc>
          <w:tcPr>
            <w:tcW w:w="1528" w:type="dxa"/>
          </w:tcPr>
          <w:p w14:paraId="1B48198A" w14:textId="77777777" w:rsidR="00C37598" w:rsidRPr="0034726F" w:rsidRDefault="00C37598" w:rsidP="009E74DF">
            <w:pPr>
              <w:jc w:val="center"/>
              <w:rPr>
                <w:rFonts w:eastAsiaTheme="minorEastAsia"/>
                <w:b/>
                <w:lang w:eastAsia="zh-CN"/>
              </w:rPr>
            </w:pPr>
            <w:r w:rsidRPr="0034726F">
              <w:rPr>
                <w:rFonts w:eastAsiaTheme="minorEastAsia"/>
                <w:b/>
                <w:lang w:eastAsia="zh-CN"/>
              </w:rPr>
              <w:t>Accuracy</w:t>
            </w:r>
          </w:p>
          <w:p w14:paraId="3808884B" w14:textId="77777777" w:rsidR="00C37598" w:rsidRPr="0034726F" w:rsidRDefault="00C37598" w:rsidP="009E74DF">
            <w:pPr>
              <w:jc w:val="center"/>
              <w:rPr>
                <w:rFonts w:eastAsiaTheme="minorEastAsia"/>
                <w:b/>
                <w:lang w:eastAsia="zh-CN"/>
              </w:rPr>
            </w:pPr>
            <w:r w:rsidRPr="0034726F">
              <w:rPr>
                <w:rFonts w:eastAsiaTheme="minorEastAsia"/>
                <w:b/>
                <w:lang w:eastAsia="zh-CN"/>
              </w:rPr>
              <w:t>for Top-4 [%]</w:t>
            </w:r>
          </w:p>
        </w:tc>
      </w:tr>
      <w:tr w:rsidR="00C37598" w:rsidRPr="0034726F" w14:paraId="176572F1" w14:textId="77777777" w:rsidTr="00E16D41">
        <w:trPr>
          <w:jc w:val="center"/>
        </w:trPr>
        <w:tc>
          <w:tcPr>
            <w:tcW w:w="2400" w:type="dxa"/>
            <w:gridSpan w:val="2"/>
          </w:tcPr>
          <w:p w14:paraId="5DEED170" w14:textId="61F4ADF3" w:rsidR="00C37598" w:rsidRPr="00584503" w:rsidRDefault="00E07031" w:rsidP="009E74DF">
            <w:pPr>
              <w:jc w:val="left"/>
              <w:rPr>
                <w:rFonts w:eastAsiaTheme="minorEastAsia"/>
              </w:rPr>
            </w:pPr>
            <w:r w:rsidRPr="00E16D41">
              <w:rPr>
                <w:rFonts w:eastAsiaTheme="minorEastAsia"/>
              </w:rPr>
              <w:t xml:space="preserve">Set </w:t>
            </w:r>
            <w:r w:rsidR="00C37598" w:rsidRPr="00584503">
              <w:rPr>
                <w:rFonts w:eastAsiaTheme="minorEastAsia"/>
              </w:rPr>
              <w:t xml:space="preserve">12 </w:t>
            </w:r>
            <w:r w:rsidR="00521042" w:rsidRPr="00C27F21">
              <w:rPr>
                <w:rFonts w:eastAsiaTheme="minorEastAsia"/>
                <w:i/>
                <w:lang w:eastAsia="zh-CN"/>
              </w:rPr>
              <w:t>(</w:t>
            </w:r>
            <w:r w:rsidR="00521042">
              <w:rPr>
                <w:rFonts w:eastAsiaTheme="minorEastAsia"/>
                <w:i/>
                <w:lang w:eastAsia="zh-CN"/>
              </w:rPr>
              <w:t>P2</w:t>
            </w:r>
            <w:r w:rsidR="00521042" w:rsidRPr="00584503">
              <w:rPr>
                <w:rFonts w:eastAsiaTheme="minorEastAsia"/>
                <w:i/>
                <w:lang w:eastAsia="zh-CN"/>
              </w:rPr>
              <w:t>+</w:t>
            </w:r>
            <w:r w:rsidR="00521042">
              <w:rPr>
                <w:rFonts w:eastAsiaTheme="minorEastAsia"/>
                <w:i/>
                <w:lang w:eastAsia="zh-CN"/>
              </w:rPr>
              <w:t>P3</w:t>
            </w:r>
            <w:r w:rsidR="00521042" w:rsidRPr="00C27F21">
              <w:rPr>
                <w:rFonts w:eastAsiaTheme="minorEastAsia"/>
                <w:i/>
                <w:lang w:eastAsia="zh-CN"/>
              </w:rPr>
              <w:t>)</w:t>
            </w:r>
          </w:p>
          <w:p w14:paraId="2DE595F9" w14:textId="77777777" w:rsidR="00C37598" w:rsidRPr="00E07031" w:rsidRDefault="00C37598" w:rsidP="009E74DF">
            <w:pPr>
              <w:jc w:val="left"/>
              <w:rPr>
                <w:rFonts w:eastAsiaTheme="minorEastAsia"/>
                <w:lang w:eastAsia="zh-CN"/>
              </w:rPr>
            </w:pPr>
            <w:r w:rsidRPr="00E07031">
              <w:rPr>
                <w:rFonts w:eastAsiaTheme="minorEastAsia"/>
              </w:rPr>
              <w:lastRenderedPageBreak/>
              <w:t>with 1 random Rx beam</w:t>
            </w:r>
          </w:p>
        </w:tc>
        <w:tc>
          <w:tcPr>
            <w:tcW w:w="1221" w:type="dxa"/>
          </w:tcPr>
          <w:p w14:paraId="5BB73497" w14:textId="47C20869" w:rsidR="00C37598" w:rsidRPr="0034726F" w:rsidRDefault="007A61E4" w:rsidP="009E74DF">
            <w:pPr>
              <w:jc w:val="center"/>
              <w:rPr>
                <w:rFonts w:eastAsiaTheme="minorEastAsia"/>
                <w:lang w:eastAsia="zh-CN"/>
              </w:rPr>
            </w:pPr>
            <w:r w:rsidRPr="0034726F">
              <w:rPr>
                <w:rFonts w:eastAsiaTheme="minorEastAsia"/>
                <w:lang w:eastAsia="zh-CN"/>
              </w:rPr>
              <w:lastRenderedPageBreak/>
              <w:t>7.22</w:t>
            </w:r>
          </w:p>
        </w:tc>
        <w:tc>
          <w:tcPr>
            <w:tcW w:w="1547" w:type="dxa"/>
          </w:tcPr>
          <w:p w14:paraId="1E697B78" w14:textId="1C4A9675" w:rsidR="00C37598" w:rsidRPr="0034726F" w:rsidRDefault="007A61E4" w:rsidP="009E74DF">
            <w:pPr>
              <w:jc w:val="center"/>
              <w:rPr>
                <w:rFonts w:eastAsiaTheme="minorEastAsia"/>
                <w:lang w:eastAsia="zh-CN"/>
              </w:rPr>
            </w:pPr>
            <w:r w:rsidRPr="0034726F">
              <w:rPr>
                <w:rFonts w:eastAsiaTheme="minorEastAsia"/>
                <w:lang w:eastAsia="zh-CN"/>
              </w:rPr>
              <w:t>19.81</w:t>
            </w:r>
          </w:p>
        </w:tc>
        <w:tc>
          <w:tcPr>
            <w:tcW w:w="2075" w:type="dxa"/>
          </w:tcPr>
          <w:p w14:paraId="4FB272AD" w14:textId="66B71299" w:rsidR="00C37598" w:rsidRPr="0034726F" w:rsidRDefault="007A61E4" w:rsidP="009E74DF">
            <w:pPr>
              <w:jc w:val="center"/>
              <w:rPr>
                <w:rFonts w:eastAsiaTheme="minorEastAsia"/>
                <w:lang w:eastAsia="zh-CN"/>
              </w:rPr>
            </w:pPr>
            <w:r w:rsidRPr="0034726F">
              <w:rPr>
                <w:rFonts w:eastAsiaTheme="minorEastAsia"/>
                <w:lang w:eastAsia="zh-CN"/>
              </w:rPr>
              <w:t>23.37</w:t>
            </w:r>
          </w:p>
        </w:tc>
        <w:tc>
          <w:tcPr>
            <w:tcW w:w="1528" w:type="dxa"/>
          </w:tcPr>
          <w:p w14:paraId="0BE626A6" w14:textId="60815F9A" w:rsidR="00C37598" w:rsidRPr="0034726F" w:rsidRDefault="0071339C" w:rsidP="009E74DF">
            <w:pPr>
              <w:jc w:val="center"/>
              <w:rPr>
                <w:rFonts w:eastAsiaTheme="minorEastAsia"/>
                <w:lang w:eastAsia="zh-CN"/>
              </w:rPr>
            </w:pPr>
            <w:r w:rsidRPr="0034726F">
              <w:rPr>
                <w:rFonts w:eastAsiaTheme="minorEastAsia"/>
                <w:lang w:eastAsia="zh-CN"/>
              </w:rPr>
              <w:t>55.02</w:t>
            </w:r>
          </w:p>
        </w:tc>
      </w:tr>
      <w:tr w:rsidR="00C37598" w:rsidRPr="0034726F" w14:paraId="1F739A5B" w14:textId="77777777" w:rsidTr="00E16D41">
        <w:trPr>
          <w:jc w:val="center"/>
        </w:trPr>
        <w:tc>
          <w:tcPr>
            <w:tcW w:w="2400" w:type="dxa"/>
            <w:gridSpan w:val="2"/>
          </w:tcPr>
          <w:p w14:paraId="29F749B7" w14:textId="02C233E6" w:rsidR="00C37598" w:rsidRPr="00584503" w:rsidRDefault="00E07031" w:rsidP="009E74DF">
            <w:pPr>
              <w:jc w:val="left"/>
              <w:rPr>
                <w:rFonts w:eastAsiaTheme="minorEastAsia"/>
              </w:rPr>
            </w:pPr>
            <w:r w:rsidRPr="00E16D41">
              <w:rPr>
                <w:rFonts w:eastAsiaTheme="minorEastAsia"/>
              </w:rPr>
              <w:t xml:space="preserve">Set </w:t>
            </w:r>
            <w:r w:rsidR="00C37598" w:rsidRPr="00584503">
              <w:rPr>
                <w:rFonts w:eastAsiaTheme="minorEastAsia"/>
              </w:rPr>
              <w:t xml:space="preserve">12 </w:t>
            </w:r>
          </w:p>
          <w:p w14:paraId="0ED3B3DF" w14:textId="73585163" w:rsidR="00C37598" w:rsidRPr="00E07031" w:rsidRDefault="00C37598" w:rsidP="009E74DF">
            <w:pPr>
              <w:jc w:val="left"/>
              <w:rPr>
                <w:rFonts w:eastAsiaTheme="minorEastAsia"/>
                <w:lang w:eastAsia="zh-CN"/>
              </w:rPr>
            </w:pPr>
            <w:r w:rsidRPr="00E07031">
              <w:rPr>
                <w:rFonts w:eastAsiaTheme="minorEastAsia"/>
              </w:rPr>
              <w:t xml:space="preserve">with </w:t>
            </w:r>
            <w:r w:rsidR="00A25A32" w:rsidRPr="00E07031">
              <w:rPr>
                <w:rFonts w:eastAsiaTheme="minorEastAsia"/>
              </w:rPr>
              <w:t xml:space="preserve">the </w:t>
            </w:r>
            <w:r w:rsidRPr="00E07031">
              <w:rPr>
                <w:rFonts w:eastAsiaTheme="minorEastAsia"/>
              </w:rPr>
              <w:t>worst Rx beam</w:t>
            </w:r>
          </w:p>
        </w:tc>
        <w:tc>
          <w:tcPr>
            <w:tcW w:w="1221" w:type="dxa"/>
          </w:tcPr>
          <w:p w14:paraId="6AA822F0" w14:textId="090629E2" w:rsidR="00C37598" w:rsidRPr="0034726F" w:rsidRDefault="007A61E4" w:rsidP="009E74DF">
            <w:pPr>
              <w:jc w:val="center"/>
              <w:rPr>
                <w:rFonts w:eastAsiaTheme="minorEastAsia"/>
                <w:lang w:eastAsia="zh-CN"/>
              </w:rPr>
            </w:pPr>
            <w:r w:rsidRPr="0034726F">
              <w:rPr>
                <w:rFonts w:eastAsiaTheme="minorEastAsia"/>
                <w:lang w:eastAsia="zh-CN"/>
              </w:rPr>
              <w:t>7.49</w:t>
            </w:r>
          </w:p>
        </w:tc>
        <w:tc>
          <w:tcPr>
            <w:tcW w:w="1547" w:type="dxa"/>
          </w:tcPr>
          <w:p w14:paraId="4F51427A" w14:textId="1FCD2C63" w:rsidR="00C37598" w:rsidRPr="0034726F" w:rsidRDefault="007A61E4" w:rsidP="009E74DF">
            <w:pPr>
              <w:jc w:val="center"/>
              <w:rPr>
                <w:rFonts w:eastAsiaTheme="minorEastAsia"/>
                <w:lang w:eastAsia="zh-CN"/>
              </w:rPr>
            </w:pPr>
            <w:r w:rsidRPr="0034726F">
              <w:rPr>
                <w:rFonts w:eastAsiaTheme="minorEastAsia"/>
                <w:lang w:eastAsia="zh-CN"/>
              </w:rPr>
              <w:t>22.29</w:t>
            </w:r>
          </w:p>
        </w:tc>
        <w:tc>
          <w:tcPr>
            <w:tcW w:w="2075" w:type="dxa"/>
          </w:tcPr>
          <w:p w14:paraId="7B7034BC" w14:textId="64A85801" w:rsidR="00C37598" w:rsidRPr="0034726F" w:rsidRDefault="007A61E4" w:rsidP="009E74DF">
            <w:pPr>
              <w:jc w:val="center"/>
              <w:rPr>
                <w:rFonts w:eastAsiaTheme="minorEastAsia"/>
                <w:lang w:eastAsia="zh-CN"/>
              </w:rPr>
            </w:pPr>
            <w:r w:rsidRPr="0034726F">
              <w:rPr>
                <w:rFonts w:eastAsiaTheme="minorEastAsia"/>
                <w:lang w:eastAsia="zh-CN"/>
              </w:rPr>
              <w:t>26.73</w:t>
            </w:r>
          </w:p>
        </w:tc>
        <w:tc>
          <w:tcPr>
            <w:tcW w:w="1528" w:type="dxa"/>
          </w:tcPr>
          <w:p w14:paraId="1AA3F826" w14:textId="6B8D4A92" w:rsidR="00C37598" w:rsidRPr="0034726F" w:rsidRDefault="0071339C" w:rsidP="009E74DF">
            <w:pPr>
              <w:jc w:val="center"/>
              <w:rPr>
                <w:rFonts w:eastAsiaTheme="minorEastAsia"/>
                <w:lang w:eastAsia="zh-CN"/>
              </w:rPr>
            </w:pPr>
            <w:r w:rsidRPr="0034726F">
              <w:rPr>
                <w:rFonts w:eastAsiaTheme="minorEastAsia"/>
                <w:lang w:eastAsia="zh-CN"/>
              </w:rPr>
              <w:t>59.71</w:t>
            </w:r>
          </w:p>
        </w:tc>
      </w:tr>
      <w:tr w:rsidR="00C37598" w:rsidRPr="0034726F" w14:paraId="01D4C28E" w14:textId="77777777" w:rsidTr="00E16D41">
        <w:trPr>
          <w:jc w:val="center"/>
        </w:trPr>
        <w:tc>
          <w:tcPr>
            <w:tcW w:w="2400" w:type="dxa"/>
            <w:gridSpan w:val="2"/>
          </w:tcPr>
          <w:p w14:paraId="30F552A7" w14:textId="6F4DB241" w:rsidR="00C37598" w:rsidRPr="00584503" w:rsidRDefault="00E07031" w:rsidP="009E74DF">
            <w:pPr>
              <w:jc w:val="left"/>
              <w:rPr>
                <w:rFonts w:eastAsiaTheme="minorEastAsia"/>
              </w:rPr>
            </w:pPr>
            <w:r w:rsidRPr="00E16D41">
              <w:rPr>
                <w:rFonts w:eastAsiaTheme="minorEastAsia"/>
              </w:rPr>
              <w:t xml:space="preserve">Set </w:t>
            </w:r>
            <w:r w:rsidR="00C37598" w:rsidRPr="00584503">
              <w:rPr>
                <w:rFonts w:eastAsiaTheme="minorEastAsia"/>
              </w:rPr>
              <w:t xml:space="preserve">12 </w:t>
            </w:r>
          </w:p>
          <w:p w14:paraId="4E708FFB" w14:textId="1E373B61" w:rsidR="00C37598" w:rsidRPr="00E07031" w:rsidRDefault="00C37598" w:rsidP="009E74DF">
            <w:pPr>
              <w:jc w:val="left"/>
              <w:rPr>
                <w:rFonts w:eastAsiaTheme="minorEastAsia"/>
              </w:rPr>
            </w:pPr>
            <w:r w:rsidRPr="00E07031">
              <w:rPr>
                <w:rFonts w:eastAsiaTheme="minorEastAsia"/>
              </w:rPr>
              <w:t xml:space="preserve">with </w:t>
            </w:r>
            <w:r w:rsidR="00A25A32" w:rsidRPr="00E07031">
              <w:rPr>
                <w:rFonts w:eastAsiaTheme="minorEastAsia"/>
              </w:rPr>
              <w:t xml:space="preserve">the </w:t>
            </w:r>
            <w:r w:rsidRPr="00E07031">
              <w:rPr>
                <w:rFonts w:eastAsiaTheme="minorEastAsia"/>
              </w:rPr>
              <w:t>best Rx beam</w:t>
            </w:r>
          </w:p>
        </w:tc>
        <w:tc>
          <w:tcPr>
            <w:tcW w:w="1221" w:type="dxa"/>
          </w:tcPr>
          <w:p w14:paraId="4F507CAE" w14:textId="57BF778B" w:rsidR="00C37598" w:rsidRPr="0034726F" w:rsidRDefault="008C370D" w:rsidP="009E74DF">
            <w:pPr>
              <w:jc w:val="center"/>
              <w:rPr>
                <w:rFonts w:eastAsia="宋体"/>
                <w:lang w:eastAsia="zh-CN"/>
              </w:rPr>
            </w:pPr>
            <w:r w:rsidRPr="0034726F">
              <w:rPr>
                <w:rFonts w:eastAsia="宋体"/>
                <w:lang w:eastAsia="zh-CN"/>
              </w:rPr>
              <w:t>1.88</w:t>
            </w:r>
          </w:p>
        </w:tc>
        <w:tc>
          <w:tcPr>
            <w:tcW w:w="1547" w:type="dxa"/>
          </w:tcPr>
          <w:p w14:paraId="5DCBF9A6" w14:textId="79BBACB2" w:rsidR="00C37598" w:rsidRPr="0034726F" w:rsidRDefault="008C370D" w:rsidP="009E74DF">
            <w:pPr>
              <w:jc w:val="center"/>
              <w:rPr>
                <w:rFonts w:eastAsia="宋体"/>
                <w:lang w:eastAsia="zh-CN"/>
              </w:rPr>
            </w:pPr>
            <w:r w:rsidRPr="0034726F">
              <w:rPr>
                <w:rFonts w:eastAsia="宋体"/>
                <w:lang w:eastAsia="zh-CN"/>
              </w:rPr>
              <w:t>76.33</w:t>
            </w:r>
          </w:p>
        </w:tc>
        <w:tc>
          <w:tcPr>
            <w:tcW w:w="2075" w:type="dxa"/>
          </w:tcPr>
          <w:p w14:paraId="7535385B" w14:textId="2D5615CE" w:rsidR="00C37598" w:rsidRPr="0034726F" w:rsidRDefault="008C370D" w:rsidP="009E74DF">
            <w:pPr>
              <w:jc w:val="center"/>
              <w:rPr>
                <w:rFonts w:eastAsia="宋体"/>
                <w:lang w:eastAsia="zh-CN"/>
              </w:rPr>
            </w:pPr>
            <w:r w:rsidRPr="0034726F">
              <w:rPr>
                <w:rFonts w:eastAsia="宋体"/>
                <w:lang w:eastAsia="zh-CN"/>
              </w:rPr>
              <w:t>79.36</w:t>
            </w:r>
          </w:p>
        </w:tc>
        <w:tc>
          <w:tcPr>
            <w:tcW w:w="1528" w:type="dxa"/>
          </w:tcPr>
          <w:p w14:paraId="15C00036" w14:textId="64AB5590" w:rsidR="00C37598" w:rsidRPr="0034726F" w:rsidRDefault="0071339C" w:rsidP="009E74DF">
            <w:pPr>
              <w:jc w:val="center"/>
              <w:rPr>
                <w:rFonts w:eastAsia="宋体"/>
                <w:lang w:eastAsia="zh-CN"/>
              </w:rPr>
            </w:pPr>
            <w:r w:rsidRPr="0034726F">
              <w:rPr>
                <w:rFonts w:eastAsia="宋体"/>
                <w:lang w:eastAsia="zh-CN"/>
              </w:rPr>
              <w:t>93.74</w:t>
            </w:r>
          </w:p>
        </w:tc>
      </w:tr>
      <w:tr w:rsidR="00C37598" w:rsidRPr="0034726F" w14:paraId="14FB635F" w14:textId="77777777" w:rsidTr="00E16D41">
        <w:trPr>
          <w:jc w:val="center"/>
        </w:trPr>
        <w:tc>
          <w:tcPr>
            <w:tcW w:w="2400" w:type="dxa"/>
            <w:gridSpan w:val="2"/>
          </w:tcPr>
          <w:p w14:paraId="5A387822" w14:textId="12BC4E32" w:rsidR="00C37598" w:rsidRPr="0034726F" w:rsidRDefault="00584503" w:rsidP="009E74DF">
            <w:pPr>
              <w:jc w:val="left"/>
              <w:rPr>
                <w:rFonts w:eastAsiaTheme="minorEastAsia"/>
              </w:rPr>
            </w:pPr>
            <w:r w:rsidRPr="00C27F21">
              <w:rPr>
                <w:rFonts w:eastAsiaTheme="minorEastAsia"/>
              </w:rPr>
              <w:t xml:space="preserve">Set </w:t>
            </w:r>
            <w:r w:rsidR="00C37598" w:rsidRPr="0034726F">
              <w:rPr>
                <w:rFonts w:eastAsiaTheme="minorEastAsia"/>
              </w:rPr>
              <w:t xml:space="preserve">12 </w:t>
            </w:r>
          </w:p>
          <w:p w14:paraId="4365932F" w14:textId="47EDA7D1" w:rsidR="00C37598" w:rsidRPr="0034726F" w:rsidRDefault="00C37598" w:rsidP="009E74DF">
            <w:pPr>
              <w:jc w:val="left"/>
              <w:rPr>
                <w:rFonts w:eastAsiaTheme="minorEastAsia"/>
                <w:lang w:eastAsia="zh-CN"/>
              </w:rPr>
            </w:pPr>
            <w:r w:rsidRPr="0034726F">
              <w:rPr>
                <w:rFonts w:eastAsiaTheme="minorEastAsia"/>
              </w:rPr>
              <w:t xml:space="preserve">with </w:t>
            </w:r>
            <w:r w:rsidR="00A25A32">
              <w:rPr>
                <w:rFonts w:eastAsiaTheme="minorEastAsia"/>
              </w:rPr>
              <w:t>the</w:t>
            </w:r>
            <w:r w:rsidR="00A25A32" w:rsidRPr="0034726F">
              <w:rPr>
                <w:rFonts w:eastAsiaTheme="minorEastAsia"/>
              </w:rPr>
              <w:t xml:space="preserve"> </w:t>
            </w:r>
            <w:r w:rsidRPr="0034726F">
              <w:rPr>
                <w:rFonts w:eastAsiaTheme="minorEastAsia"/>
              </w:rPr>
              <w:t>2</w:t>
            </w:r>
            <w:r w:rsidRPr="0034726F">
              <w:rPr>
                <w:rFonts w:eastAsiaTheme="minorEastAsia"/>
                <w:vertAlign w:val="superscript"/>
              </w:rPr>
              <w:t>nd</w:t>
            </w:r>
            <w:r w:rsidRPr="0034726F">
              <w:rPr>
                <w:rFonts w:eastAsiaTheme="minorEastAsia"/>
              </w:rPr>
              <w:t xml:space="preserve"> best Rx beam</w:t>
            </w:r>
          </w:p>
        </w:tc>
        <w:tc>
          <w:tcPr>
            <w:tcW w:w="1221" w:type="dxa"/>
          </w:tcPr>
          <w:p w14:paraId="2ACC52F5" w14:textId="57A820A9" w:rsidR="00C37598" w:rsidRPr="0034726F" w:rsidRDefault="008C370D" w:rsidP="009E74DF">
            <w:pPr>
              <w:jc w:val="center"/>
              <w:rPr>
                <w:rFonts w:eastAsiaTheme="minorEastAsia"/>
                <w:lang w:eastAsia="zh-CN"/>
              </w:rPr>
            </w:pPr>
            <w:r w:rsidRPr="0034726F">
              <w:rPr>
                <w:rFonts w:eastAsiaTheme="minorEastAsia"/>
                <w:lang w:eastAsia="zh-CN"/>
              </w:rPr>
              <w:t>5.47</w:t>
            </w:r>
          </w:p>
        </w:tc>
        <w:tc>
          <w:tcPr>
            <w:tcW w:w="1547" w:type="dxa"/>
          </w:tcPr>
          <w:p w14:paraId="7B975585" w14:textId="5D89FD37" w:rsidR="00C37598" w:rsidRPr="0034726F" w:rsidRDefault="008C370D" w:rsidP="009E74DF">
            <w:pPr>
              <w:jc w:val="center"/>
              <w:rPr>
                <w:rFonts w:eastAsiaTheme="minorEastAsia"/>
                <w:lang w:eastAsia="zh-CN"/>
              </w:rPr>
            </w:pPr>
            <w:r w:rsidRPr="0034726F">
              <w:rPr>
                <w:rFonts w:eastAsiaTheme="minorEastAsia"/>
                <w:lang w:eastAsia="zh-CN"/>
              </w:rPr>
              <w:t>11.97</w:t>
            </w:r>
          </w:p>
        </w:tc>
        <w:tc>
          <w:tcPr>
            <w:tcW w:w="2075" w:type="dxa"/>
          </w:tcPr>
          <w:p w14:paraId="77B8CB52" w14:textId="32B0A5C0" w:rsidR="00C37598" w:rsidRPr="0034726F" w:rsidRDefault="008C370D" w:rsidP="009E74DF">
            <w:pPr>
              <w:jc w:val="center"/>
              <w:rPr>
                <w:rFonts w:eastAsiaTheme="minorEastAsia"/>
                <w:lang w:eastAsia="zh-CN"/>
              </w:rPr>
            </w:pPr>
            <w:r w:rsidRPr="0034726F">
              <w:rPr>
                <w:rFonts w:eastAsiaTheme="minorEastAsia"/>
                <w:lang w:eastAsia="zh-CN"/>
              </w:rPr>
              <w:t>20.21</w:t>
            </w:r>
          </w:p>
        </w:tc>
        <w:tc>
          <w:tcPr>
            <w:tcW w:w="1528" w:type="dxa"/>
          </w:tcPr>
          <w:p w14:paraId="075CFA4F" w14:textId="0EBFFE80" w:rsidR="00C37598" w:rsidRPr="0034726F" w:rsidRDefault="0071339C" w:rsidP="009E74DF">
            <w:pPr>
              <w:jc w:val="center"/>
              <w:rPr>
                <w:rFonts w:eastAsiaTheme="minorEastAsia"/>
                <w:lang w:eastAsia="zh-CN"/>
              </w:rPr>
            </w:pPr>
            <w:r w:rsidRPr="0034726F">
              <w:rPr>
                <w:rFonts w:eastAsiaTheme="minorEastAsia"/>
                <w:lang w:eastAsia="zh-CN"/>
              </w:rPr>
              <w:t>52.88</w:t>
            </w:r>
          </w:p>
        </w:tc>
      </w:tr>
    </w:tbl>
    <w:p w14:paraId="55DE74F4" w14:textId="77777777" w:rsidR="001925F3" w:rsidRPr="0034726F" w:rsidRDefault="001925F3" w:rsidP="00132A05">
      <w:pPr>
        <w:rPr>
          <w:rFonts w:eastAsiaTheme="minorEastAsia"/>
          <w:lang w:eastAsia="zh-CN"/>
        </w:rPr>
      </w:pPr>
    </w:p>
    <w:p w14:paraId="2CFD3A99" w14:textId="006D787B" w:rsidR="00DF0B97" w:rsidRPr="0034726F" w:rsidRDefault="000D5BB7" w:rsidP="00132A05">
      <w:pPr>
        <w:rPr>
          <w:rFonts w:eastAsiaTheme="minorEastAsia"/>
          <w:lang w:eastAsia="zh-CN"/>
        </w:rPr>
      </w:pPr>
      <w:bookmarkStart w:id="14" w:name="_Hlk110967495"/>
      <w:r w:rsidRPr="0034726F">
        <w:rPr>
          <w:rFonts w:eastAsiaTheme="minorEastAsia"/>
          <w:lang w:eastAsia="zh-CN"/>
        </w:rPr>
        <w:t xml:space="preserve">In practice, the best Rx beam </w:t>
      </w:r>
      <w:r w:rsidR="00670B06">
        <w:rPr>
          <w:rFonts w:eastAsiaTheme="minorEastAsia"/>
          <w:lang w:eastAsia="zh-CN"/>
        </w:rPr>
        <w:t>can change dynamically due to aspects like channel time-varying</w:t>
      </w:r>
      <w:r w:rsidR="007A198A">
        <w:rPr>
          <w:rFonts w:eastAsiaTheme="minorEastAsia"/>
          <w:lang w:eastAsia="zh-CN"/>
        </w:rPr>
        <w:t>, UE movement, rotation</w:t>
      </w:r>
      <w:r w:rsidR="00670B06">
        <w:rPr>
          <w:rFonts w:eastAsiaTheme="minorEastAsia"/>
          <w:lang w:eastAsia="zh-CN"/>
        </w:rPr>
        <w:t xml:space="preserve"> or </w:t>
      </w:r>
      <w:r w:rsidR="007A198A">
        <w:rPr>
          <w:rFonts w:eastAsiaTheme="minorEastAsia"/>
          <w:lang w:eastAsia="zh-CN"/>
        </w:rPr>
        <w:t>blockage</w:t>
      </w:r>
      <w:r w:rsidRPr="0034726F">
        <w:rPr>
          <w:rFonts w:eastAsiaTheme="minorEastAsia"/>
          <w:lang w:eastAsia="zh-CN"/>
        </w:rPr>
        <w:t xml:space="preserve">. Therefore, </w:t>
      </w:r>
      <w:r w:rsidR="007A198A">
        <w:rPr>
          <w:rFonts w:eastAsiaTheme="minorEastAsia"/>
          <w:lang w:eastAsia="zh-CN"/>
        </w:rPr>
        <w:t xml:space="preserve">the study should include the case that the best Rx beam in training and inference </w:t>
      </w:r>
      <w:r w:rsidR="00CF3A64">
        <w:rPr>
          <w:rFonts w:eastAsiaTheme="minorEastAsia"/>
          <w:lang w:eastAsia="zh-CN"/>
        </w:rPr>
        <w:t>is</w:t>
      </w:r>
      <w:r w:rsidR="007A198A">
        <w:rPr>
          <w:rFonts w:eastAsiaTheme="minorEastAsia"/>
          <w:lang w:eastAsia="zh-CN"/>
        </w:rPr>
        <w:t xml:space="preserve"> mismatched</w:t>
      </w:r>
      <w:r w:rsidRPr="0034726F">
        <w:rPr>
          <w:rFonts w:eastAsiaTheme="minorEastAsia"/>
          <w:lang w:eastAsia="zh-CN"/>
        </w:rPr>
        <w:t>.</w:t>
      </w:r>
      <w:bookmarkEnd w:id="14"/>
      <w:r w:rsidRPr="0034726F">
        <w:rPr>
          <w:rFonts w:eastAsiaTheme="minorEastAsia"/>
          <w:lang w:eastAsia="zh-CN"/>
        </w:rPr>
        <w:t xml:space="preserve"> </w:t>
      </w:r>
      <w:r w:rsidR="0010337B">
        <w:rPr>
          <w:rFonts w:eastAsiaTheme="minorEastAsia"/>
          <w:lang w:eastAsia="zh-CN"/>
        </w:rPr>
        <w:t>Table 7 shows the results considering this.</w:t>
      </w:r>
    </w:p>
    <w:p w14:paraId="3313BEBD" w14:textId="759345F3" w:rsidR="000D5BB7" w:rsidRPr="0034726F" w:rsidRDefault="000D5BB7" w:rsidP="000D5BB7">
      <w:pPr>
        <w:jc w:val="center"/>
        <w:rPr>
          <w:rFonts w:eastAsiaTheme="minorEastAsia"/>
          <w:lang w:eastAsia="zh-CN"/>
        </w:rPr>
      </w:pPr>
      <w:bookmarkStart w:id="15" w:name="_Hlk110967515"/>
      <w:r w:rsidRPr="0034726F">
        <w:rPr>
          <w:rFonts w:eastAsiaTheme="minorEastAsia"/>
          <w:lang w:eastAsia="zh-CN"/>
        </w:rPr>
        <w:t>Table</w:t>
      </w:r>
      <w:r w:rsidR="006D4747">
        <w:rPr>
          <w:rFonts w:eastAsiaTheme="minorEastAsia"/>
          <w:lang w:eastAsia="zh-CN"/>
        </w:rPr>
        <w:t xml:space="preserve"> </w:t>
      </w:r>
      <w:r w:rsidR="006D4747" w:rsidRPr="006D4747">
        <w:rPr>
          <w:rFonts w:eastAsiaTheme="minorEastAsia"/>
          <w:lang w:eastAsia="zh-CN"/>
        </w:rPr>
        <w:t>7</w:t>
      </w:r>
      <w:r w:rsidRPr="0034726F">
        <w:rPr>
          <w:rFonts w:eastAsiaTheme="minorEastAsia"/>
          <w:lang w:eastAsia="zh-CN"/>
        </w:rPr>
        <w:t xml:space="preserve">: performance evaluation results for </w:t>
      </w:r>
      <w:r w:rsidR="00926EE4">
        <w:rPr>
          <w:rFonts w:eastAsiaTheme="minorEastAsia"/>
          <w:lang w:eastAsia="zh-CN"/>
        </w:rPr>
        <w:t>mis</w:t>
      </w:r>
      <w:r w:rsidRPr="0034726F">
        <w:rPr>
          <w:rFonts w:eastAsiaTheme="minorEastAsia"/>
          <w:lang w:eastAsia="zh-CN"/>
        </w:rPr>
        <w:t>matched 2-step prediction in spatial domain</w:t>
      </w:r>
    </w:p>
    <w:tbl>
      <w:tblPr>
        <w:tblStyle w:val="aa"/>
        <w:tblW w:w="10773" w:type="dxa"/>
        <w:jc w:val="center"/>
        <w:tblLook w:val="04A0" w:firstRow="1" w:lastRow="0" w:firstColumn="1" w:lastColumn="0" w:noHBand="0" w:noVBand="1"/>
      </w:tblPr>
      <w:tblGrid>
        <w:gridCol w:w="2126"/>
        <w:gridCol w:w="2410"/>
        <w:gridCol w:w="1276"/>
        <w:gridCol w:w="1417"/>
        <w:gridCol w:w="2127"/>
        <w:gridCol w:w="1417"/>
      </w:tblGrid>
      <w:tr w:rsidR="00584503" w:rsidRPr="0034726F" w14:paraId="39173B8F" w14:textId="77777777" w:rsidTr="00E16D41">
        <w:trPr>
          <w:jc w:val="center"/>
        </w:trPr>
        <w:tc>
          <w:tcPr>
            <w:tcW w:w="2126" w:type="dxa"/>
          </w:tcPr>
          <w:p w14:paraId="4276EBD7" w14:textId="77777777" w:rsidR="00283BF7" w:rsidRDefault="00D04BD4" w:rsidP="000D7385">
            <w:pPr>
              <w:jc w:val="center"/>
              <w:rPr>
                <w:rFonts w:eastAsiaTheme="minorEastAsia"/>
                <w:b/>
                <w:lang w:eastAsia="zh-CN"/>
              </w:rPr>
            </w:pPr>
            <w:r w:rsidRPr="0034726F">
              <w:rPr>
                <w:rFonts w:eastAsiaTheme="minorEastAsia"/>
                <w:b/>
                <w:lang w:eastAsia="zh-CN"/>
              </w:rPr>
              <w:t>Training</w:t>
            </w:r>
          </w:p>
          <w:p w14:paraId="17892683" w14:textId="6D5871C5" w:rsidR="00D04BD4" w:rsidRPr="0034726F" w:rsidRDefault="00283BF7" w:rsidP="000D7385">
            <w:pPr>
              <w:jc w:val="center"/>
              <w:rPr>
                <w:rFonts w:eastAsiaTheme="minorEastAsia"/>
                <w:b/>
                <w:lang w:eastAsia="zh-CN"/>
              </w:rPr>
            </w:pPr>
            <w:r>
              <w:rPr>
                <w:rFonts w:eastAsiaTheme="minorEastAsia"/>
                <w:b/>
                <w:lang w:eastAsia="zh-CN"/>
              </w:rPr>
              <w:t>data</w:t>
            </w:r>
            <w:r w:rsidRPr="0034726F">
              <w:rPr>
                <w:rFonts w:eastAsiaTheme="minorEastAsia"/>
                <w:b/>
                <w:lang w:eastAsia="zh-CN"/>
              </w:rPr>
              <w:t>set</w:t>
            </w:r>
          </w:p>
        </w:tc>
        <w:tc>
          <w:tcPr>
            <w:tcW w:w="2410" w:type="dxa"/>
          </w:tcPr>
          <w:p w14:paraId="02FD4DB8" w14:textId="77777777" w:rsidR="00283BF7" w:rsidRDefault="00D04BD4" w:rsidP="000D7385">
            <w:pPr>
              <w:jc w:val="center"/>
              <w:rPr>
                <w:rFonts w:eastAsiaTheme="minorEastAsia"/>
                <w:b/>
                <w:lang w:eastAsia="zh-CN"/>
              </w:rPr>
            </w:pPr>
            <w:r w:rsidRPr="0034726F">
              <w:rPr>
                <w:rFonts w:eastAsiaTheme="minorEastAsia"/>
                <w:b/>
                <w:lang w:eastAsia="zh-CN"/>
              </w:rPr>
              <w:t>Validation</w:t>
            </w:r>
          </w:p>
          <w:p w14:paraId="03973EDE" w14:textId="7511831B" w:rsidR="00D04BD4" w:rsidRPr="0034726F" w:rsidRDefault="00283BF7" w:rsidP="000D7385">
            <w:pPr>
              <w:jc w:val="center"/>
              <w:rPr>
                <w:rFonts w:eastAsiaTheme="minorEastAsia"/>
                <w:b/>
                <w:lang w:eastAsia="zh-CN"/>
              </w:rPr>
            </w:pPr>
            <w:r>
              <w:rPr>
                <w:rFonts w:eastAsiaTheme="minorEastAsia"/>
                <w:b/>
                <w:lang w:eastAsia="zh-CN"/>
              </w:rPr>
              <w:t>data</w:t>
            </w:r>
            <w:r w:rsidR="00D04BD4" w:rsidRPr="0034726F">
              <w:rPr>
                <w:rFonts w:eastAsiaTheme="minorEastAsia"/>
                <w:b/>
                <w:lang w:eastAsia="zh-CN"/>
              </w:rPr>
              <w:t>set</w:t>
            </w:r>
          </w:p>
        </w:tc>
        <w:tc>
          <w:tcPr>
            <w:tcW w:w="1276" w:type="dxa"/>
          </w:tcPr>
          <w:p w14:paraId="7BA31DB2" w14:textId="77777777" w:rsidR="00283BF7" w:rsidRDefault="00D04BD4" w:rsidP="000D7385">
            <w:pPr>
              <w:jc w:val="center"/>
              <w:rPr>
                <w:rFonts w:eastAsiaTheme="minorEastAsia"/>
                <w:b/>
                <w:lang w:eastAsia="zh-CN"/>
              </w:rPr>
            </w:pPr>
            <w:r w:rsidRPr="0034726F">
              <w:rPr>
                <w:rFonts w:eastAsiaTheme="minorEastAsia"/>
                <w:b/>
                <w:lang w:eastAsia="zh-CN"/>
              </w:rPr>
              <w:t xml:space="preserve">Ave. RSRP </w:t>
            </w:r>
          </w:p>
          <w:p w14:paraId="5C5384DE" w14:textId="67427583" w:rsidR="00D04BD4" w:rsidRPr="0034726F" w:rsidRDefault="00D04BD4" w:rsidP="000D7385">
            <w:pPr>
              <w:jc w:val="center"/>
              <w:rPr>
                <w:rFonts w:eastAsiaTheme="minorEastAsia"/>
                <w:b/>
                <w:lang w:eastAsia="zh-CN"/>
              </w:rPr>
            </w:pPr>
            <w:r w:rsidRPr="0034726F">
              <w:rPr>
                <w:rFonts w:eastAsiaTheme="minorEastAsia"/>
                <w:b/>
                <w:lang w:eastAsia="zh-CN"/>
              </w:rPr>
              <w:t>diff. [dB]</w:t>
            </w:r>
          </w:p>
        </w:tc>
        <w:tc>
          <w:tcPr>
            <w:tcW w:w="1417" w:type="dxa"/>
          </w:tcPr>
          <w:p w14:paraId="0B1D17A9" w14:textId="77777777" w:rsidR="00D04BD4" w:rsidRPr="0034726F" w:rsidRDefault="00D04BD4" w:rsidP="000D7385">
            <w:pPr>
              <w:jc w:val="center"/>
              <w:rPr>
                <w:rFonts w:eastAsiaTheme="minorEastAsia"/>
                <w:b/>
                <w:lang w:eastAsia="zh-CN"/>
              </w:rPr>
            </w:pPr>
            <w:r w:rsidRPr="0034726F">
              <w:rPr>
                <w:rFonts w:eastAsiaTheme="minorEastAsia"/>
                <w:b/>
                <w:lang w:eastAsia="zh-CN"/>
              </w:rPr>
              <w:t>Accuracy</w:t>
            </w:r>
          </w:p>
          <w:p w14:paraId="76216E28" w14:textId="77777777" w:rsidR="00D04BD4" w:rsidRPr="0034726F" w:rsidRDefault="00D04BD4" w:rsidP="000D7385">
            <w:pPr>
              <w:jc w:val="center"/>
              <w:rPr>
                <w:rFonts w:eastAsiaTheme="minorEastAsia"/>
                <w:b/>
                <w:lang w:eastAsia="zh-CN"/>
              </w:rPr>
            </w:pPr>
            <w:r w:rsidRPr="0034726F">
              <w:rPr>
                <w:rFonts w:eastAsiaTheme="minorEastAsia"/>
                <w:b/>
                <w:lang w:eastAsia="zh-CN"/>
              </w:rPr>
              <w:t>for Top-1 [%]</w:t>
            </w:r>
          </w:p>
        </w:tc>
        <w:tc>
          <w:tcPr>
            <w:tcW w:w="2127" w:type="dxa"/>
          </w:tcPr>
          <w:p w14:paraId="7B8BE479" w14:textId="77777777" w:rsidR="00D04BD4" w:rsidRPr="0034726F" w:rsidRDefault="00D04BD4" w:rsidP="000D7385">
            <w:pPr>
              <w:jc w:val="center"/>
              <w:rPr>
                <w:rFonts w:eastAsiaTheme="minorEastAsia"/>
                <w:b/>
                <w:lang w:eastAsia="zh-CN"/>
              </w:rPr>
            </w:pPr>
            <w:r w:rsidRPr="0034726F">
              <w:rPr>
                <w:rFonts w:eastAsiaTheme="minorEastAsia"/>
                <w:b/>
                <w:lang w:eastAsia="zh-CN"/>
              </w:rPr>
              <w:t>Accuracy for Top-1</w:t>
            </w:r>
          </w:p>
          <w:p w14:paraId="40C8DE2F" w14:textId="77777777" w:rsidR="00D04BD4" w:rsidRPr="0034726F" w:rsidRDefault="00D04BD4" w:rsidP="000D7385">
            <w:pPr>
              <w:jc w:val="center"/>
              <w:rPr>
                <w:rFonts w:eastAsiaTheme="minorEastAsia"/>
                <w:b/>
                <w:lang w:eastAsia="zh-CN"/>
              </w:rPr>
            </w:pPr>
            <w:r w:rsidRPr="0034726F">
              <w:rPr>
                <w:rFonts w:eastAsiaTheme="minorEastAsia"/>
                <w:b/>
                <w:lang w:eastAsia="zh-CN"/>
              </w:rPr>
              <w:t>with 1dB margin [%]</w:t>
            </w:r>
          </w:p>
        </w:tc>
        <w:tc>
          <w:tcPr>
            <w:tcW w:w="1417" w:type="dxa"/>
          </w:tcPr>
          <w:p w14:paraId="75007E06" w14:textId="77777777" w:rsidR="00D04BD4" w:rsidRPr="0034726F" w:rsidRDefault="00D04BD4" w:rsidP="000D7385">
            <w:pPr>
              <w:jc w:val="center"/>
              <w:rPr>
                <w:rFonts w:eastAsiaTheme="minorEastAsia"/>
                <w:b/>
                <w:lang w:eastAsia="zh-CN"/>
              </w:rPr>
            </w:pPr>
            <w:r w:rsidRPr="0034726F">
              <w:rPr>
                <w:rFonts w:eastAsiaTheme="minorEastAsia"/>
                <w:b/>
                <w:lang w:eastAsia="zh-CN"/>
              </w:rPr>
              <w:t>Accuracy</w:t>
            </w:r>
          </w:p>
          <w:p w14:paraId="2EEF9AED" w14:textId="77777777" w:rsidR="00D04BD4" w:rsidRPr="0034726F" w:rsidRDefault="00D04BD4" w:rsidP="000D7385">
            <w:pPr>
              <w:jc w:val="center"/>
              <w:rPr>
                <w:rFonts w:eastAsiaTheme="minorEastAsia"/>
                <w:b/>
                <w:lang w:eastAsia="zh-CN"/>
              </w:rPr>
            </w:pPr>
            <w:r w:rsidRPr="0034726F">
              <w:rPr>
                <w:rFonts w:eastAsiaTheme="minorEastAsia"/>
                <w:b/>
                <w:lang w:eastAsia="zh-CN"/>
              </w:rPr>
              <w:t>for Top-4 [%]</w:t>
            </w:r>
          </w:p>
        </w:tc>
      </w:tr>
      <w:tr w:rsidR="00584503" w:rsidRPr="0034726F" w14:paraId="61DD1102" w14:textId="77777777" w:rsidTr="00E16D41">
        <w:trPr>
          <w:jc w:val="center"/>
        </w:trPr>
        <w:tc>
          <w:tcPr>
            <w:tcW w:w="2126" w:type="dxa"/>
            <w:vMerge w:val="restart"/>
          </w:tcPr>
          <w:p w14:paraId="17FA9657" w14:textId="77777777" w:rsidR="00D04BD4" w:rsidRPr="0034726F" w:rsidRDefault="00D04BD4" w:rsidP="00D04BD4">
            <w:pPr>
              <w:jc w:val="left"/>
              <w:rPr>
                <w:rFonts w:eastAsiaTheme="minorEastAsia"/>
              </w:rPr>
            </w:pPr>
          </w:p>
          <w:p w14:paraId="07CC7A13" w14:textId="77777777" w:rsidR="00D04BD4" w:rsidRPr="0034726F" w:rsidRDefault="00D04BD4" w:rsidP="00D04BD4">
            <w:pPr>
              <w:jc w:val="left"/>
              <w:rPr>
                <w:rFonts w:eastAsiaTheme="minorEastAsia"/>
              </w:rPr>
            </w:pPr>
          </w:p>
          <w:p w14:paraId="41102068" w14:textId="3BDF9C6B" w:rsidR="00584503" w:rsidRDefault="00584503" w:rsidP="00D04BD4">
            <w:pPr>
              <w:jc w:val="left"/>
              <w:rPr>
                <w:rFonts w:eastAsiaTheme="minorEastAsia"/>
              </w:rPr>
            </w:pPr>
            <w:r w:rsidRPr="00C27F21">
              <w:rPr>
                <w:rFonts w:eastAsiaTheme="minorEastAsia"/>
              </w:rPr>
              <w:t xml:space="preserve">Set </w:t>
            </w:r>
            <w:r w:rsidR="00D04BD4" w:rsidRPr="0034726F">
              <w:rPr>
                <w:rFonts w:eastAsiaTheme="minorEastAsia"/>
              </w:rPr>
              <w:t xml:space="preserve">12 </w:t>
            </w:r>
            <w:r w:rsidRPr="00C27F21">
              <w:rPr>
                <w:rFonts w:eastAsiaTheme="minorEastAsia"/>
                <w:i/>
                <w:lang w:eastAsia="zh-CN"/>
              </w:rPr>
              <w:t>(</w:t>
            </w:r>
            <w:r>
              <w:rPr>
                <w:rFonts w:eastAsiaTheme="minorEastAsia"/>
                <w:i/>
                <w:lang w:eastAsia="zh-CN"/>
              </w:rPr>
              <w:t>P2</w:t>
            </w:r>
            <w:r w:rsidRPr="00C27F21">
              <w:rPr>
                <w:rFonts w:eastAsiaTheme="minorEastAsia"/>
                <w:i/>
                <w:lang w:eastAsia="zh-CN"/>
              </w:rPr>
              <w:t>+</w:t>
            </w:r>
            <w:r>
              <w:rPr>
                <w:rFonts w:eastAsiaTheme="minorEastAsia"/>
                <w:i/>
                <w:lang w:eastAsia="zh-CN"/>
              </w:rPr>
              <w:t>P3</w:t>
            </w:r>
            <w:r w:rsidRPr="00C27F21">
              <w:rPr>
                <w:rFonts w:eastAsiaTheme="minorEastAsia"/>
                <w:i/>
                <w:lang w:eastAsia="zh-CN"/>
              </w:rPr>
              <w:t>)</w:t>
            </w:r>
          </w:p>
          <w:p w14:paraId="593334A0" w14:textId="04699AB6" w:rsidR="00D04BD4" w:rsidRPr="0034726F" w:rsidRDefault="00D04BD4" w:rsidP="00D04BD4">
            <w:pPr>
              <w:jc w:val="left"/>
              <w:rPr>
                <w:rFonts w:eastAsiaTheme="minorEastAsia"/>
              </w:rPr>
            </w:pPr>
            <w:r w:rsidRPr="0034726F">
              <w:rPr>
                <w:rFonts w:eastAsiaTheme="minorEastAsia"/>
              </w:rPr>
              <w:t xml:space="preserve">with </w:t>
            </w:r>
            <w:r w:rsidR="0046395E">
              <w:rPr>
                <w:rFonts w:eastAsiaTheme="minorEastAsia"/>
              </w:rPr>
              <w:t>the</w:t>
            </w:r>
            <w:r w:rsidR="0046395E" w:rsidRPr="0034726F">
              <w:rPr>
                <w:rFonts w:eastAsiaTheme="minorEastAsia"/>
              </w:rPr>
              <w:t xml:space="preserve"> </w:t>
            </w:r>
            <w:r w:rsidRPr="0034726F">
              <w:rPr>
                <w:rFonts w:eastAsiaTheme="minorEastAsia"/>
              </w:rPr>
              <w:t>best Rx beam</w:t>
            </w:r>
          </w:p>
        </w:tc>
        <w:tc>
          <w:tcPr>
            <w:tcW w:w="2410" w:type="dxa"/>
          </w:tcPr>
          <w:p w14:paraId="23A99B5F" w14:textId="6260E0E0" w:rsidR="00584503" w:rsidRDefault="00584503" w:rsidP="000D7385">
            <w:pPr>
              <w:jc w:val="left"/>
              <w:rPr>
                <w:rFonts w:eastAsiaTheme="minorEastAsia"/>
              </w:rPr>
            </w:pPr>
            <w:r w:rsidRPr="00C27F21">
              <w:rPr>
                <w:rFonts w:eastAsiaTheme="minorEastAsia"/>
              </w:rPr>
              <w:t xml:space="preserve">Set </w:t>
            </w:r>
            <w:r w:rsidR="00D04BD4" w:rsidRPr="0034726F">
              <w:rPr>
                <w:rFonts w:eastAsiaTheme="minorEastAsia"/>
              </w:rPr>
              <w:t xml:space="preserve">12 </w:t>
            </w:r>
          </w:p>
          <w:p w14:paraId="0865FE0E" w14:textId="3B668007" w:rsidR="00D04BD4" w:rsidRPr="0034726F" w:rsidRDefault="00D04BD4" w:rsidP="000D7385">
            <w:pPr>
              <w:jc w:val="left"/>
              <w:rPr>
                <w:rFonts w:eastAsiaTheme="minorEastAsia"/>
              </w:rPr>
            </w:pPr>
            <w:r w:rsidRPr="0034726F">
              <w:rPr>
                <w:rFonts w:eastAsiaTheme="minorEastAsia"/>
              </w:rPr>
              <w:t xml:space="preserve">with </w:t>
            </w:r>
            <w:r w:rsidR="0046395E">
              <w:rPr>
                <w:rFonts w:eastAsiaTheme="minorEastAsia"/>
              </w:rPr>
              <w:t>the</w:t>
            </w:r>
            <w:r w:rsidR="0046395E" w:rsidRPr="0034726F">
              <w:rPr>
                <w:rFonts w:eastAsiaTheme="minorEastAsia"/>
              </w:rPr>
              <w:t xml:space="preserve"> </w:t>
            </w:r>
            <w:r w:rsidRPr="0034726F">
              <w:rPr>
                <w:rFonts w:eastAsiaTheme="minorEastAsia"/>
              </w:rPr>
              <w:t>2</w:t>
            </w:r>
            <w:r w:rsidRPr="0034726F">
              <w:rPr>
                <w:rFonts w:eastAsiaTheme="minorEastAsia"/>
                <w:vertAlign w:val="superscript"/>
              </w:rPr>
              <w:t>nd</w:t>
            </w:r>
            <w:r w:rsidRPr="0034726F">
              <w:rPr>
                <w:rFonts w:eastAsiaTheme="minorEastAsia"/>
              </w:rPr>
              <w:t xml:space="preserve"> best Rx</w:t>
            </w:r>
            <w:r w:rsidR="00584503">
              <w:rPr>
                <w:rFonts w:eastAsiaTheme="minorEastAsia"/>
              </w:rPr>
              <w:t xml:space="preserve"> </w:t>
            </w:r>
            <w:r w:rsidRPr="0034726F">
              <w:rPr>
                <w:rFonts w:eastAsiaTheme="minorEastAsia"/>
              </w:rPr>
              <w:t>beam</w:t>
            </w:r>
          </w:p>
        </w:tc>
        <w:tc>
          <w:tcPr>
            <w:tcW w:w="1276" w:type="dxa"/>
          </w:tcPr>
          <w:p w14:paraId="4BD01423" w14:textId="688BB3E2" w:rsidR="00D04BD4" w:rsidRPr="0034726F" w:rsidRDefault="00084E74" w:rsidP="000D7385">
            <w:pPr>
              <w:jc w:val="center"/>
              <w:rPr>
                <w:rFonts w:eastAsiaTheme="minorEastAsia"/>
                <w:lang w:eastAsia="zh-CN"/>
              </w:rPr>
            </w:pPr>
            <w:r w:rsidRPr="0034726F">
              <w:rPr>
                <w:rFonts w:eastAsiaTheme="minorEastAsia"/>
                <w:lang w:eastAsia="zh-CN"/>
              </w:rPr>
              <w:t>5.39</w:t>
            </w:r>
          </w:p>
        </w:tc>
        <w:tc>
          <w:tcPr>
            <w:tcW w:w="1417" w:type="dxa"/>
          </w:tcPr>
          <w:p w14:paraId="08A14D46" w14:textId="7CB8B170" w:rsidR="00D04BD4" w:rsidRPr="0034726F" w:rsidRDefault="00084E74" w:rsidP="000D7385">
            <w:pPr>
              <w:jc w:val="center"/>
              <w:rPr>
                <w:rFonts w:eastAsiaTheme="minorEastAsia"/>
                <w:lang w:eastAsia="zh-CN"/>
              </w:rPr>
            </w:pPr>
            <w:r w:rsidRPr="0034726F">
              <w:rPr>
                <w:rFonts w:eastAsiaTheme="minorEastAsia"/>
                <w:lang w:eastAsia="zh-CN"/>
              </w:rPr>
              <w:t>0.13</w:t>
            </w:r>
          </w:p>
        </w:tc>
        <w:tc>
          <w:tcPr>
            <w:tcW w:w="2127" w:type="dxa"/>
          </w:tcPr>
          <w:p w14:paraId="2F1E1FA4" w14:textId="16E632F2" w:rsidR="00D04BD4" w:rsidRPr="0034726F" w:rsidRDefault="00084E74" w:rsidP="000D7385">
            <w:pPr>
              <w:jc w:val="center"/>
              <w:rPr>
                <w:rFonts w:eastAsiaTheme="minorEastAsia"/>
                <w:lang w:eastAsia="zh-CN"/>
              </w:rPr>
            </w:pPr>
            <w:r w:rsidRPr="0034726F">
              <w:rPr>
                <w:rFonts w:eastAsiaTheme="minorEastAsia"/>
                <w:lang w:eastAsia="zh-CN"/>
              </w:rPr>
              <w:t>9.95</w:t>
            </w:r>
          </w:p>
        </w:tc>
        <w:tc>
          <w:tcPr>
            <w:tcW w:w="1417" w:type="dxa"/>
          </w:tcPr>
          <w:p w14:paraId="31B0ACAC" w14:textId="40102FE3" w:rsidR="00D04BD4" w:rsidRPr="0034726F" w:rsidRDefault="002F38CE" w:rsidP="000D7385">
            <w:pPr>
              <w:jc w:val="center"/>
              <w:rPr>
                <w:rFonts w:eastAsiaTheme="minorEastAsia"/>
                <w:lang w:eastAsia="zh-CN"/>
              </w:rPr>
            </w:pPr>
            <w:r w:rsidRPr="0034726F">
              <w:rPr>
                <w:rFonts w:eastAsiaTheme="minorEastAsia"/>
                <w:lang w:eastAsia="zh-CN"/>
              </w:rPr>
              <w:t>45.25</w:t>
            </w:r>
          </w:p>
        </w:tc>
      </w:tr>
      <w:tr w:rsidR="00584503" w:rsidRPr="0034726F" w14:paraId="5853CC90" w14:textId="77777777" w:rsidTr="00E16D41">
        <w:trPr>
          <w:jc w:val="center"/>
        </w:trPr>
        <w:tc>
          <w:tcPr>
            <w:tcW w:w="2126" w:type="dxa"/>
            <w:vMerge/>
          </w:tcPr>
          <w:p w14:paraId="150007ED" w14:textId="6C37AEDD" w:rsidR="00D04BD4" w:rsidRPr="0034726F" w:rsidRDefault="00D04BD4" w:rsidP="00D04BD4">
            <w:pPr>
              <w:jc w:val="left"/>
              <w:rPr>
                <w:rFonts w:eastAsiaTheme="minorEastAsia"/>
              </w:rPr>
            </w:pPr>
          </w:p>
        </w:tc>
        <w:tc>
          <w:tcPr>
            <w:tcW w:w="2410" w:type="dxa"/>
          </w:tcPr>
          <w:p w14:paraId="211ABF5C" w14:textId="664A511A" w:rsidR="00584503" w:rsidRDefault="00584503" w:rsidP="00D04BD4">
            <w:pPr>
              <w:jc w:val="left"/>
              <w:rPr>
                <w:rFonts w:eastAsiaTheme="minorEastAsia"/>
              </w:rPr>
            </w:pPr>
            <w:r w:rsidRPr="00C27F21">
              <w:rPr>
                <w:rFonts w:eastAsiaTheme="minorEastAsia"/>
              </w:rPr>
              <w:t xml:space="preserve">Set </w:t>
            </w:r>
            <w:r w:rsidR="00D04BD4" w:rsidRPr="0034726F">
              <w:rPr>
                <w:rFonts w:eastAsiaTheme="minorEastAsia"/>
              </w:rPr>
              <w:t xml:space="preserve">12 </w:t>
            </w:r>
          </w:p>
          <w:p w14:paraId="1FBD9B8E" w14:textId="47BAD1EE" w:rsidR="00D04BD4" w:rsidRPr="0034726F" w:rsidRDefault="00584503" w:rsidP="00D04BD4">
            <w:pPr>
              <w:jc w:val="left"/>
              <w:rPr>
                <w:rFonts w:eastAsiaTheme="minorEastAsia"/>
              </w:rPr>
            </w:pPr>
            <w:r w:rsidRPr="0034726F">
              <w:rPr>
                <w:rFonts w:eastAsiaTheme="minorEastAsia"/>
              </w:rPr>
              <w:t>W</w:t>
            </w:r>
            <w:r w:rsidR="00D04BD4" w:rsidRPr="0034726F">
              <w:rPr>
                <w:rFonts w:eastAsiaTheme="minorEastAsia"/>
              </w:rPr>
              <w:t>ith</w:t>
            </w:r>
            <w:r>
              <w:rPr>
                <w:rFonts w:eastAsiaTheme="minorEastAsia"/>
              </w:rPr>
              <w:t xml:space="preserve"> </w:t>
            </w:r>
            <w:r w:rsidR="00D04BD4" w:rsidRPr="0034726F">
              <w:rPr>
                <w:rFonts w:eastAsiaTheme="minorEastAsia"/>
              </w:rPr>
              <w:t>1 random Rx beam</w:t>
            </w:r>
          </w:p>
        </w:tc>
        <w:tc>
          <w:tcPr>
            <w:tcW w:w="1276" w:type="dxa"/>
          </w:tcPr>
          <w:p w14:paraId="480552C1" w14:textId="03F4156B" w:rsidR="00D04BD4" w:rsidRPr="0034726F" w:rsidRDefault="00084E74" w:rsidP="00D04BD4">
            <w:pPr>
              <w:jc w:val="center"/>
              <w:rPr>
                <w:rFonts w:eastAsiaTheme="minorEastAsia"/>
                <w:lang w:eastAsia="zh-CN"/>
              </w:rPr>
            </w:pPr>
            <w:r w:rsidRPr="0034726F">
              <w:rPr>
                <w:rFonts w:eastAsiaTheme="minorEastAsia"/>
                <w:lang w:eastAsia="zh-CN"/>
              </w:rPr>
              <w:t>6.94</w:t>
            </w:r>
          </w:p>
        </w:tc>
        <w:tc>
          <w:tcPr>
            <w:tcW w:w="1417" w:type="dxa"/>
          </w:tcPr>
          <w:p w14:paraId="0F448A7C" w14:textId="589CFDB0" w:rsidR="00D04BD4" w:rsidRPr="0034726F" w:rsidRDefault="00084E74" w:rsidP="00D04BD4">
            <w:pPr>
              <w:jc w:val="center"/>
              <w:rPr>
                <w:rFonts w:eastAsiaTheme="minorEastAsia"/>
                <w:lang w:eastAsia="zh-CN"/>
              </w:rPr>
            </w:pPr>
            <w:r w:rsidRPr="0034726F">
              <w:rPr>
                <w:rFonts w:eastAsiaTheme="minorEastAsia"/>
                <w:lang w:eastAsia="zh-CN"/>
              </w:rPr>
              <w:t>19.41</w:t>
            </w:r>
          </w:p>
        </w:tc>
        <w:tc>
          <w:tcPr>
            <w:tcW w:w="2127" w:type="dxa"/>
          </w:tcPr>
          <w:p w14:paraId="53817EC1" w14:textId="5A042EFA" w:rsidR="00D04BD4" w:rsidRPr="0034726F" w:rsidRDefault="00084E74" w:rsidP="00D04BD4">
            <w:pPr>
              <w:jc w:val="center"/>
              <w:rPr>
                <w:rFonts w:eastAsiaTheme="minorEastAsia"/>
                <w:lang w:eastAsia="zh-CN"/>
              </w:rPr>
            </w:pPr>
            <w:r w:rsidRPr="0034726F">
              <w:rPr>
                <w:rFonts w:eastAsiaTheme="minorEastAsia"/>
                <w:lang w:eastAsia="zh-CN"/>
              </w:rPr>
              <w:t>23.75</w:t>
            </w:r>
          </w:p>
        </w:tc>
        <w:tc>
          <w:tcPr>
            <w:tcW w:w="1417" w:type="dxa"/>
          </w:tcPr>
          <w:p w14:paraId="29E8856F" w14:textId="51F1E27B" w:rsidR="00D04BD4" w:rsidRPr="0034726F" w:rsidRDefault="002F38CE" w:rsidP="00D04BD4">
            <w:pPr>
              <w:jc w:val="center"/>
              <w:rPr>
                <w:rFonts w:eastAsiaTheme="minorEastAsia"/>
                <w:lang w:eastAsia="zh-CN"/>
              </w:rPr>
            </w:pPr>
            <w:r w:rsidRPr="0034726F">
              <w:rPr>
                <w:rFonts w:eastAsiaTheme="minorEastAsia"/>
                <w:lang w:eastAsia="zh-CN"/>
              </w:rPr>
              <w:t>47.31</w:t>
            </w:r>
          </w:p>
        </w:tc>
      </w:tr>
      <w:tr w:rsidR="00584503" w:rsidRPr="0034726F" w14:paraId="0EB8655E" w14:textId="77777777" w:rsidTr="00E16D41">
        <w:trPr>
          <w:jc w:val="center"/>
        </w:trPr>
        <w:tc>
          <w:tcPr>
            <w:tcW w:w="2126" w:type="dxa"/>
            <w:vMerge/>
          </w:tcPr>
          <w:p w14:paraId="611ADAE3" w14:textId="2F3C431B" w:rsidR="00D04BD4" w:rsidRPr="0034726F" w:rsidRDefault="00D04BD4" w:rsidP="00D04BD4">
            <w:pPr>
              <w:jc w:val="left"/>
              <w:rPr>
                <w:rFonts w:eastAsiaTheme="minorEastAsia"/>
              </w:rPr>
            </w:pPr>
          </w:p>
        </w:tc>
        <w:tc>
          <w:tcPr>
            <w:tcW w:w="2410" w:type="dxa"/>
          </w:tcPr>
          <w:p w14:paraId="0F279A05" w14:textId="5A967C4D" w:rsidR="00084E74" w:rsidRPr="0034726F" w:rsidRDefault="00584503" w:rsidP="00084E74">
            <w:pPr>
              <w:jc w:val="left"/>
              <w:rPr>
                <w:rFonts w:eastAsiaTheme="minorEastAsia"/>
              </w:rPr>
            </w:pPr>
            <w:r w:rsidRPr="00C27F21">
              <w:rPr>
                <w:rFonts w:eastAsiaTheme="minorEastAsia"/>
              </w:rPr>
              <w:t xml:space="preserve">Set </w:t>
            </w:r>
            <w:r w:rsidR="00084E74" w:rsidRPr="0034726F">
              <w:rPr>
                <w:rFonts w:eastAsiaTheme="minorEastAsia"/>
              </w:rPr>
              <w:t>11</w:t>
            </w:r>
            <w:r>
              <w:rPr>
                <w:rFonts w:eastAsiaTheme="minorEastAsia"/>
              </w:rPr>
              <w:t xml:space="preserve"> </w:t>
            </w:r>
            <w:r w:rsidRPr="00C27F21">
              <w:rPr>
                <w:rFonts w:eastAsiaTheme="minorEastAsia"/>
                <w:i/>
                <w:lang w:eastAsia="zh-CN"/>
              </w:rPr>
              <w:t>(</w:t>
            </w:r>
            <w:r w:rsidR="00523EF3">
              <w:rPr>
                <w:rFonts w:eastAsiaTheme="minorEastAsia"/>
                <w:i/>
                <w:lang w:eastAsia="zh-CN"/>
              </w:rPr>
              <w:t xml:space="preserve">multiple </w:t>
            </w:r>
            <w:r w:rsidR="00523EF3">
              <w:rPr>
                <w:rFonts w:eastAsiaTheme="minorEastAsia" w:hint="eastAsia"/>
                <w:i/>
                <w:lang w:eastAsia="zh-CN"/>
              </w:rPr>
              <w:t>Rx</w:t>
            </w:r>
            <w:r w:rsidR="00523EF3">
              <w:rPr>
                <w:rFonts w:eastAsiaTheme="minorEastAsia"/>
                <w:i/>
                <w:lang w:eastAsia="zh-CN"/>
              </w:rPr>
              <w:t xml:space="preserve"> beams</w:t>
            </w:r>
            <w:r w:rsidRPr="00C27F21">
              <w:rPr>
                <w:rFonts w:eastAsiaTheme="minorEastAsia"/>
                <w:i/>
                <w:lang w:eastAsia="zh-CN"/>
              </w:rPr>
              <w:t>)</w:t>
            </w:r>
          </w:p>
          <w:p w14:paraId="003B55BB" w14:textId="7D4C6391" w:rsidR="00D04BD4" w:rsidRPr="0034726F" w:rsidRDefault="00084E74" w:rsidP="00084E74">
            <w:pPr>
              <w:jc w:val="left"/>
              <w:rPr>
                <w:rFonts w:eastAsiaTheme="minorEastAsia"/>
              </w:rPr>
            </w:pPr>
            <w:r w:rsidRPr="0034726F">
              <w:rPr>
                <w:rFonts w:eastAsiaTheme="minorEastAsia"/>
              </w:rPr>
              <w:t>with 16 L1-RSRP</w:t>
            </w:r>
          </w:p>
        </w:tc>
        <w:tc>
          <w:tcPr>
            <w:tcW w:w="1276" w:type="dxa"/>
          </w:tcPr>
          <w:p w14:paraId="7F548BCB" w14:textId="33A9AC2F" w:rsidR="00D04BD4" w:rsidRPr="0034726F" w:rsidRDefault="005E55CF" w:rsidP="00D04BD4">
            <w:pPr>
              <w:jc w:val="center"/>
              <w:rPr>
                <w:rFonts w:eastAsia="宋体"/>
                <w:lang w:eastAsia="zh-CN"/>
              </w:rPr>
            </w:pPr>
            <w:r w:rsidRPr="0034726F">
              <w:rPr>
                <w:rFonts w:eastAsia="宋体"/>
                <w:lang w:eastAsia="zh-CN"/>
              </w:rPr>
              <w:t>12.18</w:t>
            </w:r>
          </w:p>
        </w:tc>
        <w:tc>
          <w:tcPr>
            <w:tcW w:w="1417" w:type="dxa"/>
          </w:tcPr>
          <w:p w14:paraId="6983F909" w14:textId="5C4E5F15" w:rsidR="00D04BD4" w:rsidRPr="0034726F" w:rsidRDefault="005E55CF" w:rsidP="00D04BD4">
            <w:pPr>
              <w:jc w:val="center"/>
              <w:rPr>
                <w:rFonts w:eastAsia="宋体"/>
                <w:lang w:eastAsia="zh-CN"/>
              </w:rPr>
            </w:pPr>
            <w:r w:rsidRPr="0034726F">
              <w:rPr>
                <w:rFonts w:eastAsia="宋体"/>
                <w:lang w:eastAsia="zh-CN"/>
              </w:rPr>
              <w:t>9.98</w:t>
            </w:r>
          </w:p>
        </w:tc>
        <w:tc>
          <w:tcPr>
            <w:tcW w:w="2127" w:type="dxa"/>
          </w:tcPr>
          <w:p w14:paraId="06F5B41A" w14:textId="798A027B" w:rsidR="00D04BD4" w:rsidRPr="0034726F" w:rsidRDefault="005E55CF" w:rsidP="00D04BD4">
            <w:pPr>
              <w:jc w:val="center"/>
              <w:rPr>
                <w:rFonts w:eastAsia="宋体"/>
                <w:lang w:eastAsia="zh-CN"/>
              </w:rPr>
            </w:pPr>
            <w:r w:rsidRPr="0034726F">
              <w:rPr>
                <w:rFonts w:eastAsia="宋体"/>
                <w:lang w:eastAsia="zh-CN"/>
              </w:rPr>
              <w:t>14.67</w:t>
            </w:r>
          </w:p>
        </w:tc>
        <w:tc>
          <w:tcPr>
            <w:tcW w:w="1417" w:type="dxa"/>
          </w:tcPr>
          <w:p w14:paraId="1B0AF727" w14:textId="28CBF546" w:rsidR="00D04BD4" w:rsidRPr="0034726F" w:rsidRDefault="002F38CE" w:rsidP="00D04BD4">
            <w:pPr>
              <w:jc w:val="center"/>
              <w:rPr>
                <w:rFonts w:eastAsia="宋体"/>
                <w:lang w:eastAsia="zh-CN"/>
              </w:rPr>
            </w:pPr>
            <w:r w:rsidRPr="0034726F">
              <w:rPr>
                <w:rFonts w:eastAsia="宋体"/>
                <w:lang w:eastAsia="zh-CN"/>
              </w:rPr>
              <w:t>29.84</w:t>
            </w:r>
          </w:p>
        </w:tc>
      </w:tr>
      <w:bookmarkEnd w:id="15"/>
    </w:tbl>
    <w:p w14:paraId="3A1E97A4" w14:textId="073A9631" w:rsidR="000B1E6A" w:rsidRPr="0034726F" w:rsidRDefault="000B1E6A" w:rsidP="00132A05">
      <w:pPr>
        <w:rPr>
          <w:rFonts w:eastAsiaTheme="minorEastAsia"/>
          <w:lang w:eastAsia="zh-CN"/>
        </w:rPr>
      </w:pPr>
    </w:p>
    <w:p w14:paraId="5C55FACC" w14:textId="77777777" w:rsidR="004D100F" w:rsidRDefault="004D100F" w:rsidP="004D100F">
      <w:pPr>
        <w:pStyle w:val="observation"/>
      </w:pPr>
      <w:r>
        <w:t>For BM Case 1, compared with AI based P1 procedure,</w:t>
      </w:r>
    </w:p>
    <w:p w14:paraId="07612BC7" w14:textId="77777777" w:rsidR="004D100F" w:rsidRDefault="004D100F" w:rsidP="004D100F">
      <w:pPr>
        <w:pStyle w:val="observation"/>
        <w:numPr>
          <w:ilvl w:val="0"/>
          <w:numId w:val="52"/>
        </w:numPr>
        <w:ind w:left="1843"/>
      </w:pPr>
      <w:r>
        <w:t>P2 procedure assuming the best Rx beam can achieve better performance.</w:t>
      </w:r>
    </w:p>
    <w:p w14:paraId="06E54BE6" w14:textId="77777777" w:rsidR="004D100F" w:rsidRDefault="004D100F" w:rsidP="004D100F">
      <w:pPr>
        <w:pStyle w:val="observation"/>
        <w:numPr>
          <w:ilvl w:val="0"/>
          <w:numId w:val="52"/>
        </w:numPr>
        <w:ind w:left="1843"/>
      </w:pPr>
      <w:r>
        <w:t>P2 procedure assuming the 2nd best Rx beam does not have clear loss in terms of RSRP difference but has some loss on beam accuracy.</w:t>
      </w:r>
    </w:p>
    <w:p w14:paraId="68F5C39B" w14:textId="5DCB4F26" w:rsidR="000D048D" w:rsidRDefault="004D100F" w:rsidP="00E16D41">
      <w:pPr>
        <w:pStyle w:val="observation"/>
        <w:numPr>
          <w:ilvl w:val="0"/>
          <w:numId w:val="52"/>
        </w:numPr>
        <w:ind w:left="1843"/>
      </w:pPr>
      <w:r>
        <w:t>If the Rx beam assumptions of training and inference are different, performance loss can be observed for P2.</w:t>
      </w:r>
    </w:p>
    <w:p w14:paraId="655D941A" w14:textId="5BA8605C" w:rsidR="000D048D" w:rsidRPr="000D048D" w:rsidRDefault="000D048D" w:rsidP="00770D08">
      <w:pPr>
        <w:pStyle w:val="af2"/>
        <w:numPr>
          <w:ilvl w:val="2"/>
          <w:numId w:val="53"/>
        </w:numPr>
        <w:ind w:firstLineChars="0"/>
        <w:outlineLvl w:val="2"/>
        <w:rPr>
          <w:rFonts w:ascii="Times New Roman" w:eastAsia="Arial" w:hAnsi="Times New Roman"/>
          <w:bCs/>
          <w:iCs/>
          <w:kern w:val="0"/>
          <w:sz w:val="28"/>
          <w:szCs w:val="28"/>
        </w:rPr>
      </w:pPr>
      <w:r w:rsidRPr="000D048D">
        <w:rPr>
          <w:rFonts w:ascii="Times New Roman" w:eastAsia="Arial" w:hAnsi="Times New Roman"/>
          <w:bCs/>
          <w:iCs/>
          <w:kern w:val="0"/>
          <w:sz w:val="28"/>
          <w:szCs w:val="28"/>
        </w:rPr>
        <w:t>Preliminary evaluation for different beam shape patterns</w:t>
      </w:r>
    </w:p>
    <w:p w14:paraId="2E85E16A" w14:textId="7B203356" w:rsidR="0011485C" w:rsidRPr="00DC583C" w:rsidRDefault="0011203D" w:rsidP="0AA2FEBC">
      <w:pPr>
        <w:rPr>
          <w:rFonts w:eastAsiaTheme="minorEastAsia"/>
          <w:lang w:eastAsia="zh-CN"/>
        </w:rPr>
      </w:pPr>
      <w:r>
        <w:rPr>
          <w:rFonts w:eastAsiaTheme="minorEastAsia"/>
          <w:lang w:eastAsia="zh-CN"/>
        </w:rPr>
        <w:t xml:space="preserve">In this section, </w:t>
      </w:r>
      <w:r w:rsidR="005F124B">
        <w:rPr>
          <w:rFonts w:eastAsiaTheme="minorEastAsia"/>
          <w:lang w:eastAsia="zh-CN"/>
        </w:rPr>
        <w:t xml:space="preserve">we will focus on the </w:t>
      </w:r>
      <w:r w:rsidR="005F124B" w:rsidRPr="005F124B">
        <w:rPr>
          <w:rFonts w:eastAsiaTheme="minorEastAsia"/>
          <w:lang w:eastAsia="zh-CN"/>
        </w:rPr>
        <w:t xml:space="preserve">influence </w:t>
      </w:r>
      <w:r w:rsidR="005F124B">
        <w:rPr>
          <w:rFonts w:eastAsiaTheme="minorEastAsia"/>
          <w:lang w:eastAsia="zh-CN"/>
        </w:rPr>
        <w:t xml:space="preserve">of another generalization </w:t>
      </w:r>
      <w:r w:rsidR="005F38E7">
        <w:rPr>
          <w:rFonts w:eastAsiaTheme="minorEastAsia"/>
          <w:lang w:eastAsia="zh-CN"/>
        </w:rPr>
        <w:t>aspect</w:t>
      </w:r>
      <w:r w:rsidR="005F124B">
        <w:rPr>
          <w:rFonts w:eastAsiaTheme="minorEastAsia"/>
          <w:lang w:eastAsia="zh-CN"/>
        </w:rPr>
        <w:t>, i.e. d</w:t>
      </w:r>
      <w:r w:rsidR="005F124B" w:rsidRPr="005F124B">
        <w:rPr>
          <w:rFonts w:eastAsiaTheme="minorEastAsia"/>
          <w:lang w:eastAsia="zh-CN"/>
        </w:rPr>
        <w:t xml:space="preserve">ifferent </w:t>
      </w:r>
      <w:proofErr w:type="spellStart"/>
      <w:r w:rsidR="005F124B" w:rsidRPr="005F124B">
        <w:rPr>
          <w:rFonts w:eastAsiaTheme="minorEastAsia"/>
          <w:lang w:eastAsia="zh-CN"/>
        </w:rPr>
        <w:t>gNB</w:t>
      </w:r>
      <w:proofErr w:type="spellEnd"/>
      <w:r w:rsidR="005F124B" w:rsidRPr="005F124B">
        <w:rPr>
          <w:rFonts w:eastAsiaTheme="minorEastAsia"/>
          <w:lang w:eastAsia="zh-CN"/>
        </w:rPr>
        <w:t>/UE antenna configurations</w:t>
      </w:r>
      <w:r w:rsidR="005F124B">
        <w:rPr>
          <w:rFonts w:eastAsiaTheme="minorEastAsia"/>
          <w:lang w:eastAsia="zh-CN"/>
        </w:rPr>
        <w:t xml:space="preserve">, </w:t>
      </w:r>
      <w:bookmarkStart w:id="16" w:name="_Hlk111020011"/>
      <w:r w:rsidR="005F124B">
        <w:rPr>
          <w:rFonts w:eastAsiaTheme="minorEastAsia"/>
          <w:lang w:eastAsia="zh-CN"/>
        </w:rPr>
        <w:t>which brings various beam shape pattern</w:t>
      </w:r>
      <w:r w:rsidR="00A7287F">
        <w:rPr>
          <w:rFonts w:eastAsiaTheme="minorEastAsia"/>
          <w:lang w:eastAsia="zh-CN"/>
        </w:rPr>
        <w:t>s</w:t>
      </w:r>
      <w:bookmarkEnd w:id="16"/>
      <w:r w:rsidR="005F124B">
        <w:rPr>
          <w:rFonts w:eastAsiaTheme="minorEastAsia"/>
          <w:lang w:eastAsia="zh-CN"/>
        </w:rPr>
        <w:t>.</w:t>
      </w:r>
      <w:r w:rsidR="00016803">
        <w:rPr>
          <w:rFonts w:eastAsiaTheme="minorEastAsia"/>
          <w:lang w:eastAsia="zh-CN"/>
        </w:rPr>
        <w:t xml:space="preserve"> To simplify this issue, </w:t>
      </w:r>
      <w:r w:rsidR="009C345C">
        <w:rPr>
          <w:rFonts w:eastAsiaTheme="minorEastAsia"/>
          <w:lang w:eastAsia="zh-CN"/>
        </w:rPr>
        <w:t xml:space="preserve">only antenna configuration at </w:t>
      </w:r>
      <w:proofErr w:type="spellStart"/>
      <w:r w:rsidR="009C345C">
        <w:rPr>
          <w:rFonts w:eastAsiaTheme="minorEastAsia"/>
          <w:lang w:eastAsia="zh-CN"/>
        </w:rPr>
        <w:t>gNB</w:t>
      </w:r>
      <w:proofErr w:type="spellEnd"/>
      <w:r w:rsidR="009C345C">
        <w:rPr>
          <w:rFonts w:eastAsiaTheme="minorEastAsia"/>
          <w:lang w:eastAsia="zh-CN"/>
        </w:rPr>
        <w:t xml:space="preserve"> with corresponding Tx/Rx pointing angles </w:t>
      </w:r>
      <w:r w:rsidR="00E11FD4">
        <w:rPr>
          <w:rFonts w:eastAsiaTheme="minorEastAsia"/>
          <w:lang w:eastAsia="zh-CN"/>
        </w:rPr>
        <w:t>is</w:t>
      </w:r>
      <w:r w:rsidR="009C345C">
        <w:rPr>
          <w:rFonts w:eastAsiaTheme="minorEastAsia"/>
          <w:lang w:eastAsia="zh-CN"/>
        </w:rPr>
        <w:t xml:space="preserve"> changed among </w:t>
      </w:r>
      <w:r w:rsidR="00336ACB">
        <w:rPr>
          <w:rFonts w:eastAsiaTheme="minorEastAsia"/>
          <w:lang w:eastAsia="zh-CN"/>
        </w:rPr>
        <w:t xml:space="preserve">measurement </w:t>
      </w:r>
      <w:r w:rsidR="009C345C">
        <w:rPr>
          <w:rFonts w:eastAsiaTheme="minorEastAsia"/>
          <w:lang w:eastAsia="zh-CN"/>
        </w:rPr>
        <w:t xml:space="preserve">subsets used for </w:t>
      </w:r>
      <w:r w:rsidR="00336ACB">
        <w:rPr>
          <w:rFonts w:eastAsiaTheme="minorEastAsia"/>
          <w:lang w:eastAsia="zh-CN"/>
        </w:rPr>
        <w:t xml:space="preserve">the </w:t>
      </w:r>
      <w:r w:rsidR="009C345C">
        <w:rPr>
          <w:rFonts w:eastAsiaTheme="minorEastAsia"/>
          <w:lang w:eastAsia="zh-CN"/>
        </w:rPr>
        <w:t xml:space="preserve">following generalization performance </w:t>
      </w:r>
      <w:bookmarkStart w:id="17" w:name="_Hlk111020066"/>
      <w:bookmarkStart w:id="18" w:name="OLE_LINK4"/>
      <w:r w:rsidR="009C345C">
        <w:rPr>
          <w:rFonts w:eastAsiaTheme="minorEastAsia"/>
          <w:lang w:eastAsia="zh-CN"/>
        </w:rPr>
        <w:t>evaluation</w:t>
      </w:r>
      <w:bookmarkEnd w:id="17"/>
      <w:bookmarkEnd w:id="18"/>
      <w:r w:rsidR="009C345C">
        <w:rPr>
          <w:rFonts w:eastAsiaTheme="minorEastAsia"/>
          <w:lang w:eastAsia="zh-CN"/>
        </w:rPr>
        <w:t>.</w:t>
      </w:r>
      <w:r w:rsidR="00C9756B">
        <w:rPr>
          <w:rFonts w:eastAsiaTheme="minorEastAsia"/>
          <w:lang w:eastAsia="zh-CN"/>
        </w:rPr>
        <w:t xml:space="preserve"> </w:t>
      </w:r>
      <w:r w:rsidR="00BF2C34">
        <w:rPr>
          <w:rFonts w:eastAsiaTheme="minorEastAsia"/>
          <w:lang w:eastAsia="zh-CN"/>
        </w:rPr>
        <w:t>The number of UE side Rx beams is kept as 8.</w:t>
      </w:r>
      <w:r w:rsidR="00C9756B">
        <w:rPr>
          <w:rFonts w:eastAsiaTheme="minorEastAsia"/>
          <w:lang w:eastAsia="zh-CN"/>
        </w:rPr>
        <w:t xml:space="preserve"> </w:t>
      </w:r>
      <w:r w:rsidR="00FE1C2B">
        <w:rPr>
          <w:rFonts w:eastAsiaTheme="minorEastAsia"/>
          <w:lang w:eastAsia="zh-CN"/>
        </w:rPr>
        <w:t>A universal AI model</w:t>
      </w:r>
      <w:r w:rsidR="002A0B35">
        <w:rPr>
          <w:rFonts w:eastAsiaTheme="minorEastAsia"/>
          <w:lang w:eastAsia="zh-CN"/>
        </w:rPr>
        <w:t xml:space="preserve"> using </w:t>
      </w:r>
      <w:r w:rsidR="008A0D59">
        <w:rPr>
          <w:rFonts w:eastAsiaTheme="minorEastAsia"/>
          <w:lang w:eastAsia="zh-CN"/>
        </w:rPr>
        <w:t xml:space="preserve">Set </w:t>
      </w:r>
      <w:r w:rsidR="002A0B35">
        <w:rPr>
          <w:rFonts w:eastAsiaTheme="minorEastAsia"/>
          <w:lang w:eastAsia="zh-CN"/>
        </w:rPr>
        <w:t>13</w:t>
      </w:r>
      <w:r w:rsidR="00052BB7">
        <w:rPr>
          <w:rFonts w:eastAsiaTheme="minorEastAsia"/>
          <w:lang w:eastAsia="zh-CN"/>
        </w:rPr>
        <w:t xml:space="preserve"> is generated from Table 10</w:t>
      </w:r>
      <w:r w:rsidR="002A0B35">
        <w:rPr>
          <w:rFonts w:eastAsiaTheme="minorEastAsia"/>
          <w:lang w:eastAsia="zh-CN"/>
        </w:rPr>
        <w:t>,</w:t>
      </w:r>
      <w:r w:rsidR="00052BB7">
        <w:rPr>
          <w:rFonts w:eastAsiaTheme="minorEastAsia"/>
          <w:lang w:eastAsia="zh-CN"/>
        </w:rPr>
        <w:t xml:space="preserve"> where</w:t>
      </w:r>
      <w:r w:rsidR="002A0B35">
        <w:rPr>
          <w:rFonts w:eastAsiaTheme="minorEastAsia"/>
          <w:lang w:eastAsia="zh-CN"/>
        </w:rPr>
        <w:t xml:space="preserve"> t</w:t>
      </w:r>
      <w:r w:rsidR="001211EE">
        <w:rPr>
          <w:rFonts w:eastAsiaTheme="minorEastAsia"/>
          <w:lang w:eastAsia="zh-CN"/>
        </w:rPr>
        <w:t xml:space="preserve">he input sample of each </w:t>
      </w:r>
      <w:r w:rsidR="008A0D59">
        <w:rPr>
          <w:rFonts w:eastAsiaTheme="minorEastAsia"/>
          <w:lang w:eastAsia="zh-CN"/>
        </w:rPr>
        <w:t xml:space="preserve">set </w:t>
      </w:r>
      <w:r w:rsidR="001211EE">
        <w:rPr>
          <w:rFonts w:eastAsiaTheme="minorEastAsia"/>
          <w:lang w:eastAsia="zh-CN"/>
        </w:rPr>
        <w:t>includes 16 L1-RSRP</w:t>
      </w:r>
      <w:r w:rsidR="006F091D">
        <w:rPr>
          <w:rFonts w:eastAsiaTheme="minorEastAsia"/>
          <w:lang w:eastAsia="zh-CN"/>
        </w:rPr>
        <w:t>s</w:t>
      </w:r>
      <w:r w:rsidR="001211EE">
        <w:rPr>
          <w:rFonts w:eastAsiaTheme="minorEastAsia"/>
          <w:lang w:eastAsia="zh-CN"/>
        </w:rPr>
        <w:t xml:space="preserve"> and its corresponding Tx/Rx beam pointing angle, and relative AI output is </w:t>
      </w:r>
      <w:r w:rsidR="00BD7F3B">
        <w:rPr>
          <w:rFonts w:eastAsiaTheme="minorEastAsia"/>
          <w:lang w:eastAsia="zh-CN"/>
        </w:rPr>
        <w:t xml:space="preserve">the </w:t>
      </w:r>
      <w:r w:rsidR="006F091D">
        <w:rPr>
          <w:rFonts w:eastAsiaTheme="minorEastAsia"/>
          <w:lang w:eastAsia="zh-CN"/>
        </w:rPr>
        <w:t xml:space="preserve">RSRPs of </w:t>
      </w:r>
      <w:r w:rsidR="001211EE">
        <w:rPr>
          <w:rFonts w:eastAsiaTheme="minorEastAsia"/>
          <w:lang w:eastAsia="zh-CN"/>
        </w:rPr>
        <w:t xml:space="preserve">total 256 beam pairs. However, </w:t>
      </w:r>
      <w:proofErr w:type="gramStart"/>
      <w:r w:rsidR="008A0D59">
        <w:rPr>
          <w:rFonts w:eastAsiaTheme="minorEastAsia"/>
          <w:lang w:eastAsia="zh-CN"/>
        </w:rPr>
        <w:t>Set</w:t>
      </w:r>
      <w:proofErr w:type="gramEnd"/>
      <w:r w:rsidR="008A0D59">
        <w:rPr>
          <w:rFonts w:eastAsiaTheme="minorEastAsia"/>
          <w:lang w:eastAsia="zh-CN"/>
        </w:rPr>
        <w:t xml:space="preserve"> </w:t>
      </w:r>
      <w:r w:rsidR="001211EE">
        <w:rPr>
          <w:rFonts w:eastAsiaTheme="minorEastAsia"/>
          <w:lang w:eastAsia="zh-CN"/>
        </w:rPr>
        <w:t xml:space="preserve">14 and </w:t>
      </w:r>
      <w:r w:rsidR="008A0D59">
        <w:rPr>
          <w:rFonts w:eastAsiaTheme="minorEastAsia"/>
          <w:lang w:eastAsia="zh-CN"/>
        </w:rPr>
        <w:t xml:space="preserve">Set </w:t>
      </w:r>
      <w:r w:rsidR="001211EE">
        <w:rPr>
          <w:rFonts w:eastAsiaTheme="minorEastAsia"/>
          <w:lang w:eastAsia="zh-CN"/>
        </w:rPr>
        <w:t xml:space="preserve">15, which </w:t>
      </w:r>
      <w:r w:rsidR="00052BB7">
        <w:rPr>
          <w:rFonts w:eastAsiaTheme="minorEastAsia"/>
          <w:lang w:eastAsia="zh-CN"/>
        </w:rPr>
        <w:t>are</w:t>
      </w:r>
      <w:r w:rsidR="001211EE">
        <w:rPr>
          <w:rFonts w:eastAsiaTheme="minorEastAsia"/>
          <w:lang w:eastAsia="zh-CN"/>
        </w:rPr>
        <w:t xml:space="preserve"> generated by table 11 and table 12 respectively, ha</w:t>
      </w:r>
      <w:r w:rsidR="00052BB7">
        <w:rPr>
          <w:rFonts w:eastAsiaTheme="minorEastAsia"/>
          <w:lang w:eastAsia="zh-CN"/>
        </w:rPr>
        <w:t>ve</w:t>
      </w:r>
      <w:r w:rsidR="001211EE">
        <w:rPr>
          <w:rFonts w:eastAsiaTheme="minorEastAsia"/>
          <w:lang w:eastAsia="zh-CN"/>
        </w:rPr>
        <w:t xml:space="preserve"> total 128 beam pairs and 64 beam pairs. As a consequence, except </w:t>
      </w:r>
      <w:r w:rsidR="008A0D59">
        <w:rPr>
          <w:rFonts w:eastAsiaTheme="minorEastAsia"/>
          <w:lang w:eastAsia="zh-CN"/>
        </w:rPr>
        <w:t xml:space="preserve">Set </w:t>
      </w:r>
      <w:r w:rsidR="001211EE">
        <w:rPr>
          <w:rFonts w:eastAsiaTheme="minorEastAsia"/>
          <w:lang w:eastAsia="zh-CN"/>
        </w:rPr>
        <w:t xml:space="preserve">13, available predicted beams should be selected after model inference for other </w:t>
      </w:r>
      <w:r w:rsidR="008A0D59">
        <w:rPr>
          <w:rFonts w:eastAsiaTheme="minorEastAsia"/>
          <w:lang w:eastAsia="zh-CN"/>
        </w:rPr>
        <w:t>sets</w:t>
      </w:r>
      <w:r w:rsidR="001211EE">
        <w:rPr>
          <w:rFonts w:eastAsiaTheme="minorEastAsia"/>
          <w:lang w:eastAsia="zh-CN"/>
        </w:rPr>
        <w:t xml:space="preserve">, and the KPI evaluation should also be calculated based on available predicted beams and its total beam pairs. </w:t>
      </w:r>
    </w:p>
    <w:p w14:paraId="624AB257" w14:textId="6BF16645" w:rsidR="00166D16" w:rsidRDefault="00166D16" w:rsidP="00166D16">
      <w:pPr>
        <w:jc w:val="center"/>
        <w:rPr>
          <w:rFonts w:eastAsiaTheme="minorEastAsia"/>
          <w:lang w:eastAsia="zh-CN"/>
        </w:rPr>
      </w:pPr>
      <w:r>
        <w:rPr>
          <w:rFonts w:eastAsiaTheme="minorEastAsia"/>
          <w:lang w:eastAsia="zh-CN"/>
        </w:rPr>
        <w:t>Table 10: beam shape pattern 1</w:t>
      </w:r>
    </w:p>
    <w:tbl>
      <w:tblPr>
        <w:tblStyle w:val="aa"/>
        <w:tblW w:w="7954" w:type="dxa"/>
        <w:jc w:val="center"/>
        <w:tblLook w:val="04A0" w:firstRow="1" w:lastRow="0" w:firstColumn="1" w:lastColumn="0" w:noHBand="0" w:noVBand="1"/>
      </w:tblPr>
      <w:tblGrid>
        <w:gridCol w:w="2830"/>
        <w:gridCol w:w="5124"/>
      </w:tblGrid>
      <w:tr w:rsidR="00E61ABC" w:rsidRPr="0034726F" w14:paraId="1A7EB8A4" w14:textId="77777777" w:rsidTr="009D1845">
        <w:trPr>
          <w:trHeight w:val="271"/>
          <w:jc w:val="center"/>
        </w:trPr>
        <w:tc>
          <w:tcPr>
            <w:tcW w:w="2830" w:type="dxa"/>
          </w:tcPr>
          <w:p w14:paraId="63222026"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F38360F" w14:textId="77777777"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67A4A252" w14:textId="77777777" w:rsidTr="009D1845">
        <w:trPr>
          <w:trHeight w:val="224"/>
          <w:jc w:val="center"/>
        </w:trPr>
        <w:tc>
          <w:tcPr>
            <w:tcW w:w="2830" w:type="dxa"/>
          </w:tcPr>
          <w:p w14:paraId="3315DCC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68C2B0D4"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32 Tx beams</w:t>
            </w:r>
          </w:p>
          <w:p w14:paraId="1006914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66FF3517"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67.5 112.5 157.5]</w:t>
            </w:r>
          </w:p>
        </w:tc>
      </w:tr>
    </w:tbl>
    <w:p w14:paraId="531EE41D" w14:textId="7825A0D9" w:rsidR="00E61ABC" w:rsidRDefault="00E61ABC" w:rsidP="0AA2FEBC">
      <w:pPr>
        <w:rPr>
          <w:rFonts w:eastAsiaTheme="minorEastAsia"/>
          <w:lang w:val="en-GB" w:eastAsia="zh-CN"/>
        </w:rPr>
      </w:pPr>
    </w:p>
    <w:p w14:paraId="56989A05" w14:textId="7A2434D5" w:rsidR="00166D16" w:rsidRPr="00166D16" w:rsidRDefault="00166D16" w:rsidP="00166D16">
      <w:pPr>
        <w:jc w:val="center"/>
        <w:rPr>
          <w:rFonts w:eastAsiaTheme="minorEastAsia"/>
          <w:lang w:eastAsia="zh-CN"/>
        </w:rPr>
      </w:pPr>
      <w:r>
        <w:rPr>
          <w:rFonts w:eastAsiaTheme="minorEastAsia"/>
          <w:lang w:eastAsia="zh-CN"/>
        </w:rPr>
        <w:t>Table 11: beam shape pattern 2</w:t>
      </w:r>
    </w:p>
    <w:tbl>
      <w:tblPr>
        <w:tblStyle w:val="aa"/>
        <w:tblW w:w="7954" w:type="dxa"/>
        <w:jc w:val="center"/>
        <w:tblLook w:val="04A0" w:firstRow="1" w:lastRow="0" w:firstColumn="1" w:lastColumn="0" w:noHBand="0" w:noVBand="1"/>
      </w:tblPr>
      <w:tblGrid>
        <w:gridCol w:w="2830"/>
        <w:gridCol w:w="5124"/>
      </w:tblGrid>
      <w:tr w:rsidR="00E61ABC" w:rsidRPr="0034726F" w14:paraId="44F966C2" w14:textId="77777777" w:rsidTr="009D1845">
        <w:trPr>
          <w:trHeight w:val="271"/>
          <w:jc w:val="center"/>
        </w:trPr>
        <w:tc>
          <w:tcPr>
            <w:tcW w:w="2830" w:type="dxa"/>
          </w:tcPr>
          <w:p w14:paraId="31F4245E"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7E23F84C" w14:textId="129D878C"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512988A7" w14:textId="77777777" w:rsidTr="009D1845">
        <w:trPr>
          <w:trHeight w:val="224"/>
          <w:jc w:val="center"/>
        </w:trPr>
        <w:tc>
          <w:tcPr>
            <w:tcW w:w="2830" w:type="dxa"/>
          </w:tcPr>
          <w:p w14:paraId="72DF4D3A"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lastRenderedPageBreak/>
              <w:t>BS TX beam pattern</w:t>
            </w:r>
          </w:p>
        </w:tc>
        <w:tc>
          <w:tcPr>
            <w:tcW w:w="5124" w:type="dxa"/>
          </w:tcPr>
          <w:p w14:paraId="7BA29298" w14:textId="274BB98E" w:rsidR="00E61ABC" w:rsidRPr="0034726F" w:rsidRDefault="00E61ABC" w:rsidP="009D1845">
            <w:pPr>
              <w:snapToGrid w:val="0"/>
              <w:spacing w:after="0"/>
              <w:rPr>
                <w:rFonts w:eastAsia="微软雅黑"/>
                <w:szCs w:val="20"/>
                <w:lang w:val="en-GB"/>
              </w:rPr>
            </w:pPr>
            <w:r>
              <w:rPr>
                <w:rFonts w:eastAsia="微软雅黑"/>
                <w:szCs w:val="20"/>
                <w:lang w:val="en-GB"/>
              </w:rPr>
              <w:t>16</w:t>
            </w:r>
            <w:r w:rsidRPr="0034726F">
              <w:rPr>
                <w:rFonts w:eastAsia="微软雅黑"/>
                <w:szCs w:val="20"/>
                <w:lang w:val="en-GB"/>
              </w:rPr>
              <w:t xml:space="preserve"> Tx beams</w:t>
            </w:r>
          </w:p>
          <w:p w14:paraId="26DEBA0C"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49941655" w14:textId="1BC88FC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[22.5 112.5]</w:t>
            </w:r>
          </w:p>
        </w:tc>
      </w:tr>
    </w:tbl>
    <w:p w14:paraId="31D710AD" w14:textId="0FA655A5" w:rsidR="00E61ABC" w:rsidRDefault="00E61ABC" w:rsidP="0AA2FEBC">
      <w:pPr>
        <w:rPr>
          <w:rFonts w:eastAsiaTheme="minorEastAsia"/>
          <w:lang w:val="en-GB" w:eastAsia="zh-CN"/>
        </w:rPr>
      </w:pPr>
    </w:p>
    <w:p w14:paraId="7B304C3E" w14:textId="35D08C6E" w:rsidR="00166D16" w:rsidRPr="00166D16" w:rsidRDefault="00166D16" w:rsidP="00166D16">
      <w:pPr>
        <w:jc w:val="center"/>
        <w:rPr>
          <w:rFonts w:eastAsiaTheme="minorEastAsia"/>
          <w:lang w:eastAsia="zh-CN"/>
        </w:rPr>
      </w:pPr>
      <w:r>
        <w:rPr>
          <w:rFonts w:eastAsiaTheme="minorEastAsia"/>
          <w:lang w:eastAsia="zh-CN"/>
        </w:rPr>
        <w:t>Table 12: beam shape pattern 3</w:t>
      </w:r>
    </w:p>
    <w:tbl>
      <w:tblPr>
        <w:tblStyle w:val="aa"/>
        <w:tblW w:w="7954" w:type="dxa"/>
        <w:jc w:val="center"/>
        <w:tblLook w:val="04A0" w:firstRow="1" w:lastRow="0" w:firstColumn="1" w:lastColumn="0" w:noHBand="0" w:noVBand="1"/>
      </w:tblPr>
      <w:tblGrid>
        <w:gridCol w:w="2830"/>
        <w:gridCol w:w="5124"/>
      </w:tblGrid>
      <w:tr w:rsidR="00E61ABC" w:rsidRPr="0034726F" w14:paraId="4ED48F48" w14:textId="77777777" w:rsidTr="009D1845">
        <w:trPr>
          <w:trHeight w:val="271"/>
          <w:jc w:val="center"/>
        </w:trPr>
        <w:tc>
          <w:tcPr>
            <w:tcW w:w="2830" w:type="dxa"/>
          </w:tcPr>
          <w:p w14:paraId="08D6728D"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5F54E96" w14:textId="58B87322"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003F39E2" w:rsidRPr="003F39E2">
              <w:rPr>
                <w:rFonts w:eastAsia="微软雅黑"/>
                <w:bCs/>
                <w:szCs w:val="20"/>
                <w:shd w:val="clear" w:color="auto" w:fill="FFFF00"/>
                <w:lang w:val="en-GB" w:eastAsia="zh-CN"/>
              </w:rPr>
              <w:t>2</w:t>
            </w:r>
            <w:r w:rsidRPr="0034726F">
              <w:rPr>
                <w:rFonts w:eastAsia="微软雅黑"/>
                <w:bCs/>
                <w:szCs w:val="20"/>
                <w:lang w:val="en-GB" w:eastAsia="zh-CN"/>
              </w:rPr>
              <w:t xml:space="preserve"> </w:t>
            </w:r>
            <w:r w:rsidR="003F39E2" w:rsidRPr="003F39E2">
              <w:rPr>
                <w:rFonts w:eastAsia="微软雅黑"/>
                <w:bCs/>
                <w:szCs w:val="20"/>
                <w:shd w:val="clear" w:color="auto" w:fill="FFFF00"/>
                <w:lang w:val="en-GB" w:eastAsia="zh-CN"/>
              </w:rPr>
              <w:t>4</w:t>
            </w:r>
            <w:r w:rsidRPr="0034726F">
              <w:rPr>
                <w:rFonts w:eastAsia="微软雅黑"/>
                <w:bCs/>
                <w:szCs w:val="20"/>
                <w:lang w:val="en-GB" w:eastAsia="zh-CN"/>
              </w:rPr>
              <w:t xml:space="preserve">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1FAF663D" w14:textId="77777777" w:rsidTr="009D1845">
        <w:trPr>
          <w:trHeight w:val="224"/>
          <w:jc w:val="center"/>
        </w:trPr>
        <w:tc>
          <w:tcPr>
            <w:tcW w:w="2830" w:type="dxa"/>
          </w:tcPr>
          <w:p w14:paraId="20CBDCF6"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47E89857" w14:textId="4EE2D73F" w:rsidR="00E61ABC" w:rsidRPr="0034726F" w:rsidRDefault="00E61ABC" w:rsidP="009D1845">
            <w:pPr>
              <w:snapToGrid w:val="0"/>
              <w:spacing w:after="0"/>
              <w:rPr>
                <w:rFonts w:eastAsia="微软雅黑"/>
                <w:szCs w:val="20"/>
                <w:lang w:val="en-GB"/>
              </w:rPr>
            </w:pPr>
            <w:r>
              <w:rPr>
                <w:rFonts w:eastAsia="微软雅黑"/>
                <w:szCs w:val="20"/>
                <w:lang w:val="en-GB"/>
              </w:rPr>
              <w:t>8</w:t>
            </w:r>
            <w:r w:rsidRPr="0034726F">
              <w:rPr>
                <w:rFonts w:eastAsia="微软雅黑"/>
                <w:szCs w:val="20"/>
                <w:lang w:val="en-GB"/>
              </w:rPr>
              <w:t xml:space="preserve"> Tx beams</w:t>
            </w:r>
          </w:p>
          <w:p w14:paraId="41292CAE" w14:textId="1A39C49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[-56.25 -11.25 11.25 56.25]</w:t>
            </w:r>
          </w:p>
          <w:p w14:paraId="63A3D857" w14:textId="1ECE3C8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w:t>
            </w:r>
            <w:r>
              <w:rPr>
                <w:rFonts w:eastAsia="微软雅黑"/>
                <w:szCs w:val="20"/>
                <w:lang w:val="en-GB"/>
              </w:rPr>
              <w:t>5</w:t>
            </w:r>
            <w:r w:rsidRPr="0034726F">
              <w:rPr>
                <w:rFonts w:eastAsia="微软雅黑"/>
                <w:szCs w:val="20"/>
                <w:lang w:val="en-GB"/>
              </w:rPr>
              <w:t>]</w:t>
            </w:r>
          </w:p>
        </w:tc>
      </w:tr>
    </w:tbl>
    <w:p w14:paraId="754590F1" w14:textId="77777777" w:rsidR="00E61ABC" w:rsidRPr="00E61ABC" w:rsidRDefault="00E61ABC" w:rsidP="0AA2FEBC">
      <w:pPr>
        <w:rPr>
          <w:rFonts w:eastAsiaTheme="minorEastAsia"/>
          <w:lang w:val="en-GB" w:eastAsia="zh-CN"/>
        </w:rPr>
      </w:pPr>
    </w:p>
    <w:p w14:paraId="00ED4C88" w14:textId="1D5E6A39" w:rsidR="00C9756B" w:rsidRPr="0034726F" w:rsidRDefault="008A0D59" w:rsidP="00C9756B">
      <w:pPr>
        <w:pStyle w:val="af2"/>
        <w:numPr>
          <w:ilvl w:val="0"/>
          <w:numId w:val="21"/>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C9756B" w:rsidRPr="0034726F">
        <w:rPr>
          <w:rFonts w:ascii="Times New Roman" w:eastAsiaTheme="minorEastAsia" w:hAnsi="Times New Roman"/>
          <w:b/>
        </w:rPr>
        <w:t>1</w:t>
      </w:r>
      <w:r w:rsidR="00C9756B">
        <w:rPr>
          <w:rFonts w:ascii="Times New Roman" w:eastAsiaTheme="minorEastAsia" w:hAnsi="Times New Roman"/>
          <w:b/>
        </w:rPr>
        <w:t>3</w:t>
      </w:r>
      <w:r w:rsidR="00982F74">
        <w:rPr>
          <w:rFonts w:ascii="Times New Roman" w:eastAsiaTheme="minorEastAsia" w:hAnsi="Times New Roman"/>
          <w:b/>
        </w:rPr>
        <w:t xml:space="preserve"> generated from Table 10</w:t>
      </w:r>
      <w:r w:rsidR="00C9756B" w:rsidRPr="0034726F">
        <w:rPr>
          <w:rFonts w:ascii="Times New Roman" w:eastAsiaTheme="minorEastAsia" w:hAnsi="Times New Roman"/>
          <w:b/>
        </w:rPr>
        <w:t>:</w:t>
      </w:r>
      <w:r w:rsidR="00C9756B" w:rsidRPr="0034726F">
        <w:rPr>
          <w:rFonts w:ascii="Times New Roman" w:eastAsiaTheme="minorEastAsia" w:hAnsi="Times New Roman"/>
          <w:szCs w:val="21"/>
        </w:rPr>
        <w:t xml:space="preserve"> </w:t>
      </w:r>
      <w:r w:rsidR="00C9756B"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32 Tx beams</w:t>
      </w:r>
      <w:r w:rsidR="00271656">
        <w:rPr>
          <w:rFonts w:ascii="Times New Roman" w:eastAsiaTheme="minorEastAsia" w:hAnsi="Times New Roman"/>
          <w:sz w:val="20"/>
          <w:szCs w:val="20"/>
        </w:rPr>
        <w:t xml:space="preserve"> and 8 Rx beams</w:t>
      </w:r>
    </w:p>
    <w:p w14:paraId="2A9DA39F" w14:textId="77777777" w:rsidR="00C9756B" w:rsidRPr="002F008E" w:rsidRDefault="00C9756B" w:rsidP="00E16D41">
      <w:pPr>
        <w:ind w:leftChars="1701" w:left="3686" w:hangingChars="142" w:hanging="284"/>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4242FC33" w14:textId="4A1DC979" w:rsidR="001211EE" w:rsidRPr="0034726F" w:rsidRDefault="008A0D59" w:rsidP="001211EE">
      <w:pPr>
        <w:pStyle w:val="af2"/>
        <w:numPr>
          <w:ilvl w:val="0"/>
          <w:numId w:val="21"/>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4</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11</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16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1ED1FA2F"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7877A5C0" w14:textId="73C70CB5" w:rsidR="001211EE" w:rsidRPr="0034726F" w:rsidRDefault="008A0D59" w:rsidP="001211EE">
      <w:pPr>
        <w:pStyle w:val="af2"/>
        <w:numPr>
          <w:ilvl w:val="0"/>
          <w:numId w:val="21"/>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5</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12</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8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211EBE4C"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485BB2F5" w14:textId="563C4FB2" w:rsidR="00C9756B" w:rsidRPr="00C9756B" w:rsidRDefault="007349F0" w:rsidP="0AA2FEBC">
      <w:pPr>
        <w:rPr>
          <w:rFonts w:eastAsiaTheme="minorEastAsia"/>
          <w:lang w:eastAsia="zh-CN"/>
        </w:rPr>
      </w:pPr>
      <w:r>
        <w:rPr>
          <w:rFonts w:eastAsiaTheme="minorEastAsia" w:hint="eastAsia"/>
          <w:lang w:eastAsia="zh-CN"/>
        </w:rPr>
        <w:t>T</w:t>
      </w:r>
      <w:r>
        <w:rPr>
          <w:rFonts w:eastAsiaTheme="minorEastAsia"/>
          <w:lang w:eastAsia="zh-CN"/>
        </w:rPr>
        <w:t>o get a fair comparison result in generalization aspect, same dataset used for training and validation can be considered as an upper bound performance, while a</w:t>
      </w:r>
      <w:r w:rsidR="00AC149C">
        <w:rPr>
          <w:rFonts w:eastAsiaTheme="minorEastAsia"/>
          <w:lang w:eastAsia="zh-CN"/>
        </w:rPr>
        <w:t>n</w:t>
      </w:r>
      <w:r>
        <w:rPr>
          <w:rFonts w:eastAsiaTheme="minorEastAsia"/>
          <w:lang w:eastAsia="zh-CN"/>
        </w:rPr>
        <w:t xml:space="preserve"> AI model trained by </w:t>
      </w:r>
      <w:r w:rsidR="00ED2C65">
        <w:rPr>
          <w:rFonts w:eastAsiaTheme="minorEastAsia"/>
          <w:lang w:eastAsia="zh-CN"/>
        </w:rPr>
        <w:t xml:space="preserve">Set </w:t>
      </w:r>
      <w:r>
        <w:rPr>
          <w:rFonts w:eastAsiaTheme="minorEastAsia"/>
          <w:lang w:eastAsia="zh-CN"/>
        </w:rPr>
        <w:t xml:space="preserve">13 can be </w:t>
      </w:r>
      <w:r w:rsidR="00BB176E">
        <w:rPr>
          <w:rFonts w:eastAsiaTheme="minorEastAsia"/>
          <w:lang w:eastAsia="zh-CN"/>
        </w:rPr>
        <w:t xml:space="preserve">used for </w:t>
      </w:r>
      <w:r>
        <w:rPr>
          <w:rFonts w:eastAsiaTheme="minorEastAsia"/>
          <w:lang w:eastAsia="zh-CN"/>
        </w:rPr>
        <w:t xml:space="preserve">inference with </w:t>
      </w:r>
      <w:r w:rsidR="00ED2C65">
        <w:rPr>
          <w:rFonts w:eastAsiaTheme="minorEastAsia"/>
          <w:lang w:eastAsia="zh-CN"/>
        </w:rPr>
        <w:t xml:space="preserve">Set </w:t>
      </w:r>
      <w:r>
        <w:rPr>
          <w:rFonts w:eastAsiaTheme="minorEastAsia"/>
          <w:lang w:eastAsia="zh-CN"/>
        </w:rPr>
        <w:t xml:space="preserve">14 and </w:t>
      </w:r>
      <w:r w:rsidR="00ED2C65">
        <w:rPr>
          <w:rFonts w:eastAsiaTheme="minorEastAsia"/>
          <w:lang w:eastAsia="zh-CN"/>
        </w:rPr>
        <w:t xml:space="preserve">Set </w:t>
      </w:r>
      <w:r>
        <w:rPr>
          <w:rFonts w:eastAsiaTheme="minorEastAsia"/>
          <w:lang w:eastAsia="zh-CN"/>
        </w:rPr>
        <w:t xml:space="preserve">15. </w:t>
      </w:r>
    </w:p>
    <w:p w14:paraId="7E6311E2" w14:textId="2824CEB8" w:rsidR="00595138" w:rsidRPr="0034726F" w:rsidRDefault="00595138" w:rsidP="00595138">
      <w:pPr>
        <w:jc w:val="center"/>
        <w:rPr>
          <w:rFonts w:eastAsiaTheme="minorEastAsia"/>
          <w:lang w:eastAsia="zh-CN"/>
        </w:rPr>
      </w:pPr>
      <w:r w:rsidRPr="0AA2FEBC">
        <w:rPr>
          <w:rFonts w:eastAsiaTheme="minorEastAsia"/>
          <w:lang w:eastAsia="zh-CN"/>
        </w:rPr>
        <w:t>Table</w:t>
      </w:r>
      <w:r w:rsidRPr="0AA2FEBC">
        <w:rPr>
          <w:rFonts w:eastAsiaTheme="minorEastAsia"/>
          <w:color w:val="FF0000"/>
          <w:lang w:eastAsia="zh-CN"/>
        </w:rPr>
        <w:t xml:space="preserve"> </w:t>
      </w:r>
      <w:r w:rsidR="00091380" w:rsidRPr="00091380">
        <w:rPr>
          <w:rFonts w:eastAsiaTheme="minorEastAsia"/>
          <w:lang w:eastAsia="zh-CN"/>
        </w:rPr>
        <w:t>13</w:t>
      </w:r>
      <w:r w:rsidRPr="0AA2FEBC">
        <w:rPr>
          <w:rFonts w:eastAsiaTheme="minorEastAsia"/>
          <w:lang w:eastAsia="zh-CN"/>
        </w:rPr>
        <w:t xml:space="preserve">: performance evaluation results for </w:t>
      </w:r>
      <w:r w:rsidR="00091380">
        <w:rPr>
          <w:rFonts w:eastAsiaTheme="minorEastAsia"/>
          <w:lang w:eastAsia="zh-CN"/>
        </w:rPr>
        <w:t>different beam shape pattern</w:t>
      </w:r>
      <w:r w:rsidR="007C603A">
        <w:rPr>
          <w:rFonts w:eastAsiaTheme="minorEastAsia"/>
          <w:lang w:eastAsia="zh-CN"/>
        </w:rPr>
        <w:t>s</w:t>
      </w:r>
    </w:p>
    <w:tbl>
      <w:tblPr>
        <w:tblStyle w:val="aa"/>
        <w:tblW w:w="10509" w:type="dxa"/>
        <w:jc w:val="center"/>
        <w:tblLook w:val="04A0" w:firstRow="1" w:lastRow="0" w:firstColumn="1" w:lastColumn="0" w:noHBand="0" w:noVBand="1"/>
      </w:tblPr>
      <w:tblGrid>
        <w:gridCol w:w="2122"/>
        <w:gridCol w:w="2145"/>
        <w:gridCol w:w="1281"/>
        <w:gridCol w:w="1418"/>
        <w:gridCol w:w="2126"/>
        <w:gridCol w:w="1417"/>
      </w:tblGrid>
      <w:tr w:rsidR="004441C6" w:rsidRPr="0034726F" w14:paraId="3FAD3621" w14:textId="77777777" w:rsidTr="00E16D41">
        <w:trPr>
          <w:jc w:val="center"/>
        </w:trPr>
        <w:tc>
          <w:tcPr>
            <w:tcW w:w="2122" w:type="dxa"/>
          </w:tcPr>
          <w:p w14:paraId="3125D98E" w14:textId="77777777" w:rsidR="00F3696C" w:rsidRDefault="00595138" w:rsidP="004441C6">
            <w:pPr>
              <w:jc w:val="center"/>
              <w:rPr>
                <w:rFonts w:eastAsiaTheme="minorEastAsia"/>
                <w:b/>
                <w:lang w:eastAsia="zh-CN"/>
              </w:rPr>
            </w:pPr>
            <w:r w:rsidRPr="0034726F">
              <w:rPr>
                <w:rFonts w:eastAsiaTheme="minorEastAsia"/>
                <w:b/>
                <w:lang w:eastAsia="zh-CN"/>
              </w:rPr>
              <w:t>Training</w:t>
            </w:r>
          </w:p>
          <w:p w14:paraId="39B1F68D" w14:textId="02A56032" w:rsidR="00595138" w:rsidRPr="0034726F" w:rsidRDefault="00F3696C" w:rsidP="004441C6">
            <w:pPr>
              <w:jc w:val="center"/>
              <w:rPr>
                <w:rFonts w:eastAsiaTheme="minorEastAsia"/>
                <w:b/>
                <w:lang w:eastAsia="zh-CN"/>
              </w:rPr>
            </w:pPr>
            <w:r>
              <w:rPr>
                <w:rFonts w:eastAsiaTheme="minorEastAsia"/>
                <w:b/>
                <w:lang w:eastAsia="zh-CN"/>
              </w:rPr>
              <w:t>data</w:t>
            </w:r>
            <w:r w:rsidR="00595138" w:rsidRPr="0034726F">
              <w:rPr>
                <w:rFonts w:eastAsiaTheme="minorEastAsia"/>
                <w:b/>
                <w:lang w:eastAsia="zh-CN"/>
              </w:rPr>
              <w:t>set</w:t>
            </w:r>
          </w:p>
        </w:tc>
        <w:tc>
          <w:tcPr>
            <w:tcW w:w="2145" w:type="dxa"/>
          </w:tcPr>
          <w:p w14:paraId="6D54A31C" w14:textId="77777777" w:rsidR="00F3696C" w:rsidRDefault="00595138" w:rsidP="004441C6">
            <w:pPr>
              <w:jc w:val="center"/>
              <w:rPr>
                <w:rFonts w:eastAsiaTheme="minorEastAsia"/>
                <w:b/>
                <w:lang w:eastAsia="zh-CN"/>
              </w:rPr>
            </w:pPr>
            <w:r w:rsidRPr="0034726F">
              <w:rPr>
                <w:rFonts w:eastAsiaTheme="minorEastAsia"/>
                <w:b/>
                <w:lang w:eastAsia="zh-CN"/>
              </w:rPr>
              <w:t>Validation</w:t>
            </w:r>
          </w:p>
          <w:p w14:paraId="7B4C44FA" w14:textId="3BA4DBD3" w:rsidR="00595138" w:rsidRPr="0034726F" w:rsidRDefault="00F3696C" w:rsidP="004441C6">
            <w:pPr>
              <w:jc w:val="center"/>
              <w:rPr>
                <w:rFonts w:eastAsiaTheme="minorEastAsia"/>
                <w:b/>
                <w:lang w:eastAsia="zh-CN"/>
              </w:rPr>
            </w:pPr>
            <w:r>
              <w:rPr>
                <w:rFonts w:eastAsiaTheme="minorEastAsia"/>
                <w:b/>
                <w:lang w:eastAsia="zh-CN"/>
              </w:rPr>
              <w:t>data</w:t>
            </w:r>
            <w:r w:rsidR="00595138" w:rsidRPr="0034726F">
              <w:rPr>
                <w:rFonts w:eastAsiaTheme="minorEastAsia"/>
                <w:b/>
                <w:lang w:eastAsia="zh-CN"/>
              </w:rPr>
              <w:t>set</w:t>
            </w:r>
          </w:p>
        </w:tc>
        <w:tc>
          <w:tcPr>
            <w:tcW w:w="1281" w:type="dxa"/>
          </w:tcPr>
          <w:p w14:paraId="69F3EEB3" w14:textId="77777777" w:rsidR="00F3696C" w:rsidRDefault="00595138" w:rsidP="004441C6">
            <w:pPr>
              <w:jc w:val="center"/>
              <w:rPr>
                <w:rFonts w:eastAsiaTheme="minorEastAsia"/>
                <w:b/>
                <w:lang w:eastAsia="zh-CN"/>
              </w:rPr>
            </w:pPr>
            <w:r w:rsidRPr="0034726F">
              <w:rPr>
                <w:rFonts w:eastAsiaTheme="minorEastAsia"/>
                <w:b/>
                <w:lang w:eastAsia="zh-CN"/>
              </w:rPr>
              <w:t>Ave. RSRP</w:t>
            </w:r>
          </w:p>
          <w:p w14:paraId="37FF2F25" w14:textId="3E91F5BC" w:rsidR="00595138" w:rsidRPr="0034726F" w:rsidRDefault="00595138" w:rsidP="004441C6">
            <w:pPr>
              <w:jc w:val="center"/>
              <w:rPr>
                <w:rFonts w:eastAsiaTheme="minorEastAsia"/>
                <w:b/>
                <w:lang w:eastAsia="zh-CN"/>
              </w:rPr>
            </w:pPr>
            <w:r w:rsidRPr="0034726F">
              <w:rPr>
                <w:rFonts w:eastAsiaTheme="minorEastAsia"/>
                <w:b/>
                <w:lang w:eastAsia="zh-CN"/>
              </w:rPr>
              <w:t>diff. [dB]</w:t>
            </w:r>
          </w:p>
        </w:tc>
        <w:tc>
          <w:tcPr>
            <w:tcW w:w="1418" w:type="dxa"/>
          </w:tcPr>
          <w:p w14:paraId="53C06FE3" w14:textId="77777777" w:rsidR="00595138" w:rsidRPr="0034726F" w:rsidRDefault="00595138" w:rsidP="004441C6">
            <w:pPr>
              <w:jc w:val="center"/>
              <w:rPr>
                <w:rFonts w:eastAsiaTheme="minorEastAsia"/>
                <w:b/>
                <w:lang w:eastAsia="zh-CN"/>
              </w:rPr>
            </w:pPr>
            <w:r w:rsidRPr="0034726F">
              <w:rPr>
                <w:rFonts w:eastAsiaTheme="minorEastAsia"/>
                <w:b/>
                <w:lang w:eastAsia="zh-CN"/>
              </w:rPr>
              <w:t>Accuracy</w:t>
            </w:r>
          </w:p>
          <w:p w14:paraId="18914251" w14:textId="77777777" w:rsidR="00595138" w:rsidRPr="0034726F" w:rsidRDefault="00595138" w:rsidP="004441C6">
            <w:pPr>
              <w:jc w:val="center"/>
              <w:rPr>
                <w:rFonts w:eastAsiaTheme="minorEastAsia"/>
                <w:b/>
                <w:lang w:eastAsia="zh-CN"/>
              </w:rPr>
            </w:pPr>
            <w:r w:rsidRPr="0034726F">
              <w:rPr>
                <w:rFonts w:eastAsiaTheme="minorEastAsia"/>
                <w:b/>
                <w:lang w:eastAsia="zh-CN"/>
              </w:rPr>
              <w:t>for Top-1 [%]</w:t>
            </w:r>
          </w:p>
        </w:tc>
        <w:tc>
          <w:tcPr>
            <w:tcW w:w="2126" w:type="dxa"/>
          </w:tcPr>
          <w:p w14:paraId="17A9D1A7" w14:textId="77777777" w:rsidR="00595138" w:rsidRPr="0034726F" w:rsidRDefault="00595138" w:rsidP="004441C6">
            <w:pPr>
              <w:jc w:val="center"/>
              <w:rPr>
                <w:rFonts w:eastAsiaTheme="minorEastAsia"/>
                <w:b/>
                <w:lang w:eastAsia="zh-CN"/>
              </w:rPr>
            </w:pPr>
            <w:r w:rsidRPr="0034726F">
              <w:rPr>
                <w:rFonts w:eastAsiaTheme="minorEastAsia"/>
                <w:b/>
                <w:lang w:eastAsia="zh-CN"/>
              </w:rPr>
              <w:t>Accuracy for Top-1</w:t>
            </w:r>
          </w:p>
          <w:p w14:paraId="68DCBE4B" w14:textId="77777777" w:rsidR="00595138" w:rsidRPr="0034726F" w:rsidRDefault="00595138" w:rsidP="004441C6">
            <w:pPr>
              <w:jc w:val="center"/>
              <w:rPr>
                <w:rFonts w:eastAsiaTheme="minorEastAsia"/>
                <w:b/>
                <w:lang w:eastAsia="zh-CN"/>
              </w:rPr>
            </w:pPr>
            <w:r w:rsidRPr="0034726F">
              <w:rPr>
                <w:rFonts w:eastAsiaTheme="minorEastAsia"/>
                <w:b/>
                <w:lang w:eastAsia="zh-CN"/>
              </w:rPr>
              <w:t>with 1dB margin [%]</w:t>
            </w:r>
          </w:p>
        </w:tc>
        <w:tc>
          <w:tcPr>
            <w:tcW w:w="1417" w:type="dxa"/>
          </w:tcPr>
          <w:p w14:paraId="777D4026" w14:textId="77777777" w:rsidR="00595138" w:rsidRPr="0034726F" w:rsidRDefault="00595138" w:rsidP="004441C6">
            <w:pPr>
              <w:jc w:val="center"/>
              <w:rPr>
                <w:rFonts w:eastAsiaTheme="minorEastAsia"/>
                <w:b/>
                <w:lang w:eastAsia="zh-CN"/>
              </w:rPr>
            </w:pPr>
            <w:r w:rsidRPr="0034726F">
              <w:rPr>
                <w:rFonts w:eastAsiaTheme="minorEastAsia"/>
                <w:b/>
                <w:lang w:eastAsia="zh-CN"/>
              </w:rPr>
              <w:t>Accuracy</w:t>
            </w:r>
          </w:p>
          <w:p w14:paraId="1B12EA24" w14:textId="77777777" w:rsidR="00595138" w:rsidRPr="0034726F" w:rsidRDefault="00595138" w:rsidP="004441C6">
            <w:pPr>
              <w:jc w:val="center"/>
              <w:rPr>
                <w:rFonts w:eastAsiaTheme="minorEastAsia"/>
                <w:b/>
                <w:lang w:eastAsia="zh-CN"/>
              </w:rPr>
            </w:pPr>
            <w:r w:rsidRPr="0034726F">
              <w:rPr>
                <w:rFonts w:eastAsiaTheme="minorEastAsia"/>
                <w:b/>
                <w:lang w:eastAsia="zh-CN"/>
              </w:rPr>
              <w:t>for Top-4 [%]</w:t>
            </w:r>
          </w:p>
        </w:tc>
      </w:tr>
      <w:tr w:rsidR="004441C6" w:rsidRPr="0034726F" w14:paraId="707E981F" w14:textId="77777777" w:rsidTr="00E16D41">
        <w:trPr>
          <w:jc w:val="center"/>
        </w:trPr>
        <w:tc>
          <w:tcPr>
            <w:tcW w:w="4267" w:type="dxa"/>
            <w:gridSpan w:val="2"/>
          </w:tcPr>
          <w:p w14:paraId="3C837421" w14:textId="008CFD1A" w:rsidR="004441C6" w:rsidRPr="0034726F" w:rsidRDefault="00ED2C65">
            <w:pPr>
              <w:jc w:val="center"/>
              <w:rPr>
                <w:rFonts w:eastAsiaTheme="minorEastAsia"/>
                <w:lang w:eastAsia="zh-CN"/>
              </w:rPr>
            </w:pPr>
            <w:r>
              <w:rPr>
                <w:rFonts w:eastAsiaTheme="minorEastAsia"/>
                <w:lang w:eastAsia="zh-CN"/>
              </w:rPr>
              <w:t xml:space="preserve">Set </w:t>
            </w:r>
            <w:r w:rsidR="004441C6">
              <w:rPr>
                <w:rFonts w:eastAsiaTheme="minorEastAsia"/>
                <w:lang w:eastAsia="zh-CN"/>
              </w:rPr>
              <w:t>14</w:t>
            </w:r>
            <w:r w:rsidR="00E14BA4">
              <w:rPr>
                <w:rFonts w:eastAsiaTheme="minorEastAsia"/>
                <w:lang w:eastAsia="zh-CN"/>
              </w:rPr>
              <w:t xml:space="preserve"> </w:t>
            </w:r>
            <w:r w:rsidR="00E14BA4" w:rsidRPr="00E16D41">
              <w:rPr>
                <w:rFonts w:eastAsiaTheme="minorEastAsia"/>
                <w:i/>
                <w:lang w:eastAsia="zh-CN"/>
              </w:rPr>
              <w:t>(16 antennas)</w:t>
            </w:r>
          </w:p>
        </w:tc>
        <w:tc>
          <w:tcPr>
            <w:tcW w:w="1281" w:type="dxa"/>
          </w:tcPr>
          <w:p w14:paraId="1A0AFB12" w14:textId="77777777" w:rsidR="004441C6" w:rsidRPr="0034726F" w:rsidRDefault="004441C6" w:rsidP="004441C6">
            <w:pPr>
              <w:jc w:val="center"/>
              <w:rPr>
                <w:rFonts w:eastAsiaTheme="minorEastAsia"/>
                <w:lang w:eastAsia="zh-CN"/>
              </w:rPr>
            </w:pPr>
            <w:r>
              <w:rPr>
                <w:rFonts w:eastAsiaTheme="minorEastAsia" w:hint="eastAsia"/>
                <w:lang w:eastAsia="zh-CN"/>
              </w:rPr>
              <w:t>4</w:t>
            </w:r>
            <w:r>
              <w:rPr>
                <w:rFonts w:eastAsiaTheme="minorEastAsia"/>
                <w:lang w:eastAsia="zh-CN"/>
              </w:rPr>
              <w:t>.08</w:t>
            </w:r>
          </w:p>
        </w:tc>
        <w:tc>
          <w:tcPr>
            <w:tcW w:w="1418" w:type="dxa"/>
          </w:tcPr>
          <w:p w14:paraId="324E964A" w14:textId="77777777" w:rsidR="004441C6" w:rsidRPr="0034726F" w:rsidRDefault="004441C6" w:rsidP="004441C6">
            <w:pPr>
              <w:jc w:val="center"/>
              <w:rPr>
                <w:rFonts w:eastAsiaTheme="minorEastAsia"/>
                <w:lang w:eastAsia="zh-CN"/>
              </w:rPr>
            </w:pPr>
            <w:r>
              <w:rPr>
                <w:rFonts w:eastAsiaTheme="minorEastAsia" w:hint="eastAsia"/>
                <w:lang w:eastAsia="zh-CN"/>
              </w:rPr>
              <w:t>3</w:t>
            </w:r>
            <w:r>
              <w:rPr>
                <w:rFonts w:eastAsiaTheme="minorEastAsia"/>
                <w:lang w:eastAsia="zh-CN"/>
              </w:rPr>
              <w:t>6.50</w:t>
            </w:r>
          </w:p>
        </w:tc>
        <w:tc>
          <w:tcPr>
            <w:tcW w:w="2126" w:type="dxa"/>
          </w:tcPr>
          <w:p w14:paraId="0BE869EE" w14:textId="77777777" w:rsidR="004441C6" w:rsidRPr="0034726F" w:rsidRDefault="004441C6" w:rsidP="004441C6">
            <w:pPr>
              <w:jc w:val="center"/>
              <w:rPr>
                <w:rFonts w:eastAsiaTheme="minorEastAsia"/>
                <w:lang w:eastAsia="zh-CN"/>
              </w:rPr>
            </w:pPr>
            <w:r>
              <w:rPr>
                <w:rFonts w:eastAsiaTheme="minorEastAsia" w:hint="eastAsia"/>
                <w:lang w:eastAsia="zh-CN"/>
              </w:rPr>
              <w:t>4</w:t>
            </w:r>
            <w:r>
              <w:rPr>
                <w:rFonts w:eastAsiaTheme="minorEastAsia"/>
                <w:lang w:eastAsia="zh-CN"/>
              </w:rPr>
              <w:t>3.61</w:t>
            </w:r>
          </w:p>
        </w:tc>
        <w:tc>
          <w:tcPr>
            <w:tcW w:w="1417" w:type="dxa"/>
          </w:tcPr>
          <w:p w14:paraId="6E348927" w14:textId="77777777" w:rsidR="004441C6" w:rsidRPr="0034726F" w:rsidRDefault="004441C6" w:rsidP="004441C6">
            <w:pPr>
              <w:jc w:val="center"/>
              <w:rPr>
                <w:rFonts w:eastAsiaTheme="minorEastAsia"/>
                <w:lang w:eastAsia="zh-CN"/>
              </w:rPr>
            </w:pPr>
            <w:r>
              <w:rPr>
                <w:rFonts w:eastAsiaTheme="minorEastAsia" w:hint="eastAsia"/>
                <w:lang w:eastAsia="zh-CN"/>
              </w:rPr>
              <w:t>7</w:t>
            </w:r>
            <w:r>
              <w:rPr>
                <w:rFonts w:eastAsiaTheme="minorEastAsia"/>
                <w:lang w:eastAsia="zh-CN"/>
              </w:rPr>
              <w:t>1.58</w:t>
            </w:r>
          </w:p>
        </w:tc>
      </w:tr>
      <w:tr w:rsidR="00595138" w:rsidRPr="0034726F" w14:paraId="4A9521A4" w14:textId="77777777" w:rsidTr="00E16D41">
        <w:trPr>
          <w:jc w:val="center"/>
        </w:trPr>
        <w:tc>
          <w:tcPr>
            <w:tcW w:w="2122" w:type="dxa"/>
          </w:tcPr>
          <w:p w14:paraId="439EE050" w14:textId="3BD66CB8" w:rsidR="00595138" w:rsidRPr="0034726F" w:rsidRDefault="00ED2C65">
            <w:pPr>
              <w:jc w:val="center"/>
              <w:rPr>
                <w:rFonts w:eastAsiaTheme="minorEastAsia"/>
                <w:lang w:eastAsia="zh-CN"/>
              </w:rPr>
            </w:pPr>
            <w:r>
              <w:rPr>
                <w:rFonts w:eastAsiaTheme="minorEastAsia"/>
                <w:lang w:eastAsia="zh-CN"/>
              </w:rPr>
              <w:t xml:space="preserve">Set </w:t>
            </w:r>
            <w:r w:rsidR="00832959">
              <w:rPr>
                <w:rFonts w:eastAsiaTheme="minorEastAsia"/>
                <w:lang w:eastAsia="zh-CN"/>
              </w:rPr>
              <w:t>13</w:t>
            </w:r>
            <w:r w:rsidR="00E14BA4" w:rsidRPr="00C27F21">
              <w:rPr>
                <w:rFonts w:eastAsiaTheme="minorEastAsia"/>
                <w:i/>
                <w:lang w:eastAsia="zh-CN"/>
              </w:rPr>
              <w:t>(</w:t>
            </w:r>
            <w:r w:rsidR="00E14BA4">
              <w:rPr>
                <w:rFonts w:eastAsiaTheme="minorEastAsia"/>
                <w:i/>
                <w:lang w:eastAsia="zh-CN"/>
              </w:rPr>
              <w:t>32</w:t>
            </w:r>
            <w:r w:rsidR="00E14BA4" w:rsidRPr="00C27F21">
              <w:rPr>
                <w:rFonts w:eastAsiaTheme="minorEastAsia"/>
                <w:i/>
                <w:lang w:eastAsia="zh-CN"/>
              </w:rPr>
              <w:t xml:space="preserve"> antennas)</w:t>
            </w:r>
          </w:p>
        </w:tc>
        <w:tc>
          <w:tcPr>
            <w:tcW w:w="2145" w:type="dxa"/>
          </w:tcPr>
          <w:p w14:paraId="41102B10" w14:textId="2C159102" w:rsidR="00595138" w:rsidRPr="0034726F" w:rsidRDefault="00ED2C65">
            <w:pPr>
              <w:jc w:val="center"/>
              <w:rPr>
                <w:rFonts w:eastAsiaTheme="minorEastAsia"/>
                <w:lang w:eastAsia="zh-CN"/>
              </w:rPr>
            </w:pPr>
            <w:r>
              <w:rPr>
                <w:rFonts w:eastAsiaTheme="minorEastAsia"/>
                <w:lang w:eastAsia="zh-CN"/>
              </w:rPr>
              <w:t xml:space="preserve">Set </w:t>
            </w:r>
            <w:r w:rsidR="00832959">
              <w:rPr>
                <w:rFonts w:eastAsiaTheme="minorEastAsia"/>
                <w:lang w:eastAsia="zh-CN"/>
              </w:rPr>
              <w:t>14</w:t>
            </w:r>
            <w:r w:rsidR="00E14BA4" w:rsidRPr="00C27F21">
              <w:rPr>
                <w:rFonts w:eastAsiaTheme="minorEastAsia"/>
                <w:i/>
                <w:lang w:eastAsia="zh-CN"/>
              </w:rPr>
              <w:t>(16 antennas)</w:t>
            </w:r>
          </w:p>
        </w:tc>
        <w:tc>
          <w:tcPr>
            <w:tcW w:w="1281" w:type="dxa"/>
          </w:tcPr>
          <w:p w14:paraId="2450E206" w14:textId="77777777" w:rsidR="00595138" w:rsidRPr="0034726F" w:rsidRDefault="00595138" w:rsidP="004441C6">
            <w:pPr>
              <w:jc w:val="center"/>
              <w:rPr>
                <w:rFonts w:eastAsiaTheme="minorEastAsia"/>
                <w:lang w:eastAsia="zh-CN"/>
              </w:rPr>
            </w:pPr>
            <w:r>
              <w:rPr>
                <w:rFonts w:eastAsiaTheme="minorEastAsia" w:hint="eastAsia"/>
                <w:lang w:eastAsia="zh-CN"/>
              </w:rPr>
              <w:t>5</w:t>
            </w:r>
            <w:r>
              <w:rPr>
                <w:rFonts w:eastAsiaTheme="minorEastAsia"/>
                <w:lang w:eastAsia="zh-CN"/>
              </w:rPr>
              <w:t>.10</w:t>
            </w:r>
          </w:p>
        </w:tc>
        <w:tc>
          <w:tcPr>
            <w:tcW w:w="1418" w:type="dxa"/>
          </w:tcPr>
          <w:p w14:paraId="4DFBD885" w14:textId="77777777" w:rsidR="00595138" w:rsidRPr="0034726F" w:rsidRDefault="00595138" w:rsidP="004441C6">
            <w:pPr>
              <w:jc w:val="center"/>
              <w:rPr>
                <w:rFonts w:eastAsiaTheme="minorEastAsia"/>
                <w:lang w:eastAsia="zh-CN"/>
              </w:rPr>
            </w:pPr>
            <w:r>
              <w:rPr>
                <w:rFonts w:eastAsiaTheme="minorEastAsia"/>
                <w:lang w:eastAsia="zh-CN"/>
              </w:rPr>
              <w:t>31.92</w:t>
            </w:r>
          </w:p>
        </w:tc>
        <w:tc>
          <w:tcPr>
            <w:tcW w:w="2126" w:type="dxa"/>
          </w:tcPr>
          <w:p w14:paraId="51AE4613" w14:textId="77777777" w:rsidR="00595138" w:rsidRPr="0034726F" w:rsidRDefault="00595138" w:rsidP="004441C6">
            <w:pPr>
              <w:jc w:val="center"/>
              <w:rPr>
                <w:rFonts w:eastAsiaTheme="minorEastAsia"/>
                <w:lang w:eastAsia="zh-CN"/>
              </w:rPr>
            </w:pPr>
            <w:r>
              <w:rPr>
                <w:rFonts w:eastAsiaTheme="minorEastAsia"/>
                <w:lang w:eastAsia="zh-CN"/>
              </w:rPr>
              <w:t>39.98</w:t>
            </w:r>
          </w:p>
        </w:tc>
        <w:tc>
          <w:tcPr>
            <w:tcW w:w="1417" w:type="dxa"/>
          </w:tcPr>
          <w:p w14:paraId="25C325FD" w14:textId="77777777" w:rsidR="00595138" w:rsidRPr="0034726F" w:rsidRDefault="00595138" w:rsidP="004441C6">
            <w:pPr>
              <w:jc w:val="center"/>
              <w:rPr>
                <w:rFonts w:eastAsiaTheme="minorEastAsia"/>
                <w:lang w:eastAsia="zh-CN"/>
              </w:rPr>
            </w:pPr>
            <w:r>
              <w:rPr>
                <w:rFonts w:eastAsiaTheme="minorEastAsia" w:hint="eastAsia"/>
                <w:lang w:eastAsia="zh-CN"/>
              </w:rPr>
              <w:t>6</w:t>
            </w:r>
            <w:r>
              <w:rPr>
                <w:rFonts w:eastAsiaTheme="minorEastAsia"/>
                <w:lang w:eastAsia="zh-CN"/>
              </w:rPr>
              <w:t>7.06</w:t>
            </w:r>
          </w:p>
        </w:tc>
      </w:tr>
      <w:tr w:rsidR="004441C6" w:rsidRPr="0034726F" w14:paraId="5ED781EA" w14:textId="77777777" w:rsidTr="00E16D41">
        <w:trPr>
          <w:jc w:val="center"/>
        </w:trPr>
        <w:tc>
          <w:tcPr>
            <w:tcW w:w="4267" w:type="dxa"/>
            <w:gridSpan w:val="2"/>
          </w:tcPr>
          <w:p w14:paraId="50093D81" w14:textId="5268C794" w:rsidR="004441C6" w:rsidRDefault="00ED2C65">
            <w:pPr>
              <w:jc w:val="center"/>
              <w:rPr>
                <w:rFonts w:eastAsiaTheme="minorEastAsia"/>
                <w:lang w:eastAsia="zh-CN"/>
              </w:rPr>
            </w:pPr>
            <w:r>
              <w:rPr>
                <w:rFonts w:eastAsiaTheme="minorEastAsia"/>
                <w:lang w:eastAsia="zh-CN"/>
              </w:rPr>
              <w:t xml:space="preserve">Set </w:t>
            </w:r>
            <w:r w:rsidR="004441C6">
              <w:rPr>
                <w:rFonts w:eastAsiaTheme="minorEastAsia"/>
                <w:lang w:eastAsia="zh-CN"/>
              </w:rPr>
              <w:t>15</w:t>
            </w:r>
            <w:r w:rsidR="00E14BA4">
              <w:rPr>
                <w:rFonts w:eastAsiaTheme="minorEastAsia"/>
                <w:lang w:eastAsia="zh-CN"/>
              </w:rPr>
              <w:t xml:space="preserve"> </w:t>
            </w:r>
            <w:r w:rsidR="00E14BA4" w:rsidRPr="00C27F21">
              <w:rPr>
                <w:rFonts w:eastAsiaTheme="minorEastAsia"/>
                <w:i/>
                <w:lang w:eastAsia="zh-CN"/>
              </w:rPr>
              <w:t>(</w:t>
            </w:r>
            <w:r w:rsidR="00E14BA4">
              <w:rPr>
                <w:rFonts w:eastAsiaTheme="minorEastAsia"/>
                <w:i/>
                <w:lang w:eastAsia="zh-CN"/>
              </w:rPr>
              <w:t>8</w:t>
            </w:r>
            <w:r w:rsidR="00E14BA4" w:rsidRPr="00C27F21">
              <w:rPr>
                <w:rFonts w:eastAsiaTheme="minorEastAsia"/>
                <w:i/>
                <w:lang w:eastAsia="zh-CN"/>
              </w:rPr>
              <w:t xml:space="preserve"> antennas)</w:t>
            </w:r>
          </w:p>
        </w:tc>
        <w:tc>
          <w:tcPr>
            <w:tcW w:w="1281" w:type="dxa"/>
          </w:tcPr>
          <w:p w14:paraId="0D895FA6" w14:textId="77777777" w:rsidR="004441C6" w:rsidRDefault="004441C6" w:rsidP="004441C6">
            <w:pPr>
              <w:jc w:val="center"/>
              <w:rPr>
                <w:rFonts w:eastAsiaTheme="minorEastAsia"/>
                <w:lang w:eastAsia="zh-CN"/>
              </w:rPr>
            </w:pPr>
            <w:r>
              <w:rPr>
                <w:rFonts w:eastAsiaTheme="minorEastAsia" w:hint="eastAsia"/>
                <w:lang w:eastAsia="zh-CN"/>
              </w:rPr>
              <w:t>1</w:t>
            </w:r>
            <w:r>
              <w:rPr>
                <w:rFonts w:eastAsiaTheme="minorEastAsia"/>
                <w:lang w:eastAsia="zh-CN"/>
              </w:rPr>
              <w:t>.89</w:t>
            </w:r>
          </w:p>
        </w:tc>
        <w:tc>
          <w:tcPr>
            <w:tcW w:w="1418" w:type="dxa"/>
          </w:tcPr>
          <w:p w14:paraId="6A27185A" w14:textId="77777777" w:rsidR="004441C6" w:rsidRDefault="004441C6" w:rsidP="004441C6">
            <w:pPr>
              <w:jc w:val="center"/>
              <w:rPr>
                <w:rFonts w:eastAsiaTheme="minorEastAsia"/>
                <w:lang w:eastAsia="zh-CN"/>
              </w:rPr>
            </w:pPr>
            <w:r>
              <w:rPr>
                <w:rFonts w:eastAsiaTheme="minorEastAsia" w:hint="eastAsia"/>
                <w:lang w:eastAsia="zh-CN"/>
              </w:rPr>
              <w:t>5</w:t>
            </w:r>
            <w:r>
              <w:rPr>
                <w:rFonts w:eastAsiaTheme="minorEastAsia"/>
                <w:lang w:eastAsia="zh-CN"/>
              </w:rPr>
              <w:t>1.12</w:t>
            </w:r>
          </w:p>
        </w:tc>
        <w:tc>
          <w:tcPr>
            <w:tcW w:w="2126" w:type="dxa"/>
          </w:tcPr>
          <w:p w14:paraId="78DE259C" w14:textId="77777777" w:rsidR="004441C6" w:rsidRDefault="004441C6" w:rsidP="004441C6">
            <w:pPr>
              <w:jc w:val="center"/>
              <w:rPr>
                <w:rFonts w:eastAsiaTheme="minorEastAsia"/>
                <w:lang w:eastAsia="zh-CN"/>
              </w:rPr>
            </w:pPr>
            <w:r>
              <w:rPr>
                <w:rFonts w:eastAsiaTheme="minorEastAsia" w:hint="eastAsia"/>
                <w:lang w:eastAsia="zh-CN"/>
              </w:rPr>
              <w:t>6</w:t>
            </w:r>
            <w:r>
              <w:rPr>
                <w:rFonts w:eastAsiaTheme="minorEastAsia"/>
                <w:lang w:eastAsia="zh-CN"/>
              </w:rPr>
              <w:t>2.91</w:t>
            </w:r>
          </w:p>
        </w:tc>
        <w:tc>
          <w:tcPr>
            <w:tcW w:w="1417" w:type="dxa"/>
          </w:tcPr>
          <w:p w14:paraId="7D55C79B" w14:textId="77777777" w:rsidR="004441C6" w:rsidRDefault="004441C6" w:rsidP="004441C6">
            <w:pPr>
              <w:jc w:val="center"/>
              <w:rPr>
                <w:rFonts w:eastAsiaTheme="minorEastAsia"/>
                <w:lang w:eastAsia="zh-CN"/>
              </w:rPr>
            </w:pPr>
            <w:r>
              <w:rPr>
                <w:rFonts w:eastAsiaTheme="minorEastAsia" w:hint="eastAsia"/>
                <w:lang w:eastAsia="zh-CN"/>
              </w:rPr>
              <w:t>8</w:t>
            </w:r>
            <w:r>
              <w:rPr>
                <w:rFonts w:eastAsiaTheme="minorEastAsia"/>
                <w:lang w:eastAsia="zh-CN"/>
              </w:rPr>
              <w:t>5.71</w:t>
            </w:r>
          </w:p>
        </w:tc>
      </w:tr>
      <w:tr w:rsidR="00595138" w:rsidRPr="0034726F" w14:paraId="4875E1FF" w14:textId="77777777" w:rsidTr="00E16D41">
        <w:trPr>
          <w:jc w:val="center"/>
        </w:trPr>
        <w:tc>
          <w:tcPr>
            <w:tcW w:w="2122" w:type="dxa"/>
          </w:tcPr>
          <w:p w14:paraId="0C9FCA8C" w14:textId="18BD480B" w:rsidR="00595138" w:rsidRPr="0034726F" w:rsidRDefault="00ED2C65">
            <w:pPr>
              <w:jc w:val="center"/>
              <w:rPr>
                <w:rFonts w:eastAsiaTheme="minorEastAsia"/>
                <w:lang w:eastAsia="zh-CN"/>
              </w:rPr>
            </w:pPr>
            <w:r>
              <w:rPr>
                <w:rFonts w:eastAsiaTheme="minorEastAsia"/>
                <w:lang w:eastAsia="zh-CN"/>
              </w:rPr>
              <w:t xml:space="preserve">Set </w:t>
            </w:r>
            <w:r w:rsidR="00832959">
              <w:rPr>
                <w:rFonts w:eastAsiaTheme="minorEastAsia"/>
                <w:lang w:eastAsia="zh-CN"/>
              </w:rPr>
              <w:t>13</w:t>
            </w:r>
            <w:r w:rsidR="00E14BA4">
              <w:rPr>
                <w:rFonts w:eastAsiaTheme="minorEastAsia"/>
                <w:lang w:eastAsia="zh-CN"/>
              </w:rPr>
              <w:t xml:space="preserve"> </w:t>
            </w:r>
            <w:r w:rsidR="00E14BA4" w:rsidRPr="00C27F21">
              <w:rPr>
                <w:rFonts w:eastAsiaTheme="minorEastAsia"/>
                <w:i/>
                <w:lang w:eastAsia="zh-CN"/>
              </w:rPr>
              <w:t>(</w:t>
            </w:r>
            <w:r w:rsidR="00E14BA4">
              <w:rPr>
                <w:rFonts w:eastAsiaTheme="minorEastAsia"/>
                <w:i/>
                <w:lang w:eastAsia="zh-CN"/>
              </w:rPr>
              <w:t>32</w:t>
            </w:r>
            <w:r w:rsidR="00E14BA4" w:rsidRPr="00C27F21">
              <w:rPr>
                <w:rFonts w:eastAsiaTheme="minorEastAsia"/>
                <w:i/>
                <w:lang w:eastAsia="zh-CN"/>
              </w:rPr>
              <w:t xml:space="preserve"> antennas)</w:t>
            </w:r>
          </w:p>
        </w:tc>
        <w:tc>
          <w:tcPr>
            <w:tcW w:w="2145" w:type="dxa"/>
          </w:tcPr>
          <w:p w14:paraId="692A1CD9" w14:textId="30818837" w:rsidR="00595138" w:rsidRDefault="00ED2C65">
            <w:pPr>
              <w:jc w:val="center"/>
              <w:rPr>
                <w:rFonts w:eastAsiaTheme="minorEastAsia"/>
                <w:lang w:eastAsia="zh-CN"/>
              </w:rPr>
            </w:pPr>
            <w:r>
              <w:rPr>
                <w:rFonts w:eastAsiaTheme="minorEastAsia"/>
                <w:lang w:eastAsia="zh-CN"/>
              </w:rPr>
              <w:t xml:space="preserve">Set </w:t>
            </w:r>
            <w:r w:rsidR="00832959">
              <w:rPr>
                <w:rFonts w:eastAsiaTheme="minorEastAsia"/>
                <w:lang w:eastAsia="zh-CN"/>
              </w:rPr>
              <w:t>15</w:t>
            </w:r>
            <w:r w:rsidR="00E14BA4">
              <w:rPr>
                <w:rFonts w:eastAsiaTheme="minorEastAsia"/>
                <w:lang w:eastAsia="zh-CN"/>
              </w:rPr>
              <w:t xml:space="preserve"> </w:t>
            </w:r>
            <w:r w:rsidR="00E14BA4" w:rsidRPr="00C27F21">
              <w:rPr>
                <w:rFonts w:eastAsiaTheme="minorEastAsia"/>
                <w:i/>
                <w:lang w:eastAsia="zh-CN"/>
              </w:rPr>
              <w:t>(</w:t>
            </w:r>
            <w:r w:rsidR="00E14BA4">
              <w:rPr>
                <w:rFonts w:eastAsiaTheme="minorEastAsia"/>
                <w:i/>
                <w:lang w:eastAsia="zh-CN"/>
              </w:rPr>
              <w:t>8</w:t>
            </w:r>
            <w:r w:rsidR="00E14BA4" w:rsidRPr="00C27F21">
              <w:rPr>
                <w:rFonts w:eastAsiaTheme="minorEastAsia"/>
                <w:i/>
                <w:lang w:eastAsia="zh-CN"/>
              </w:rPr>
              <w:t xml:space="preserve"> antennas)</w:t>
            </w:r>
          </w:p>
        </w:tc>
        <w:tc>
          <w:tcPr>
            <w:tcW w:w="1281" w:type="dxa"/>
          </w:tcPr>
          <w:p w14:paraId="0FA18F52" w14:textId="77777777" w:rsidR="00595138" w:rsidRDefault="00595138" w:rsidP="004441C6">
            <w:pPr>
              <w:jc w:val="center"/>
              <w:rPr>
                <w:rFonts w:eastAsiaTheme="minorEastAsia"/>
                <w:lang w:eastAsia="zh-CN"/>
              </w:rPr>
            </w:pPr>
            <w:r>
              <w:rPr>
                <w:rFonts w:eastAsiaTheme="minorEastAsia" w:hint="eastAsia"/>
                <w:lang w:eastAsia="zh-CN"/>
              </w:rPr>
              <w:t>2</w:t>
            </w:r>
            <w:r>
              <w:rPr>
                <w:rFonts w:eastAsiaTheme="minorEastAsia"/>
                <w:lang w:eastAsia="zh-CN"/>
              </w:rPr>
              <w:t>.95</w:t>
            </w:r>
          </w:p>
        </w:tc>
        <w:tc>
          <w:tcPr>
            <w:tcW w:w="1418" w:type="dxa"/>
          </w:tcPr>
          <w:p w14:paraId="4403F223" w14:textId="77777777" w:rsidR="00595138" w:rsidRDefault="00595138" w:rsidP="004441C6">
            <w:pPr>
              <w:jc w:val="center"/>
              <w:rPr>
                <w:rFonts w:eastAsiaTheme="minorEastAsia"/>
                <w:lang w:eastAsia="zh-CN"/>
              </w:rPr>
            </w:pPr>
            <w:r>
              <w:rPr>
                <w:rFonts w:eastAsiaTheme="minorEastAsia" w:hint="eastAsia"/>
                <w:lang w:eastAsia="zh-CN"/>
              </w:rPr>
              <w:t>4</w:t>
            </w:r>
            <w:r>
              <w:rPr>
                <w:rFonts w:eastAsiaTheme="minorEastAsia"/>
                <w:lang w:eastAsia="zh-CN"/>
              </w:rPr>
              <w:t>1.01</w:t>
            </w:r>
          </w:p>
        </w:tc>
        <w:tc>
          <w:tcPr>
            <w:tcW w:w="2126" w:type="dxa"/>
          </w:tcPr>
          <w:p w14:paraId="666D0F24" w14:textId="77777777" w:rsidR="00595138" w:rsidRDefault="00595138" w:rsidP="004441C6">
            <w:pPr>
              <w:jc w:val="center"/>
              <w:rPr>
                <w:rFonts w:eastAsiaTheme="minorEastAsia"/>
                <w:lang w:eastAsia="zh-CN"/>
              </w:rPr>
            </w:pPr>
            <w:r>
              <w:rPr>
                <w:rFonts w:eastAsiaTheme="minorEastAsia" w:hint="eastAsia"/>
                <w:lang w:eastAsia="zh-CN"/>
              </w:rPr>
              <w:t>5</w:t>
            </w:r>
            <w:r>
              <w:rPr>
                <w:rFonts w:eastAsiaTheme="minorEastAsia"/>
                <w:lang w:eastAsia="zh-CN"/>
              </w:rPr>
              <w:t>2.56</w:t>
            </w:r>
          </w:p>
        </w:tc>
        <w:tc>
          <w:tcPr>
            <w:tcW w:w="1417" w:type="dxa"/>
          </w:tcPr>
          <w:p w14:paraId="00EABD89" w14:textId="77777777" w:rsidR="00595138" w:rsidRDefault="00595138" w:rsidP="004441C6">
            <w:pPr>
              <w:jc w:val="center"/>
              <w:rPr>
                <w:rFonts w:eastAsiaTheme="minorEastAsia"/>
                <w:lang w:eastAsia="zh-CN"/>
              </w:rPr>
            </w:pPr>
            <w:r>
              <w:rPr>
                <w:rFonts w:eastAsiaTheme="minorEastAsia" w:hint="eastAsia"/>
                <w:lang w:eastAsia="zh-CN"/>
              </w:rPr>
              <w:t>7</w:t>
            </w:r>
            <w:r>
              <w:rPr>
                <w:rFonts w:eastAsiaTheme="minorEastAsia"/>
                <w:lang w:eastAsia="zh-CN"/>
              </w:rPr>
              <w:t>8.41</w:t>
            </w:r>
          </w:p>
        </w:tc>
      </w:tr>
    </w:tbl>
    <w:p w14:paraId="7BCDF457" w14:textId="27239D07" w:rsidR="004D7E61" w:rsidRDefault="004D7E61" w:rsidP="0AA2FEBC">
      <w:pPr>
        <w:rPr>
          <w:rFonts w:eastAsiaTheme="minorEastAsia"/>
          <w:lang w:eastAsia="zh-CN"/>
        </w:rPr>
      </w:pPr>
    </w:p>
    <w:p w14:paraId="4D8BE894" w14:textId="7204D693" w:rsidR="00FD2917" w:rsidRPr="0034726F" w:rsidRDefault="004D7E61" w:rsidP="00E16D41">
      <w:pPr>
        <w:pStyle w:val="observation"/>
        <w:ind w:left="1418" w:hanging="1418"/>
      </w:pPr>
      <w:r>
        <w:t>If the beam shape for training and beam shape for inference are different, performance loss can be observed.</w:t>
      </w:r>
    </w:p>
    <w:p w14:paraId="0B66565A" w14:textId="52D7D557" w:rsidR="00FD2917" w:rsidRDefault="00FD2917" w:rsidP="000D048D">
      <w:pPr>
        <w:pStyle w:val="title2"/>
        <w:numPr>
          <w:ilvl w:val="1"/>
          <w:numId w:val="53"/>
        </w:numPr>
        <w:rPr>
          <w:rFonts w:ascii="Times New Roman" w:hAnsi="Times New Roman" w:cs="Times New Roman"/>
        </w:rPr>
      </w:pPr>
      <w:r w:rsidRPr="0034726F">
        <w:rPr>
          <w:rFonts w:ascii="Times New Roman" w:hAnsi="Times New Roman" w:cs="Times New Roman"/>
        </w:rPr>
        <w:t>Temporal domain beam prediction</w:t>
      </w:r>
    </w:p>
    <w:p w14:paraId="0EAF6C4E" w14:textId="2103419F" w:rsidR="00DE3801" w:rsidRPr="0034726F" w:rsidRDefault="00DE3801" w:rsidP="00DE3801">
      <w:pPr>
        <w:pStyle w:val="title2"/>
        <w:numPr>
          <w:ilvl w:val="2"/>
          <w:numId w:val="53"/>
        </w:numPr>
        <w:outlineLvl w:val="2"/>
        <w:rPr>
          <w:rFonts w:ascii="Times New Roman" w:hAnsi="Times New Roman" w:cs="Times New Roman"/>
        </w:rPr>
      </w:pPr>
      <w:r>
        <w:rPr>
          <w:rFonts w:ascii="Times New Roman" w:hAnsi="Times New Roman" w:cs="Times New Roman"/>
        </w:rPr>
        <w:t>Beam pair</w:t>
      </w:r>
      <w:r w:rsidRPr="0034726F">
        <w:rPr>
          <w:rFonts w:ascii="Times New Roman" w:hAnsi="Times New Roman" w:cs="Times New Roman"/>
        </w:rPr>
        <w:t xml:space="preserve"> </w:t>
      </w:r>
      <w:r>
        <w:rPr>
          <w:rFonts w:ascii="Times New Roman" w:hAnsi="Times New Roman" w:cs="Times New Roman"/>
        </w:rPr>
        <w:t>Prediction</w:t>
      </w:r>
    </w:p>
    <w:p w14:paraId="0647A577" w14:textId="77777777" w:rsidR="00FD3CB3" w:rsidRDefault="00FD3CB3">
      <w:pPr>
        <w:jc w:val="center"/>
        <w:rPr>
          <w:rFonts w:eastAsiaTheme="minorEastAsia"/>
          <w:lang w:eastAsia="zh-CN"/>
        </w:rPr>
      </w:pPr>
      <w:r>
        <w:rPr>
          <w:rFonts w:eastAsiaTheme="minorEastAsia"/>
          <w:noProof/>
          <w:lang w:eastAsia="zh-CN"/>
        </w:rPr>
        <w:drawing>
          <wp:inline distT="0" distB="0" distL="0" distR="0" wp14:anchorId="187020AB" wp14:editId="20A20701">
            <wp:extent cx="4517390" cy="1036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7390" cy="1036320"/>
                    </a:xfrm>
                    <a:prstGeom prst="rect">
                      <a:avLst/>
                    </a:prstGeom>
                    <a:noFill/>
                  </pic:spPr>
                </pic:pic>
              </a:graphicData>
            </a:graphic>
          </wp:inline>
        </w:drawing>
      </w:r>
    </w:p>
    <w:p w14:paraId="05A3766A" w14:textId="77777777" w:rsidR="00FD3CB3" w:rsidRDefault="00FD3CB3" w:rsidP="00FD3CB3">
      <w:pPr>
        <w:jc w:val="center"/>
        <w:rPr>
          <w:rFonts w:eastAsiaTheme="minorEastAsia"/>
          <w:lang w:eastAsia="zh-CN"/>
        </w:rPr>
      </w:pPr>
      <w:r w:rsidRPr="0034726F">
        <w:rPr>
          <w:rFonts w:eastAsiaTheme="minorEastAsia"/>
        </w:rPr>
        <w:t xml:space="preserve">Figure </w:t>
      </w:r>
      <w:r>
        <w:rPr>
          <w:rFonts w:eastAsiaTheme="minorEastAsia"/>
        </w:rPr>
        <w:t>5</w:t>
      </w:r>
      <w:r w:rsidRPr="0034726F">
        <w:rPr>
          <w:rFonts w:eastAsiaTheme="minorEastAsia"/>
        </w:rPr>
        <w:t>:</w:t>
      </w:r>
      <w:r>
        <w:rPr>
          <w:rFonts w:eastAsiaTheme="minorEastAsia"/>
        </w:rPr>
        <w:t xml:space="preserve"> beam pair prediction in</w:t>
      </w:r>
      <w:r w:rsidRPr="0034726F">
        <w:rPr>
          <w:rFonts w:eastAsiaTheme="minorEastAsia"/>
        </w:rPr>
        <w:t xml:space="preserve"> </w:t>
      </w:r>
      <w:r>
        <w:rPr>
          <w:rFonts w:eastAsiaTheme="minorEastAsia"/>
          <w:lang w:eastAsia="zh-CN"/>
        </w:rPr>
        <w:t>temporal domain (P1)</w:t>
      </w:r>
    </w:p>
    <w:p w14:paraId="6B026C1D" w14:textId="72054785"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or beam pair prediction scheme, 8 beam pairs from 256 beam pairs are selected with random beam set</w:t>
      </w:r>
      <w:r w:rsidR="00D40A34">
        <w:rPr>
          <w:rFonts w:eastAsiaTheme="minorEastAsia"/>
          <w:lang w:eastAsia="zh-CN"/>
        </w:rPr>
        <w:t>-</w:t>
      </w:r>
      <w:r w:rsidR="00D40A34">
        <w:rPr>
          <w:rFonts w:eastAsiaTheme="minorEastAsia" w:hint="eastAsia"/>
          <w:lang w:eastAsia="zh-CN"/>
        </w:rPr>
        <w:t>B</w:t>
      </w:r>
      <w:r>
        <w:rPr>
          <w:rFonts w:eastAsiaTheme="minorEastAsia"/>
          <w:lang w:eastAsia="zh-CN"/>
        </w:rPr>
        <w:t xml:space="preserve"> selection scheme and measured at each time</w:t>
      </w:r>
      <w:r w:rsidRPr="0086044A">
        <w:rPr>
          <w:rFonts w:eastAsiaTheme="minorEastAsia"/>
          <w:lang w:eastAsia="zh-CN"/>
        </w:rPr>
        <w:t xml:space="preserve"> instant within</w:t>
      </w:r>
      <w:r>
        <w:rPr>
          <w:rFonts w:eastAsiaTheme="minorEastAsia"/>
          <w:lang w:eastAsia="zh-CN"/>
        </w:rPr>
        <w:t xml:space="preserve"> a time duration </w:t>
      </w:r>
      <w:r w:rsidRPr="0086044A">
        <w:rPr>
          <w:rFonts w:eastAsiaTheme="minorEastAsia"/>
          <w:lang w:eastAsia="zh-CN"/>
        </w:rPr>
        <w:t>T1</w:t>
      </w:r>
      <w:r>
        <w:rPr>
          <w:rFonts w:eastAsiaTheme="minorEastAsia"/>
          <w:lang w:eastAsia="zh-CN"/>
        </w:rPr>
        <w:t>, and different beam pairs are selected</w:t>
      </w:r>
      <w:r w:rsidRPr="00251CE7">
        <w:rPr>
          <w:rFonts w:eastAsiaTheme="minorEastAsia"/>
          <w:lang w:eastAsia="zh-CN"/>
        </w:rPr>
        <w:t xml:space="preserve"> </w:t>
      </w:r>
      <w:r>
        <w:rPr>
          <w:rFonts w:eastAsiaTheme="minorEastAsia"/>
          <w:lang w:eastAsia="zh-CN"/>
        </w:rPr>
        <w:t>for measurement among time instants within T1. As a consequence, total of 64 difference beams are used in AI input to predict L1-RSRP of 256 beam pairs at each time</w:t>
      </w:r>
      <w:r w:rsidRPr="0086044A">
        <w:rPr>
          <w:rFonts w:eastAsiaTheme="minorEastAsia"/>
          <w:lang w:eastAsia="zh-CN"/>
        </w:rPr>
        <w:t xml:space="preserve"> instant within T</w:t>
      </w:r>
      <w:r>
        <w:rPr>
          <w:rFonts w:eastAsiaTheme="minorEastAsia"/>
          <w:lang w:eastAsia="zh-CN"/>
        </w:rPr>
        <w:t>2. I</w:t>
      </w:r>
      <w:r>
        <w:rPr>
          <w:rFonts w:eastAsiaTheme="minorEastAsia" w:hint="eastAsia"/>
          <w:lang w:eastAsia="zh-CN"/>
        </w:rPr>
        <w:t>n</w:t>
      </w:r>
      <w:r>
        <w:rPr>
          <w:rFonts w:eastAsiaTheme="minorEastAsia"/>
          <w:lang w:eastAsia="zh-CN"/>
        </w:rPr>
        <w:t xml:space="preserve"> figure 5, input of AI model includes measured L1-RSRP of beam pair, corresponding Tx beam ID and Rx beam ID, and output of AI model is L1-RSRP of all beam pairs</w:t>
      </w:r>
      <w:r w:rsidR="00C64914">
        <w:rPr>
          <w:rFonts w:eastAsiaTheme="minorEastAsia"/>
          <w:lang w:eastAsia="zh-CN"/>
        </w:rPr>
        <w:t xml:space="preserve"> </w:t>
      </w:r>
      <w:r w:rsidR="00C64914">
        <w:rPr>
          <w:rFonts w:eastAsiaTheme="minorEastAsia" w:hint="eastAsia"/>
          <w:lang w:eastAsia="zh-CN"/>
        </w:rPr>
        <w:t>in</w:t>
      </w:r>
      <w:r w:rsidR="00C64914">
        <w:rPr>
          <w:rFonts w:eastAsiaTheme="minorEastAsia"/>
          <w:lang w:eastAsia="zh-CN"/>
        </w:rPr>
        <w:t xml:space="preserve"> future time instan</w:t>
      </w:r>
      <w:r w:rsidR="00525488">
        <w:rPr>
          <w:rFonts w:eastAsiaTheme="minorEastAsia"/>
          <w:lang w:eastAsia="zh-CN"/>
        </w:rPr>
        <w:t>t</w:t>
      </w:r>
      <w:r w:rsidR="00C64914">
        <w:rPr>
          <w:rFonts w:eastAsiaTheme="minorEastAsia"/>
          <w:lang w:eastAsia="zh-CN"/>
        </w:rPr>
        <w:t>s</w:t>
      </w:r>
      <w:r>
        <w:rPr>
          <w:rFonts w:eastAsiaTheme="minorEastAsia"/>
          <w:lang w:eastAsia="zh-CN"/>
        </w:rPr>
        <w:t>.</w:t>
      </w:r>
    </w:p>
    <w:p w14:paraId="56FA89CC" w14:textId="77777777" w:rsidR="00FD3CB3" w:rsidRDefault="00FD3CB3" w:rsidP="00FD3CB3">
      <w:pPr>
        <w:rPr>
          <w:rFonts w:eastAsiaTheme="minorEastAsia"/>
          <w:lang w:eastAsia="zh-CN"/>
        </w:rPr>
      </w:pPr>
      <w:r>
        <w:rPr>
          <w:rFonts w:eastAsiaTheme="minorEastAsia" w:hint="eastAsia"/>
          <w:lang w:eastAsia="zh-CN"/>
        </w:rPr>
        <w:lastRenderedPageBreak/>
        <w:t>F</w:t>
      </w:r>
      <w:r>
        <w:rPr>
          <w:rFonts w:eastAsiaTheme="minorEastAsia"/>
          <w:lang w:eastAsia="zh-CN"/>
        </w:rPr>
        <w:t>or non-AI scheme, beam pair measurement in time duration T1 is the same as beam pair prediction scheme, and the best beam pair is decided based on measurement of T1 and regarded as best beam pair for time</w:t>
      </w:r>
      <w:r w:rsidRPr="0086044A">
        <w:rPr>
          <w:rFonts w:eastAsiaTheme="minorEastAsia"/>
          <w:lang w:eastAsia="zh-CN"/>
        </w:rPr>
        <w:t xml:space="preserve"> instant</w:t>
      </w:r>
      <w:r>
        <w:rPr>
          <w:rFonts w:eastAsiaTheme="minorEastAsia"/>
          <w:lang w:eastAsia="zh-CN"/>
        </w:rPr>
        <w:t>s</w:t>
      </w:r>
      <w:r w:rsidRPr="0086044A">
        <w:rPr>
          <w:rFonts w:eastAsiaTheme="minorEastAsia"/>
          <w:lang w:eastAsia="zh-CN"/>
        </w:rPr>
        <w:t xml:space="preserve"> within</w:t>
      </w:r>
      <w:r>
        <w:rPr>
          <w:rFonts w:eastAsiaTheme="minorEastAsia"/>
          <w:lang w:eastAsia="zh-CN"/>
        </w:rPr>
        <w:t xml:space="preserve"> </w:t>
      </w:r>
      <w:r w:rsidRPr="0086044A">
        <w:rPr>
          <w:rFonts w:eastAsiaTheme="minorEastAsia"/>
          <w:lang w:eastAsia="zh-CN"/>
        </w:rPr>
        <w:t>T</w:t>
      </w:r>
      <w:r>
        <w:rPr>
          <w:rFonts w:eastAsiaTheme="minorEastAsia"/>
          <w:lang w:eastAsia="zh-CN"/>
        </w:rPr>
        <w:t>2.</w:t>
      </w:r>
    </w:p>
    <w:p w14:paraId="64853B49" w14:textId="19AB4728" w:rsidR="00FD3CB3" w:rsidRDefault="00FD3CB3" w:rsidP="00FD3CB3">
      <w:pPr>
        <w:rPr>
          <w:rFonts w:eastAsiaTheme="minorEastAsia"/>
          <w:lang w:eastAsia="zh-CN"/>
        </w:rPr>
      </w:pPr>
      <w:r>
        <w:rPr>
          <w:rFonts w:eastAsiaTheme="minorEastAsia"/>
          <w:lang w:eastAsia="zh-CN"/>
        </w:rPr>
        <w:t>BM evaluation metrics are calculated based on difference between decided/predicted best beam pair and real best beam pair in T2.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Pr="0076622A">
        <w:rPr>
          <w:rFonts w:eastAsiaTheme="minorEastAsia"/>
          <w:lang w:eastAsia="zh-CN"/>
        </w:rPr>
        <w:t xml:space="preserve"> </w:t>
      </w:r>
      <w:r w:rsidR="00C66475">
        <w:rPr>
          <w:rFonts w:eastAsiaTheme="minorEastAsia"/>
          <w:lang w:eastAsia="zh-CN"/>
        </w:rPr>
        <w:t xml:space="preserve">or </w:t>
      </w:r>
      <w:r>
        <w:rPr>
          <w:rFonts w:eastAsiaTheme="minorEastAsia"/>
          <w:lang w:eastAsia="zh-CN"/>
        </w:rPr>
        <w:t>8*40ms respectively.</w:t>
      </w:r>
    </w:p>
    <w:p w14:paraId="52C2A165" w14:textId="77777777" w:rsidR="00FD3CB3" w:rsidRDefault="00FD3CB3" w:rsidP="00FD3CB3">
      <w:pPr>
        <w:rPr>
          <w:rFonts w:eastAsiaTheme="minorEastAsia"/>
          <w:lang w:eastAsia="zh-CN"/>
        </w:rPr>
      </w:pPr>
    </w:p>
    <w:p w14:paraId="6E22BB1F" w14:textId="4E522315"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14</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271"/>
        <w:gridCol w:w="1611"/>
        <w:gridCol w:w="2012"/>
        <w:gridCol w:w="2168"/>
        <w:gridCol w:w="1998"/>
      </w:tblGrid>
      <w:tr w:rsidR="00FD3CB3" w:rsidRPr="002B29ED" w14:paraId="6546F08C" w14:textId="77777777" w:rsidTr="00FD3CB3">
        <w:trPr>
          <w:trHeight w:val="290"/>
        </w:trPr>
        <w:tc>
          <w:tcPr>
            <w:tcW w:w="1271" w:type="dxa"/>
            <w:hideMark/>
          </w:tcPr>
          <w:p w14:paraId="45718E18"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611" w:type="dxa"/>
            <w:hideMark/>
          </w:tcPr>
          <w:p w14:paraId="4CFEF3F4" w14:textId="77777777" w:rsidR="00F36FB5" w:rsidRDefault="00FD3CB3" w:rsidP="00FD3CB3">
            <w:pPr>
              <w:jc w:val="center"/>
              <w:rPr>
                <w:rFonts w:eastAsiaTheme="minorEastAsia"/>
                <w:b/>
                <w:lang w:eastAsia="zh-CN"/>
              </w:rPr>
            </w:pPr>
            <w:r w:rsidRPr="0034726F">
              <w:rPr>
                <w:rFonts w:eastAsiaTheme="minorEastAsia"/>
                <w:b/>
                <w:lang w:eastAsia="zh-CN"/>
              </w:rPr>
              <w:t>Ave. RSRP</w:t>
            </w:r>
          </w:p>
          <w:p w14:paraId="3065160C" w14:textId="215B775D" w:rsidR="00FD3CB3" w:rsidRPr="002B29ED" w:rsidRDefault="00FD3CB3" w:rsidP="00FD3CB3">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2012" w:type="dxa"/>
            <w:hideMark/>
          </w:tcPr>
          <w:p w14:paraId="4BA645C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310B9058" w14:textId="6BE1AC92"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68" w:type="dxa"/>
          </w:tcPr>
          <w:p w14:paraId="23AD4C79"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4A5B82E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998" w:type="dxa"/>
            <w:hideMark/>
          </w:tcPr>
          <w:p w14:paraId="120C0A92"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3B942DD" w14:textId="0A705225"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54AD5404" w14:textId="77777777" w:rsidTr="00FD3CB3">
        <w:trPr>
          <w:trHeight w:val="43"/>
        </w:trPr>
        <w:tc>
          <w:tcPr>
            <w:tcW w:w="1271" w:type="dxa"/>
          </w:tcPr>
          <w:p w14:paraId="6D872A03"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611" w:type="dxa"/>
          </w:tcPr>
          <w:p w14:paraId="7563984B" w14:textId="77777777" w:rsidR="00FD3CB3" w:rsidRPr="002B29ED" w:rsidRDefault="00FD3CB3" w:rsidP="00FD3CB3">
            <w:pPr>
              <w:jc w:val="center"/>
              <w:rPr>
                <w:rFonts w:eastAsiaTheme="minorEastAsia"/>
                <w:lang w:eastAsia="zh-CN"/>
              </w:rPr>
            </w:pPr>
            <w:r w:rsidRPr="0081187C">
              <w:t xml:space="preserve">6.62 </w:t>
            </w:r>
          </w:p>
        </w:tc>
        <w:tc>
          <w:tcPr>
            <w:tcW w:w="2012" w:type="dxa"/>
          </w:tcPr>
          <w:p w14:paraId="08D661F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1.42</w:t>
            </w:r>
          </w:p>
        </w:tc>
        <w:tc>
          <w:tcPr>
            <w:tcW w:w="2168" w:type="dxa"/>
          </w:tcPr>
          <w:p w14:paraId="23793027"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7.82</w:t>
            </w:r>
          </w:p>
        </w:tc>
        <w:tc>
          <w:tcPr>
            <w:tcW w:w="1998" w:type="dxa"/>
          </w:tcPr>
          <w:p w14:paraId="7B38FF7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1.92</w:t>
            </w:r>
          </w:p>
        </w:tc>
      </w:tr>
      <w:tr w:rsidR="00FD3CB3" w:rsidRPr="002B29ED" w14:paraId="074A72EE" w14:textId="77777777" w:rsidTr="00FD3CB3">
        <w:trPr>
          <w:trHeight w:val="43"/>
        </w:trPr>
        <w:tc>
          <w:tcPr>
            <w:tcW w:w="1271" w:type="dxa"/>
          </w:tcPr>
          <w:p w14:paraId="187D0AED"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611" w:type="dxa"/>
            <w:hideMark/>
          </w:tcPr>
          <w:p w14:paraId="1018E80A" w14:textId="77777777" w:rsidR="00FD3CB3" w:rsidRPr="002B29ED" w:rsidRDefault="00FD3CB3" w:rsidP="00FD3CB3">
            <w:pPr>
              <w:jc w:val="center"/>
              <w:rPr>
                <w:rFonts w:eastAsiaTheme="minorEastAsia"/>
                <w:lang w:eastAsia="zh-CN"/>
              </w:rPr>
            </w:pPr>
            <w:r w:rsidRPr="002B29ED">
              <w:rPr>
                <w:rFonts w:eastAsiaTheme="minorEastAsia"/>
                <w:lang w:eastAsia="zh-CN"/>
              </w:rPr>
              <w:t>0.67</w:t>
            </w:r>
          </w:p>
        </w:tc>
        <w:tc>
          <w:tcPr>
            <w:tcW w:w="2012" w:type="dxa"/>
            <w:hideMark/>
          </w:tcPr>
          <w:p w14:paraId="268A751E" w14:textId="77777777" w:rsidR="00FD3CB3" w:rsidRPr="002B29ED" w:rsidRDefault="00FD3CB3" w:rsidP="00FD3CB3">
            <w:pPr>
              <w:jc w:val="center"/>
              <w:rPr>
                <w:rFonts w:eastAsiaTheme="minorEastAsia"/>
                <w:lang w:eastAsia="zh-CN"/>
              </w:rPr>
            </w:pPr>
            <w:r w:rsidRPr="002B29ED">
              <w:rPr>
                <w:rFonts w:eastAsiaTheme="minorEastAsia"/>
                <w:lang w:eastAsia="zh-CN"/>
              </w:rPr>
              <w:t>78.11</w:t>
            </w:r>
          </w:p>
        </w:tc>
        <w:tc>
          <w:tcPr>
            <w:tcW w:w="2168" w:type="dxa"/>
          </w:tcPr>
          <w:p w14:paraId="28BBBD31" w14:textId="77777777" w:rsidR="00FD3CB3" w:rsidRPr="002B29ED" w:rsidRDefault="00FD3CB3" w:rsidP="00FD3CB3">
            <w:pPr>
              <w:jc w:val="center"/>
              <w:rPr>
                <w:rFonts w:eastAsiaTheme="minorEastAsia"/>
                <w:lang w:eastAsia="zh-CN"/>
              </w:rPr>
            </w:pPr>
            <w:r w:rsidRPr="002B29ED">
              <w:rPr>
                <w:rFonts w:eastAsiaTheme="minorEastAsia"/>
                <w:lang w:eastAsia="zh-CN"/>
              </w:rPr>
              <w:t>87.61</w:t>
            </w:r>
          </w:p>
        </w:tc>
        <w:tc>
          <w:tcPr>
            <w:tcW w:w="1998" w:type="dxa"/>
          </w:tcPr>
          <w:p w14:paraId="4555CA9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4.51</w:t>
            </w:r>
          </w:p>
        </w:tc>
      </w:tr>
    </w:tbl>
    <w:p w14:paraId="4E27C709" w14:textId="77777777" w:rsidR="00FD3CB3" w:rsidRDefault="00FD3CB3" w:rsidP="00FD3CB3">
      <w:pPr>
        <w:rPr>
          <w:rFonts w:eastAsiaTheme="minorEastAsia"/>
          <w:lang w:eastAsia="zh-CN"/>
        </w:rPr>
      </w:pPr>
    </w:p>
    <w:p w14:paraId="670B9569" w14:textId="1E7AF4B9"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15</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271"/>
        <w:gridCol w:w="1611"/>
        <w:gridCol w:w="2012"/>
        <w:gridCol w:w="2168"/>
        <w:gridCol w:w="1998"/>
      </w:tblGrid>
      <w:tr w:rsidR="00FD3CB3" w:rsidRPr="002B29ED" w14:paraId="13D73CCA" w14:textId="77777777" w:rsidTr="00FD3CB3">
        <w:trPr>
          <w:trHeight w:val="290"/>
        </w:trPr>
        <w:tc>
          <w:tcPr>
            <w:tcW w:w="1271" w:type="dxa"/>
            <w:hideMark/>
          </w:tcPr>
          <w:p w14:paraId="426FC1A0"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611" w:type="dxa"/>
            <w:hideMark/>
          </w:tcPr>
          <w:p w14:paraId="1C3F25FC"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463E0DB" w14:textId="72FE2E32"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012" w:type="dxa"/>
            <w:hideMark/>
          </w:tcPr>
          <w:p w14:paraId="6073858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16B60136" w14:textId="3DA0E4B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68" w:type="dxa"/>
          </w:tcPr>
          <w:p w14:paraId="5F592B5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ADF8CD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998" w:type="dxa"/>
            <w:hideMark/>
          </w:tcPr>
          <w:p w14:paraId="336AAACC"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6D2A8903" w14:textId="4AD6F465"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1DCEC3BF" w14:textId="77777777" w:rsidTr="00FD3CB3">
        <w:trPr>
          <w:trHeight w:val="43"/>
        </w:trPr>
        <w:tc>
          <w:tcPr>
            <w:tcW w:w="1271" w:type="dxa"/>
          </w:tcPr>
          <w:p w14:paraId="4343DF3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611" w:type="dxa"/>
          </w:tcPr>
          <w:p w14:paraId="1DD7D013" w14:textId="77777777" w:rsidR="00FD3CB3" w:rsidRPr="002B29ED" w:rsidRDefault="00FD3CB3" w:rsidP="00FD3CB3">
            <w:pPr>
              <w:jc w:val="center"/>
              <w:rPr>
                <w:rFonts w:eastAsiaTheme="minorEastAsia"/>
                <w:lang w:eastAsia="zh-CN"/>
              </w:rPr>
            </w:pPr>
            <w:r w:rsidRPr="0081187C">
              <w:t xml:space="preserve">6.79 </w:t>
            </w:r>
          </w:p>
        </w:tc>
        <w:tc>
          <w:tcPr>
            <w:tcW w:w="2012" w:type="dxa"/>
          </w:tcPr>
          <w:p w14:paraId="7B56231E"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1.24</w:t>
            </w:r>
          </w:p>
        </w:tc>
        <w:tc>
          <w:tcPr>
            <w:tcW w:w="2168" w:type="dxa"/>
          </w:tcPr>
          <w:p w14:paraId="328E3B4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7.58</w:t>
            </w:r>
          </w:p>
        </w:tc>
        <w:tc>
          <w:tcPr>
            <w:tcW w:w="1998" w:type="dxa"/>
          </w:tcPr>
          <w:p w14:paraId="1584AC32"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1.84</w:t>
            </w:r>
          </w:p>
        </w:tc>
      </w:tr>
      <w:tr w:rsidR="00FD3CB3" w:rsidRPr="002B29ED" w14:paraId="3D3A6A91" w14:textId="77777777" w:rsidTr="00FD3CB3">
        <w:trPr>
          <w:trHeight w:val="43"/>
        </w:trPr>
        <w:tc>
          <w:tcPr>
            <w:tcW w:w="1271" w:type="dxa"/>
          </w:tcPr>
          <w:p w14:paraId="2038381A"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611" w:type="dxa"/>
          </w:tcPr>
          <w:p w14:paraId="27CCFC63" w14:textId="77777777" w:rsidR="00FD3CB3" w:rsidRPr="002B29ED" w:rsidRDefault="00FD3CB3" w:rsidP="00FD3CB3">
            <w:pPr>
              <w:jc w:val="center"/>
              <w:rPr>
                <w:rFonts w:eastAsiaTheme="minorEastAsia"/>
                <w:lang w:eastAsia="zh-CN"/>
              </w:rPr>
            </w:pPr>
            <w:r w:rsidRPr="002B29ED">
              <w:rPr>
                <w:rFonts w:eastAsiaTheme="minorEastAsia"/>
                <w:lang w:eastAsia="zh-CN"/>
              </w:rPr>
              <w:t>0.85</w:t>
            </w:r>
          </w:p>
        </w:tc>
        <w:tc>
          <w:tcPr>
            <w:tcW w:w="2012" w:type="dxa"/>
          </w:tcPr>
          <w:p w14:paraId="7DFB2B9E" w14:textId="77777777" w:rsidR="00FD3CB3" w:rsidRPr="002B29ED" w:rsidRDefault="00FD3CB3" w:rsidP="00FD3CB3">
            <w:pPr>
              <w:jc w:val="center"/>
              <w:rPr>
                <w:rFonts w:eastAsiaTheme="minorEastAsia"/>
                <w:lang w:eastAsia="zh-CN"/>
              </w:rPr>
            </w:pPr>
            <w:r w:rsidRPr="002B29ED">
              <w:rPr>
                <w:rFonts w:eastAsiaTheme="minorEastAsia"/>
                <w:lang w:eastAsia="zh-CN"/>
              </w:rPr>
              <w:t>77.04</w:t>
            </w:r>
          </w:p>
        </w:tc>
        <w:tc>
          <w:tcPr>
            <w:tcW w:w="2168" w:type="dxa"/>
          </w:tcPr>
          <w:p w14:paraId="27C53B72" w14:textId="77777777" w:rsidR="00FD3CB3" w:rsidRPr="002B29ED" w:rsidRDefault="00FD3CB3" w:rsidP="00FD3CB3">
            <w:pPr>
              <w:jc w:val="center"/>
              <w:rPr>
                <w:rFonts w:eastAsiaTheme="minorEastAsia"/>
                <w:lang w:eastAsia="zh-CN"/>
              </w:rPr>
            </w:pPr>
            <w:r w:rsidRPr="002B29ED">
              <w:rPr>
                <w:rFonts w:eastAsiaTheme="minorEastAsia"/>
                <w:lang w:eastAsia="zh-CN"/>
              </w:rPr>
              <w:t>86.58</w:t>
            </w:r>
          </w:p>
        </w:tc>
        <w:tc>
          <w:tcPr>
            <w:tcW w:w="1998" w:type="dxa"/>
          </w:tcPr>
          <w:p w14:paraId="54863F62"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4.00</w:t>
            </w:r>
          </w:p>
        </w:tc>
      </w:tr>
    </w:tbl>
    <w:p w14:paraId="05171FF6" w14:textId="77777777" w:rsidR="00FD3CB3" w:rsidRDefault="00FD3CB3" w:rsidP="00FD3CB3">
      <w:pPr>
        <w:rPr>
          <w:rFonts w:eastAsiaTheme="minorEastAsia"/>
          <w:lang w:eastAsia="zh-CN"/>
        </w:rPr>
      </w:pPr>
    </w:p>
    <w:p w14:paraId="6331C754" w14:textId="3A0D356D"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16</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271"/>
        <w:gridCol w:w="1611"/>
        <w:gridCol w:w="2012"/>
        <w:gridCol w:w="2168"/>
        <w:gridCol w:w="1998"/>
      </w:tblGrid>
      <w:tr w:rsidR="00FD3CB3" w:rsidRPr="002B29ED" w14:paraId="6A2F47D6" w14:textId="77777777" w:rsidTr="00FD3CB3">
        <w:trPr>
          <w:trHeight w:val="290"/>
        </w:trPr>
        <w:tc>
          <w:tcPr>
            <w:tcW w:w="1271" w:type="dxa"/>
            <w:hideMark/>
          </w:tcPr>
          <w:p w14:paraId="07B8CCBE"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611" w:type="dxa"/>
            <w:hideMark/>
          </w:tcPr>
          <w:p w14:paraId="5E37AAAD"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79345BA" w14:textId="1E27215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012" w:type="dxa"/>
            <w:hideMark/>
          </w:tcPr>
          <w:p w14:paraId="220B5749"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47E6CCF5" w14:textId="189B8A0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68" w:type="dxa"/>
          </w:tcPr>
          <w:p w14:paraId="7C51AB6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642A0E99"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998" w:type="dxa"/>
            <w:hideMark/>
          </w:tcPr>
          <w:p w14:paraId="786E0AAF"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C7EDE9F" w14:textId="28204118"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29AD39DA" w14:textId="77777777" w:rsidTr="00FD3CB3">
        <w:trPr>
          <w:trHeight w:val="43"/>
        </w:trPr>
        <w:tc>
          <w:tcPr>
            <w:tcW w:w="1271" w:type="dxa"/>
          </w:tcPr>
          <w:p w14:paraId="32E3C0E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611" w:type="dxa"/>
          </w:tcPr>
          <w:p w14:paraId="666CF1F4" w14:textId="77777777" w:rsidR="00FD3CB3" w:rsidRPr="002B29ED" w:rsidRDefault="00FD3CB3" w:rsidP="00FD3CB3">
            <w:pPr>
              <w:jc w:val="center"/>
              <w:rPr>
                <w:rFonts w:eastAsiaTheme="minorEastAsia"/>
                <w:lang w:eastAsia="zh-CN"/>
              </w:rPr>
            </w:pPr>
            <w:r w:rsidRPr="0081187C">
              <w:t xml:space="preserve">7.04 </w:t>
            </w:r>
          </w:p>
        </w:tc>
        <w:tc>
          <w:tcPr>
            <w:tcW w:w="2012" w:type="dxa"/>
          </w:tcPr>
          <w:p w14:paraId="7C8AFDC5"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0.93</w:t>
            </w:r>
          </w:p>
        </w:tc>
        <w:tc>
          <w:tcPr>
            <w:tcW w:w="2168" w:type="dxa"/>
          </w:tcPr>
          <w:p w14:paraId="7B36707D"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7.20</w:t>
            </w:r>
          </w:p>
        </w:tc>
        <w:tc>
          <w:tcPr>
            <w:tcW w:w="1998" w:type="dxa"/>
          </w:tcPr>
          <w:p w14:paraId="72866A6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1.72</w:t>
            </w:r>
          </w:p>
        </w:tc>
      </w:tr>
      <w:tr w:rsidR="00FD3CB3" w:rsidRPr="002B29ED" w14:paraId="46C548FB" w14:textId="77777777" w:rsidTr="00FD3CB3">
        <w:trPr>
          <w:trHeight w:val="43"/>
        </w:trPr>
        <w:tc>
          <w:tcPr>
            <w:tcW w:w="1271" w:type="dxa"/>
          </w:tcPr>
          <w:p w14:paraId="759135D6"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611" w:type="dxa"/>
          </w:tcPr>
          <w:p w14:paraId="5ECB442F"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1</w:t>
            </w:r>
          </w:p>
        </w:tc>
        <w:tc>
          <w:tcPr>
            <w:tcW w:w="2012" w:type="dxa"/>
          </w:tcPr>
          <w:p w14:paraId="37039937" w14:textId="77777777" w:rsidR="00FD3CB3" w:rsidRPr="002B29ED" w:rsidRDefault="00FD3CB3" w:rsidP="00FD3CB3">
            <w:pPr>
              <w:jc w:val="center"/>
              <w:rPr>
                <w:rFonts w:eastAsiaTheme="minorEastAsia"/>
                <w:lang w:eastAsia="zh-CN"/>
              </w:rPr>
            </w:pPr>
            <w:r w:rsidRPr="002B29ED">
              <w:rPr>
                <w:rFonts w:eastAsiaTheme="minorEastAsia"/>
                <w:lang w:eastAsia="zh-CN"/>
              </w:rPr>
              <w:t>75.47</w:t>
            </w:r>
          </w:p>
        </w:tc>
        <w:tc>
          <w:tcPr>
            <w:tcW w:w="2168" w:type="dxa"/>
          </w:tcPr>
          <w:p w14:paraId="20199A2A" w14:textId="77777777" w:rsidR="00FD3CB3" w:rsidRPr="002B29ED" w:rsidRDefault="00FD3CB3" w:rsidP="00FD3CB3">
            <w:pPr>
              <w:jc w:val="center"/>
              <w:rPr>
                <w:rFonts w:eastAsiaTheme="minorEastAsia"/>
                <w:lang w:eastAsia="zh-CN"/>
              </w:rPr>
            </w:pPr>
            <w:r w:rsidRPr="002B29ED">
              <w:rPr>
                <w:rFonts w:eastAsiaTheme="minorEastAsia"/>
                <w:lang w:eastAsia="zh-CN"/>
              </w:rPr>
              <w:t>84.92</w:t>
            </w:r>
          </w:p>
        </w:tc>
        <w:tc>
          <w:tcPr>
            <w:tcW w:w="1998" w:type="dxa"/>
          </w:tcPr>
          <w:p w14:paraId="113C062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3.27</w:t>
            </w:r>
          </w:p>
        </w:tc>
      </w:tr>
    </w:tbl>
    <w:p w14:paraId="198DA937" w14:textId="77777777" w:rsidR="00FD3CB3" w:rsidRDefault="00FD3CB3" w:rsidP="00FD3CB3">
      <w:pPr>
        <w:rPr>
          <w:rFonts w:eastAsiaTheme="minorEastAsia"/>
          <w:lang w:eastAsia="zh-CN"/>
        </w:rPr>
      </w:pPr>
    </w:p>
    <w:p w14:paraId="14AAA24C" w14:textId="1959B0FC" w:rsidR="00FD3CB3" w:rsidRPr="008443EA" w:rsidRDefault="00FD3CB3" w:rsidP="00E16D41">
      <w:pPr>
        <w:pStyle w:val="observation"/>
        <w:ind w:left="1418" w:hanging="1418"/>
      </w:pPr>
      <w:r w:rsidRPr="004D100F">
        <w:t>For BM</w:t>
      </w:r>
      <w:r w:rsidR="000D5395">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7120F6C7" w14:textId="20E77470" w:rsidR="00FD3CB3" w:rsidRPr="0034726F" w:rsidRDefault="00160191" w:rsidP="00FD3CB3">
      <w:pPr>
        <w:pStyle w:val="title2"/>
        <w:numPr>
          <w:ilvl w:val="2"/>
          <w:numId w:val="53"/>
        </w:numPr>
        <w:outlineLvl w:val="2"/>
        <w:rPr>
          <w:rFonts w:ascii="Times New Roman" w:hAnsi="Times New Roman" w:cs="Times New Roman"/>
        </w:rPr>
      </w:pPr>
      <w:r>
        <w:rPr>
          <w:rFonts w:ascii="Times New Roman" w:hAnsi="Times New Roman" w:cs="Times New Roman"/>
        </w:rPr>
        <w:t>T</w:t>
      </w:r>
      <w:r w:rsidR="00746DD6">
        <w:rPr>
          <w:rFonts w:ascii="Times New Roman" w:hAnsi="Times New Roman" w:cs="Times New Roman"/>
        </w:rPr>
        <w:t>wo</w:t>
      </w:r>
      <w:r w:rsidR="00FD3CB3">
        <w:rPr>
          <w:rFonts w:ascii="Times New Roman" w:hAnsi="Times New Roman" w:cs="Times New Roman"/>
        </w:rPr>
        <w:t>-step beam prediction</w:t>
      </w:r>
    </w:p>
    <w:p w14:paraId="18A820D7" w14:textId="77777777" w:rsidR="00FD3CB3" w:rsidRPr="008C350A" w:rsidRDefault="00FD3CB3" w:rsidP="00FD3CB3">
      <w:pPr>
        <w:rPr>
          <w:rFonts w:eastAsiaTheme="minorEastAsia"/>
        </w:rPr>
      </w:pPr>
    </w:p>
    <w:p w14:paraId="050084FE" w14:textId="77777777" w:rsidR="00FD3CB3" w:rsidRDefault="00FD3CB3" w:rsidP="00FD3CB3">
      <w:pPr>
        <w:jc w:val="center"/>
        <w:rPr>
          <w:rFonts w:eastAsiaTheme="minorEastAsia"/>
          <w:lang w:eastAsia="zh-CN"/>
        </w:rPr>
      </w:pPr>
      <w:r>
        <w:rPr>
          <w:rFonts w:eastAsiaTheme="minorEastAsia"/>
          <w:noProof/>
          <w:lang w:eastAsia="zh-CN"/>
        </w:rPr>
        <w:drawing>
          <wp:inline distT="0" distB="0" distL="0" distR="0" wp14:anchorId="02F384C3" wp14:editId="5338E6AF">
            <wp:extent cx="5279390" cy="15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9390" cy="1524000"/>
                    </a:xfrm>
                    <a:prstGeom prst="rect">
                      <a:avLst/>
                    </a:prstGeom>
                    <a:noFill/>
                  </pic:spPr>
                </pic:pic>
              </a:graphicData>
            </a:graphic>
          </wp:inline>
        </w:drawing>
      </w:r>
    </w:p>
    <w:p w14:paraId="7FFAB02E" w14:textId="77777777" w:rsidR="00FD3CB3" w:rsidRDefault="00FD3CB3" w:rsidP="00FD3CB3">
      <w:pPr>
        <w:jc w:val="center"/>
        <w:rPr>
          <w:rFonts w:eastAsiaTheme="minorEastAsia"/>
          <w:lang w:eastAsia="zh-CN"/>
        </w:rPr>
      </w:pPr>
      <w:r w:rsidRPr="0034726F">
        <w:rPr>
          <w:rFonts w:eastAsiaTheme="minorEastAsia"/>
        </w:rPr>
        <w:t xml:space="preserve">Figure </w:t>
      </w:r>
      <w:r>
        <w:rPr>
          <w:rFonts w:eastAsiaTheme="minorEastAsia"/>
        </w:rPr>
        <w:t>6</w:t>
      </w:r>
      <w:r w:rsidRPr="0034726F">
        <w:rPr>
          <w:rFonts w:eastAsiaTheme="minorEastAsia"/>
        </w:rPr>
        <w:t>:</w:t>
      </w:r>
      <w:r>
        <w:rPr>
          <w:rFonts w:eastAsiaTheme="minorEastAsia"/>
        </w:rPr>
        <w:t xml:space="preserve"> two-step beam prediction in </w:t>
      </w:r>
      <w:r>
        <w:rPr>
          <w:rFonts w:eastAsiaTheme="minorEastAsia"/>
          <w:lang w:eastAsia="zh-CN"/>
        </w:rPr>
        <w:t>temporal domain</w:t>
      </w:r>
      <w:r>
        <w:rPr>
          <w:rFonts w:eastAsiaTheme="minorEastAsia"/>
        </w:rPr>
        <w:t xml:space="preserve"> (P2+P3)</w:t>
      </w:r>
    </w:p>
    <w:p w14:paraId="4F45BF7C" w14:textId="6ED385CF"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 xml:space="preserve">or two-step scheme, the time duration T1 is further divided to T1-1 and T1-2, where T1-1 is </w:t>
      </w:r>
      <w:r w:rsidRPr="00881E27">
        <w:rPr>
          <w:rFonts w:eastAsiaTheme="minorEastAsia"/>
          <w:lang w:eastAsia="zh-CN"/>
        </w:rPr>
        <w:t>a time duration to obtain the measurements</w:t>
      </w:r>
      <w:r>
        <w:rPr>
          <w:rFonts w:eastAsiaTheme="minorEastAsia"/>
          <w:lang w:eastAsia="zh-CN"/>
        </w:rPr>
        <w:t xml:space="preserve"> of Tx beams with the assumption that best Rx beams is used from </w:t>
      </w:r>
      <w:r w:rsidRPr="00801FE8">
        <w:rPr>
          <w:rFonts w:eastAsiaTheme="minorEastAsia"/>
          <w:lang w:eastAsia="zh-CN"/>
        </w:rPr>
        <w:t>the last prediction cycle</w:t>
      </w:r>
      <w:r>
        <w:rPr>
          <w:rFonts w:eastAsiaTheme="minorEastAsia"/>
          <w:lang w:eastAsia="zh-CN"/>
        </w:rPr>
        <w:t xml:space="preserve"> for Tx beam prediction, called P2 step, and T1-2 is the time duration to </w:t>
      </w:r>
      <w:r w:rsidRPr="00881E27">
        <w:rPr>
          <w:rFonts w:eastAsiaTheme="minorEastAsia"/>
          <w:lang w:eastAsia="zh-CN"/>
        </w:rPr>
        <w:t>obtain the measurements</w:t>
      </w:r>
      <w:r>
        <w:rPr>
          <w:rFonts w:eastAsiaTheme="minorEastAsia"/>
          <w:lang w:eastAsia="zh-CN"/>
        </w:rPr>
        <w:t xml:space="preserve"> of Rx </w:t>
      </w:r>
      <w:r>
        <w:rPr>
          <w:rFonts w:eastAsiaTheme="minorEastAsia"/>
          <w:lang w:eastAsia="zh-CN"/>
        </w:rPr>
        <w:lastRenderedPageBreak/>
        <w:t>beams with</w:t>
      </w:r>
      <w:r w:rsidRPr="008638F1">
        <w:rPr>
          <w:rFonts w:eastAsiaTheme="minorEastAsia"/>
          <w:lang w:eastAsia="zh-CN"/>
        </w:rPr>
        <w:t xml:space="preserve"> </w:t>
      </w:r>
      <w:r>
        <w:rPr>
          <w:rFonts w:eastAsiaTheme="minorEastAsia"/>
          <w:lang w:eastAsia="zh-CN"/>
        </w:rPr>
        <w:t xml:space="preserve">the predicted best Tx beam, regarded as P3 step.  Based on P2 and P3, the best beam pair is decided and used </w:t>
      </w:r>
      <w:r w:rsidR="00F96FA1">
        <w:rPr>
          <w:rFonts w:eastAsiaTheme="minorEastAsia"/>
          <w:lang w:eastAsia="zh-CN"/>
        </w:rPr>
        <w:t>for</w:t>
      </w:r>
      <w:r>
        <w:rPr>
          <w:rFonts w:eastAsiaTheme="minorEastAsia"/>
          <w:lang w:eastAsia="zh-CN"/>
        </w:rPr>
        <w:t xml:space="preserve"> T2, as in Figure 6.</w:t>
      </w:r>
    </w:p>
    <w:p w14:paraId="41CFCBBE" w14:textId="7F292BBC" w:rsidR="00FD3CB3" w:rsidRDefault="00FD3CB3" w:rsidP="00FD3CB3">
      <w:pPr>
        <w:rPr>
          <w:rFonts w:eastAsiaTheme="minorEastAsia"/>
          <w:lang w:eastAsia="zh-CN"/>
        </w:rPr>
      </w:pPr>
      <w:r>
        <w:rPr>
          <w:rFonts w:eastAsiaTheme="minorEastAsia"/>
          <w:lang w:eastAsia="zh-CN"/>
        </w:rPr>
        <w:t>In the evaluation, at P2, 4 Tx beams are uniformly random selected and measured from 32 Tx beams at each time</w:t>
      </w:r>
      <w:r w:rsidRPr="0086044A">
        <w:rPr>
          <w:rFonts w:eastAsiaTheme="minorEastAsia"/>
          <w:lang w:eastAsia="zh-CN"/>
        </w:rPr>
        <w:t xml:space="preserve"> instant within </w:t>
      </w:r>
      <w:r>
        <w:rPr>
          <w:rFonts w:eastAsiaTheme="minorEastAsia"/>
          <w:lang w:eastAsia="zh-CN"/>
        </w:rPr>
        <w:t xml:space="preserve">T1-1 using the same best Rx beam predicted from P3 procedure of </w:t>
      </w:r>
      <w:r w:rsidRPr="00801FE8">
        <w:rPr>
          <w:rFonts w:eastAsiaTheme="minorEastAsia"/>
          <w:lang w:eastAsia="zh-CN"/>
        </w:rPr>
        <w:t>the last prediction cycle</w:t>
      </w:r>
      <w:r>
        <w:rPr>
          <w:rFonts w:eastAsiaTheme="minorEastAsia"/>
          <w:lang w:eastAsia="zh-CN"/>
        </w:rPr>
        <w:t xml:space="preserve">. Further, to reduce the complexity in evaluation, we model this P3 non-AI procedure by using the Rx beam with </w:t>
      </w:r>
      <w:r w:rsidRPr="004D16BA">
        <w:rPr>
          <w:rFonts w:eastAsiaTheme="minorEastAsia"/>
          <w:lang w:eastAsia="zh-CN"/>
        </w:rPr>
        <w:t>not greater than 1d</w:t>
      </w:r>
      <w:r>
        <w:rPr>
          <w:rFonts w:eastAsiaTheme="minorEastAsia"/>
          <w:lang w:eastAsia="zh-CN"/>
        </w:rPr>
        <w:t>B RSRP difference compared with</w:t>
      </w:r>
      <w:r w:rsidRPr="004D16BA">
        <w:rPr>
          <w:rFonts w:eastAsiaTheme="minorEastAsia"/>
          <w:lang w:eastAsia="zh-CN"/>
        </w:rPr>
        <w:t xml:space="preserve"> </w:t>
      </w:r>
      <w:r>
        <w:rPr>
          <w:rFonts w:eastAsiaTheme="minorEastAsia"/>
          <w:lang w:eastAsia="zh-CN"/>
        </w:rPr>
        <w:t>the real best Rx beam. Input of AI model includes measured L1-RSRP of Tx beam</w:t>
      </w:r>
      <w:r w:rsidR="00EB3EA1">
        <w:rPr>
          <w:rFonts w:eastAsiaTheme="minorEastAsia"/>
          <w:lang w:eastAsia="zh-CN"/>
        </w:rPr>
        <w:t>s</w:t>
      </w:r>
      <w:r>
        <w:rPr>
          <w:rFonts w:eastAsiaTheme="minorEastAsia"/>
          <w:lang w:eastAsia="zh-CN"/>
        </w:rPr>
        <w:t xml:space="preserve"> and corresponding Tx beam ID</w:t>
      </w:r>
      <w:r w:rsidR="001D5A57">
        <w:rPr>
          <w:rFonts w:eastAsiaTheme="minorEastAsia"/>
          <w:lang w:eastAsia="zh-CN"/>
        </w:rPr>
        <w:t>s</w:t>
      </w:r>
      <w:r>
        <w:rPr>
          <w:rFonts w:eastAsiaTheme="minorEastAsia"/>
          <w:lang w:eastAsia="zh-CN"/>
        </w:rPr>
        <w:t>, and output of AI model is L1-RSRP of all Tx beams.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T1-1 is equal to 4*40ms.</w:t>
      </w:r>
    </w:p>
    <w:p w14:paraId="5BC80DBD" w14:textId="697FB8FD" w:rsidR="00FD3CB3" w:rsidRDefault="00FD3CB3" w:rsidP="00FD3CB3">
      <w:pPr>
        <w:rPr>
          <w:rFonts w:eastAsiaTheme="minorEastAsia"/>
          <w:lang w:eastAsia="zh-CN"/>
        </w:rPr>
      </w:pPr>
      <w:r>
        <w:rPr>
          <w:rFonts w:eastAsiaTheme="minorEastAsia"/>
          <w:lang w:eastAsia="zh-CN"/>
        </w:rPr>
        <w:t>In P3 step, Rx beams are measured at the time</w:t>
      </w:r>
      <w:r w:rsidRPr="0086044A">
        <w:rPr>
          <w:rFonts w:eastAsiaTheme="minorEastAsia"/>
          <w:lang w:eastAsia="zh-CN"/>
        </w:rPr>
        <w:t xml:space="preserve"> instants within </w:t>
      </w:r>
      <w:r>
        <w:rPr>
          <w:rFonts w:eastAsiaTheme="minorEastAsia"/>
          <w:lang w:eastAsia="zh-CN"/>
        </w:rPr>
        <w:t xml:space="preserve">T1-2 </w:t>
      </w:r>
      <w:r w:rsidRPr="004D16BA">
        <w:rPr>
          <w:rFonts w:eastAsiaTheme="minorEastAsia"/>
          <w:lang w:eastAsia="zh-CN"/>
        </w:rPr>
        <w:t>with the assumption that</w:t>
      </w:r>
      <w:r>
        <w:rPr>
          <w:rFonts w:eastAsiaTheme="minorEastAsia"/>
          <w:lang w:eastAsia="zh-CN"/>
        </w:rPr>
        <w:t xml:space="preserve"> the</w:t>
      </w:r>
      <w:r w:rsidRPr="004D16BA">
        <w:rPr>
          <w:rFonts w:eastAsiaTheme="minorEastAsia"/>
          <w:lang w:eastAsia="zh-CN"/>
        </w:rPr>
        <w:t xml:space="preserve"> </w:t>
      </w:r>
      <w:r>
        <w:rPr>
          <w:rFonts w:eastAsiaTheme="minorEastAsia"/>
          <w:lang w:eastAsia="zh-CN"/>
        </w:rPr>
        <w:t xml:space="preserve">best predicted Tx beam is used from </w:t>
      </w:r>
      <w:r w:rsidRPr="00801FE8">
        <w:rPr>
          <w:rFonts w:eastAsiaTheme="minorEastAsia"/>
          <w:lang w:eastAsia="zh-CN"/>
        </w:rPr>
        <w:t xml:space="preserve">the </w:t>
      </w:r>
      <w:r>
        <w:rPr>
          <w:rFonts w:eastAsiaTheme="minorEastAsia"/>
          <w:lang w:eastAsia="zh-CN"/>
        </w:rPr>
        <w:t>above P2. Input of AI model includes measured L1-RSRP of Rx beam</w:t>
      </w:r>
      <w:r w:rsidR="00774CE9">
        <w:rPr>
          <w:rFonts w:eastAsiaTheme="minorEastAsia"/>
          <w:lang w:eastAsia="zh-CN"/>
        </w:rPr>
        <w:t>s</w:t>
      </w:r>
      <w:r>
        <w:rPr>
          <w:rFonts w:eastAsiaTheme="minorEastAsia"/>
          <w:lang w:eastAsia="zh-CN"/>
        </w:rPr>
        <w:t xml:space="preserve"> and corresponding Rx beam ID</w:t>
      </w:r>
      <w:r w:rsidR="001D5A57">
        <w:rPr>
          <w:rFonts w:eastAsiaTheme="minorEastAsia"/>
          <w:lang w:eastAsia="zh-CN"/>
        </w:rPr>
        <w:t>s</w:t>
      </w:r>
      <w:r>
        <w:rPr>
          <w:rFonts w:eastAsiaTheme="minorEastAsia"/>
          <w:lang w:eastAsia="zh-CN"/>
        </w:rPr>
        <w:t>, and output of AI model is L1-RSRP of all Rx beams at time instances in T2.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T1-2 is equal to 4*40ms.</w:t>
      </w:r>
    </w:p>
    <w:p w14:paraId="24C40412" w14:textId="77777777" w:rsidR="00FD3CB3" w:rsidRPr="008C350A" w:rsidRDefault="00FD3CB3" w:rsidP="00FD3CB3">
      <w:pPr>
        <w:rPr>
          <w:rFonts w:eastAsiaTheme="minorEastAsia"/>
          <w:lang w:eastAsia="zh-CN"/>
        </w:rPr>
      </w:pPr>
      <w:r w:rsidRPr="008C350A">
        <w:rPr>
          <w:rFonts w:eastAsiaTheme="minorEastAsia" w:hint="eastAsia"/>
          <w:lang w:eastAsia="zh-CN"/>
        </w:rPr>
        <w:t>F</w:t>
      </w:r>
      <w:r w:rsidRPr="008C350A">
        <w:rPr>
          <w:rFonts w:eastAsiaTheme="minorEastAsia"/>
          <w:lang w:eastAsia="zh-CN"/>
        </w:rPr>
        <w:t xml:space="preserve">or non-AI </w:t>
      </w:r>
      <w:r>
        <w:rPr>
          <w:rFonts w:eastAsiaTheme="minorEastAsia"/>
          <w:lang w:eastAsia="zh-CN"/>
        </w:rPr>
        <w:t xml:space="preserve">2-step </w:t>
      </w:r>
      <w:r w:rsidRPr="008C350A">
        <w:rPr>
          <w:rFonts w:eastAsiaTheme="minorEastAsia"/>
          <w:lang w:eastAsia="zh-CN"/>
        </w:rPr>
        <w:t>scheme, at P2, measured Tx/Rx beams are the same as 2-step scheme, and best Tx beam is decided based on measured beams</w:t>
      </w:r>
      <w:r>
        <w:rPr>
          <w:rFonts w:eastAsiaTheme="minorEastAsia"/>
          <w:lang w:eastAsia="zh-CN"/>
        </w:rPr>
        <w:t xml:space="preserve">, and regarded as best Tx beam for P3. </w:t>
      </w:r>
      <w:r w:rsidRPr="008C350A">
        <w:rPr>
          <w:rFonts w:eastAsiaTheme="minorEastAsia"/>
          <w:lang w:eastAsia="zh-CN"/>
        </w:rPr>
        <w:t>In P3 step, Rx beams are measured at the time instants within T1-2 with the assumption that the best Tx beam is used from the above P2 of non-AI scheme.</w:t>
      </w:r>
    </w:p>
    <w:p w14:paraId="0EDCFC69" w14:textId="60CE7A78" w:rsidR="00FD3CB3" w:rsidRDefault="00FD3CB3" w:rsidP="00FD3CB3">
      <w:pPr>
        <w:rPr>
          <w:rFonts w:eastAsiaTheme="minorEastAsia"/>
          <w:lang w:eastAsia="zh-CN"/>
        </w:rPr>
      </w:pPr>
      <w:r>
        <w:rPr>
          <w:rFonts w:eastAsiaTheme="minorEastAsia"/>
          <w:lang w:eastAsia="zh-CN"/>
        </w:rPr>
        <w:t>BM evaluation metrics are calculated based on difference between decided/predicted best beam pair and real best beam pair in T2. For comparison,</w:t>
      </w:r>
      <w:r w:rsidRPr="00E570C5">
        <w:rPr>
          <w:rFonts w:eastAsiaTheme="minorEastAsia"/>
          <w:lang w:eastAsia="zh-CN"/>
        </w:rPr>
        <w:t xml:space="preserve"> </w:t>
      </w:r>
      <w:r>
        <w:rPr>
          <w:rFonts w:eastAsiaTheme="minorEastAsia"/>
          <w:lang w:eastAsia="zh-CN"/>
        </w:rPr>
        <w:t>non-AI and AI based 2-step scheme are evaluated. For AI based 2-step scheme, best pair is predicted based on P2+P3 procedure, and for non-AI 2-step scheme, best pair is decided based on measurement in P2+P3 procedure without prediction.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00152E17">
        <w:rPr>
          <w:rFonts w:eastAsiaTheme="minorEastAsia"/>
          <w:lang w:eastAsia="zh-CN"/>
        </w:rPr>
        <w:t xml:space="preserve"> or</w:t>
      </w:r>
      <w:r w:rsidRPr="0076622A">
        <w:rPr>
          <w:rFonts w:eastAsiaTheme="minorEastAsia"/>
          <w:lang w:eastAsia="zh-CN"/>
        </w:rPr>
        <w:t xml:space="preserve"> </w:t>
      </w:r>
      <w:r>
        <w:rPr>
          <w:rFonts w:eastAsiaTheme="minorEastAsia"/>
          <w:lang w:eastAsia="zh-CN"/>
        </w:rPr>
        <w:t xml:space="preserve">8*40ms respectively. </w:t>
      </w:r>
    </w:p>
    <w:p w14:paraId="4ECC01C4" w14:textId="77777777" w:rsidR="00FD3CB3" w:rsidRDefault="00FD3CB3" w:rsidP="00FD3CB3">
      <w:pPr>
        <w:rPr>
          <w:rFonts w:eastAsiaTheme="minorEastAsia"/>
          <w:lang w:eastAsia="zh-CN"/>
        </w:rPr>
      </w:pPr>
    </w:p>
    <w:p w14:paraId="036C89D5" w14:textId="2A174004"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17</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 (</w:t>
      </w:r>
      <w:r>
        <w:rPr>
          <w:rFonts w:eastAsiaTheme="minorEastAsia"/>
          <w:lang w:eastAsia="zh-CN"/>
        </w:rPr>
        <w:t>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B6FE68D" w14:textId="77777777" w:rsidTr="00FD3CB3">
        <w:trPr>
          <w:trHeight w:val="290"/>
        </w:trPr>
        <w:tc>
          <w:tcPr>
            <w:tcW w:w="2263" w:type="dxa"/>
            <w:hideMark/>
          </w:tcPr>
          <w:p w14:paraId="75F06ABF"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0C8B7456"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233C0E56" w14:textId="309CDB07"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1B41465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51FEB0EA" w14:textId="5CFAC415"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32D5D946"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50FD2B3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93AE8D3" w14:textId="77777777" w:rsidTr="00FD3CB3">
        <w:trPr>
          <w:trHeight w:val="43"/>
        </w:trPr>
        <w:tc>
          <w:tcPr>
            <w:tcW w:w="2263" w:type="dxa"/>
          </w:tcPr>
          <w:p w14:paraId="2EEC7595"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tcPr>
          <w:p w14:paraId="40679E1C"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.17</w:t>
            </w:r>
          </w:p>
        </w:tc>
        <w:tc>
          <w:tcPr>
            <w:tcW w:w="2268" w:type="dxa"/>
          </w:tcPr>
          <w:p w14:paraId="62296EDD"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9.03</w:t>
            </w:r>
          </w:p>
        </w:tc>
        <w:tc>
          <w:tcPr>
            <w:tcW w:w="2551" w:type="dxa"/>
          </w:tcPr>
          <w:p w14:paraId="6A8EF431"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4.79</w:t>
            </w:r>
          </w:p>
        </w:tc>
      </w:tr>
      <w:tr w:rsidR="00FD3CB3" w:rsidRPr="002B29ED" w14:paraId="5D7315E1" w14:textId="77777777" w:rsidTr="00FD3CB3">
        <w:trPr>
          <w:trHeight w:val="43"/>
        </w:trPr>
        <w:tc>
          <w:tcPr>
            <w:tcW w:w="2263" w:type="dxa"/>
          </w:tcPr>
          <w:p w14:paraId="3402A525"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648642A6" w14:textId="77777777" w:rsidR="00FD3CB3" w:rsidRPr="002B29ED" w:rsidRDefault="00FD3CB3" w:rsidP="00FD3CB3">
            <w:pPr>
              <w:jc w:val="center"/>
              <w:rPr>
                <w:rFonts w:eastAsiaTheme="minorEastAsia"/>
                <w:lang w:eastAsia="zh-CN"/>
              </w:rPr>
            </w:pPr>
            <w:r w:rsidRPr="002B29ED">
              <w:rPr>
                <w:rFonts w:eastAsiaTheme="minorEastAsia"/>
                <w:lang w:eastAsia="zh-CN"/>
              </w:rPr>
              <w:t>0.6</w:t>
            </w:r>
            <w:r>
              <w:rPr>
                <w:rFonts w:eastAsiaTheme="minorEastAsia"/>
                <w:lang w:eastAsia="zh-CN"/>
              </w:rPr>
              <w:t>7</w:t>
            </w:r>
          </w:p>
        </w:tc>
        <w:tc>
          <w:tcPr>
            <w:tcW w:w="2268" w:type="dxa"/>
          </w:tcPr>
          <w:p w14:paraId="0DB7BBB7" w14:textId="77777777" w:rsidR="00FD3CB3" w:rsidRPr="002B29ED" w:rsidRDefault="00FD3CB3" w:rsidP="00FD3CB3">
            <w:pPr>
              <w:jc w:val="center"/>
              <w:rPr>
                <w:rFonts w:eastAsiaTheme="minorEastAsia"/>
                <w:lang w:eastAsia="zh-CN"/>
              </w:rPr>
            </w:pPr>
            <w:r w:rsidRPr="002B29ED">
              <w:rPr>
                <w:rFonts w:eastAsiaTheme="minorEastAsia"/>
                <w:lang w:eastAsia="zh-CN"/>
              </w:rPr>
              <w:t>86.2</w:t>
            </w:r>
          </w:p>
        </w:tc>
        <w:tc>
          <w:tcPr>
            <w:tcW w:w="2551" w:type="dxa"/>
          </w:tcPr>
          <w:p w14:paraId="5CA9140D" w14:textId="77777777" w:rsidR="00FD3CB3" w:rsidRPr="002B29ED" w:rsidRDefault="00FD3CB3" w:rsidP="00FD3CB3">
            <w:pPr>
              <w:jc w:val="center"/>
              <w:rPr>
                <w:rFonts w:eastAsiaTheme="minorEastAsia"/>
                <w:lang w:eastAsia="zh-CN"/>
              </w:rPr>
            </w:pPr>
            <w:r w:rsidRPr="002B29ED">
              <w:rPr>
                <w:rFonts w:eastAsiaTheme="minorEastAsia"/>
                <w:lang w:eastAsia="zh-CN"/>
              </w:rPr>
              <w:t>92.55</w:t>
            </w:r>
          </w:p>
        </w:tc>
      </w:tr>
    </w:tbl>
    <w:p w14:paraId="4715F146" w14:textId="77777777" w:rsidR="00FD3CB3" w:rsidRDefault="00FD3CB3" w:rsidP="00FD3CB3">
      <w:pPr>
        <w:rPr>
          <w:rFonts w:eastAsiaTheme="minorEastAsia"/>
          <w:lang w:eastAsia="zh-CN"/>
        </w:rPr>
      </w:pPr>
    </w:p>
    <w:p w14:paraId="2FD5EEC3" w14:textId="6112FE02"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18</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046078C3" w14:textId="77777777" w:rsidTr="00FD3CB3">
        <w:trPr>
          <w:trHeight w:val="290"/>
        </w:trPr>
        <w:tc>
          <w:tcPr>
            <w:tcW w:w="2263" w:type="dxa"/>
            <w:hideMark/>
          </w:tcPr>
          <w:p w14:paraId="3D356AA2"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2ADDCA8B"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4548A0BE" w14:textId="3234B3A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0808FE14"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0E4B7557" w14:textId="7DA397F1"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7FE135B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DD58BC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1A475ED" w14:textId="77777777" w:rsidTr="00FD3CB3">
        <w:trPr>
          <w:trHeight w:val="43"/>
        </w:trPr>
        <w:tc>
          <w:tcPr>
            <w:tcW w:w="2263" w:type="dxa"/>
          </w:tcPr>
          <w:p w14:paraId="0405831F"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tcPr>
          <w:p w14:paraId="6283EB2A"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.35</w:t>
            </w:r>
          </w:p>
        </w:tc>
        <w:tc>
          <w:tcPr>
            <w:tcW w:w="2268" w:type="dxa"/>
          </w:tcPr>
          <w:p w14:paraId="79E19F38"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8.31</w:t>
            </w:r>
          </w:p>
        </w:tc>
        <w:tc>
          <w:tcPr>
            <w:tcW w:w="2551" w:type="dxa"/>
          </w:tcPr>
          <w:p w14:paraId="5FA615F0"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4.26</w:t>
            </w:r>
          </w:p>
        </w:tc>
      </w:tr>
      <w:tr w:rsidR="00FD3CB3" w:rsidRPr="002B29ED" w14:paraId="4216BEE0" w14:textId="77777777" w:rsidTr="00FD3CB3">
        <w:trPr>
          <w:trHeight w:val="43"/>
        </w:trPr>
        <w:tc>
          <w:tcPr>
            <w:tcW w:w="2263" w:type="dxa"/>
          </w:tcPr>
          <w:p w14:paraId="1D4CC17E"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24A7C1B0" w14:textId="77777777" w:rsidR="00FD3CB3" w:rsidRPr="002B29ED" w:rsidRDefault="00FD3CB3" w:rsidP="00FD3CB3">
            <w:pPr>
              <w:jc w:val="center"/>
              <w:rPr>
                <w:rFonts w:eastAsiaTheme="minorEastAsia"/>
                <w:lang w:eastAsia="zh-CN"/>
              </w:rPr>
            </w:pPr>
            <w:r w:rsidRPr="002B29ED">
              <w:rPr>
                <w:rFonts w:eastAsiaTheme="minorEastAsia"/>
                <w:lang w:eastAsia="zh-CN"/>
              </w:rPr>
              <w:t>0.86</w:t>
            </w:r>
          </w:p>
        </w:tc>
        <w:tc>
          <w:tcPr>
            <w:tcW w:w="2268" w:type="dxa"/>
          </w:tcPr>
          <w:p w14:paraId="52BE43C8" w14:textId="77777777" w:rsidR="00FD3CB3" w:rsidRPr="002B29ED" w:rsidRDefault="00FD3CB3" w:rsidP="00FD3CB3">
            <w:pPr>
              <w:jc w:val="center"/>
              <w:rPr>
                <w:rFonts w:eastAsiaTheme="minorEastAsia"/>
                <w:lang w:eastAsia="zh-CN"/>
              </w:rPr>
            </w:pPr>
            <w:r w:rsidRPr="002B29ED">
              <w:rPr>
                <w:rFonts w:eastAsiaTheme="minorEastAsia"/>
                <w:lang w:eastAsia="zh-CN"/>
              </w:rPr>
              <w:t>84.38</w:t>
            </w:r>
          </w:p>
        </w:tc>
        <w:tc>
          <w:tcPr>
            <w:tcW w:w="2551" w:type="dxa"/>
          </w:tcPr>
          <w:p w14:paraId="683B32BF" w14:textId="77777777" w:rsidR="00FD3CB3" w:rsidRPr="002B29ED" w:rsidRDefault="00FD3CB3" w:rsidP="00FD3CB3">
            <w:pPr>
              <w:jc w:val="center"/>
              <w:rPr>
                <w:rFonts w:eastAsiaTheme="minorEastAsia"/>
                <w:lang w:eastAsia="zh-CN"/>
              </w:rPr>
            </w:pPr>
            <w:r w:rsidRPr="002B29ED">
              <w:rPr>
                <w:rFonts w:eastAsiaTheme="minorEastAsia"/>
                <w:lang w:eastAsia="zh-CN"/>
              </w:rPr>
              <w:t>91.23</w:t>
            </w:r>
          </w:p>
        </w:tc>
      </w:tr>
    </w:tbl>
    <w:p w14:paraId="794BB24F" w14:textId="77777777" w:rsidR="00FD3CB3" w:rsidRDefault="00FD3CB3" w:rsidP="00FD3CB3">
      <w:pPr>
        <w:jc w:val="center"/>
        <w:rPr>
          <w:rFonts w:eastAsiaTheme="minorEastAsia"/>
          <w:lang w:eastAsia="zh-CN"/>
        </w:rPr>
      </w:pPr>
    </w:p>
    <w:p w14:paraId="68046686" w14:textId="23A63536"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19</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4E05B6B" w14:textId="77777777" w:rsidTr="00FD3CB3">
        <w:trPr>
          <w:trHeight w:val="290"/>
        </w:trPr>
        <w:tc>
          <w:tcPr>
            <w:tcW w:w="2263" w:type="dxa"/>
            <w:hideMark/>
          </w:tcPr>
          <w:p w14:paraId="0BDE1D31"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6312939A" w14:textId="77777777" w:rsidR="00FD3CB3" w:rsidRPr="002B29ED" w:rsidRDefault="00FD3CB3" w:rsidP="00FD3CB3">
            <w:pPr>
              <w:jc w:val="center"/>
              <w:rPr>
                <w:rFonts w:eastAsiaTheme="minorEastAsia"/>
                <w:b/>
                <w:bCs/>
                <w:lang w:eastAsia="zh-CN"/>
              </w:rPr>
            </w:pPr>
            <w:r w:rsidRPr="0034726F">
              <w:rPr>
                <w:rFonts w:eastAsiaTheme="minorEastAsia"/>
                <w:b/>
                <w:lang w:eastAsia="zh-CN"/>
              </w:rPr>
              <w:t>Ave. RSRP diff.</w:t>
            </w:r>
            <w:r>
              <w:rPr>
                <w:rFonts w:eastAsiaTheme="minorEastAsia"/>
                <w:b/>
                <w:lang w:eastAsia="zh-CN"/>
              </w:rPr>
              <w:t xml:space="preserve"> </w:t>
            </w:r>
            <w:r w:rsidRPr="0034726F">
              <w:rPr>
                <w:rFonts w:eastAsiaTheme="minorEastAsia"/>
                <w:b/>
                <w:lang w:eastAsia="zh-CN"/>
              </w:rPr>
              <w:t>[dB]</w:t>
            </w:r>
          </w:p>
        </w:tc>
        <w:tc>
          <w:tcPr>
            <w:tcW w:w="2268" w:type="dxa"/>
            <w:hideMark/>
          </w:tcPr>
          <w:p w14:paraId="37127763" w14:textId="77777777" w:rsidR="00F36FB5" w:rsidRDefault="00FD3CB3" w:rsidP="00FD3CB3">
            <w:pPr>
              <w:jc w:val="center"/>
              <w:rPr>
                <w:rFonts w:eastAsiaTheme="minorEastAsia"/>
                <w:b/>
                <w:lang w:eastAsia="zh-CN"/>
              </w:rPr>
            </w:pPr>
            <w:r w:rsidRPr="0034726F">
              <w:rPr>
                <w:rFonts w:eastAsiaTheme="minorEastAsia"/>
                <w:b/>
                <w:lang w:eastAsia="zh-CN"/>
              </w:rPr>
              <w:t>Accuracy</w:t>
            </w:r>
          </w:p>
          <w:p w14:paraId="5AB55AA1" w14:textId="5C07ECC0" w:rsidR="00FD3CB3" w:rsidRPr="002B29ED" w:rsidRDefault="00FD3CB3" w:rsidP="00FD3CB3">
            <w:pPr>
              <w:jc w:val="center"/>
              <w:rPr>
                <w:rFonts w:eastAsiaTheme="minorEastAsia"/>
                <w:b/>
                <w:bCs/>
                <w:lang w:eastAsia="zh-CN"/>
              </w:rPr>
            </w:pPr>
            <w:r>
              <w:rPr>
                <w:rFonts w:eastAsiaTheme="minorEastAsia"/>
                <w:b/>
                <w:lang w:eastAsia="zh-CN"/>
              </w:rPr>
              <w:t xml:space="preserve"> </w:t>
            </w:r>
            <w:r w:rsidRPr="0034726F">
              <w:rPr>
                <w:rFonts w:eastAsiaTheme="minorEastAsia"/>
                <w:b/>
                <w:lang w:eastAsia="zh-CN"/>
              </w:rPr>
              <w:t>for Top-1 [%]</w:t>
            </w:r>
          </w:p>
        </w:tc>
        <w:tc>
          <w:tcPr>
            <w:tcW w:w="2551" w:type="dxa"/>
          </w:tcPr>
          <w:p w14:paraId="7A62AA9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3637C72A"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6D7A5FDC" w14:textId="77777777" w:rsidTr="00FD3CB3">
        <w:trPr>
          <w:trHeight w:val="43"/>
        </w:trPr>
        <w:tc>
          <w:tcPr>
            <w:tcW w:w="2263" w:type="dxa"/>
          </w:tcPr>
          <w:p w14:paraId="7E1FE472"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tcPr>
          <w:p w14:paraId="288BDBAE"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.62</w:t>
            </w:r>
          </w:p>
        </w:tc>
        <w:tc>
          <w:tcPr>
            <w:tcW w:w="2268" w:type="dxa"/>
          </w:tcPr>
          <w:p w14:paraId="18777C34"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7.38</w:t>
            </w:r>
          </w:p>
        </w:tc>
        <w:tc>
          <w:tcPr>
            <w:tcW w:w="2551" w:type="dxa"/>
          </w:tcPr>
          <w:p w14:paraId="3AE49023"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3.49</w:t>
            </w:r>
          </w:p>
        </w:tc>
      </w:tr>
      <w:tr w:rsidR="00FD3CB3" w:rsidRPr="002B29ED" w14:paraId="7343178A" w14:textId="77777777" w:rsidTr="00FD3CB3">
        <w:trPr>
          <w:trHeight w:val="43"/>
        </w:trPr>
        <w:tc>
          <w:tcPr>
            <w:tcW w:w="2263" w:type="dxa"/>
          </w:tcPr>
          <w:p w14:paraId="0ABC7043"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7A2B7F32"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4</w:t>
            </w:r>
          </w:p>
        </w:tc>
        <w:tc>
          <w:tcPr>
            <w:tcW w:w="2268" w:type="dxa"/>
          </w:tcPr>
          <w:p w14:paraId="71BB9E97" w14:textId="77777777" w:rsidR="00FD3CB3" w:rsidRPr="002B29ED" w:rsidRDefault="00FD3CB3" w:rsidP="00FD3CB3">
            <w:pPr>
              <w:jc w:val="center"/>
              <w:rPr>
                <w:rFonts w:eastAsiaTheme="minorEastAsia"/>
                <w:lang w:eastAsia="zh-CN"/>
              </w:rPr>
            </w:pPr>
            <w:r w:rsidRPr="002B29ED">
              <w:rPr>
                <w:rFonts w:eastAsiaTheme="minorEastAsia"/>
                <w:lang w:eastAsia="zh-CN"/>
              </w:rPr>
              <w:t>81.91</w:t>
            </w:r>
          </w:p>
        </w:tc>
        <w:tc>
          <w:tcPr>
            <w:tcW w:w="2551" w:type="dxa"/>
          </w:tcPr>
          <w:p w14:paraId="45C009C1" w14:textId="77777777" w:rsidR="00FD3CB3" w:rsidRPr="002B29ED" w:rsidRDefault="00FD3CB3" w:rsidP="00FD3CB3">
            <w:pPr>
              <w:jc w:val="center"/>
              <w:rPr>
                <w:rFonts w:eastAsiaTheme="minorEastAsia"/>
                <w:lang w:eastAsia="zh-CN"/>
              </w:rPr>
            </w:pPr>
            <w:r w:rsidRPr="002B29ED">
              <w:rPr>
                <w:rFonts w:eastAsiaTheme="minorEastAsia"/>
                <w:lang w:eastAsia="zh-CN"/>
              </w:rPr>
              <w:t>89.31</w:t>
            </w:r>
          </w:p>
        </w:tc>
      </w:tr>
    </w:tbl>
    <w:p w14:paraId="5D3572F6" w14:textId="77777777" w:rsidR="00FD3CB3" w:rsidRDefault="00FD3CB3" w:rsidP="00FD3CB3">
      <w:pPr>
        <w:jc w:val="center"/>
        <w:rPr>
          <w:rFonts w:eastAsiaTheme="minorEastAsia"/>
          <w:lang w:eastAsia="zh-CN"/>
        </w:rPr>
      </w:pPr>
    </w:p>
    <w:p w14:paraId="668837AF" w14:textId="05884C2D" w:rsidR="00FD3CB3" w:rsidRDefault="00FD3CB3" w:rsidP="00FD3CB3">
      <w:pPr>
        <w:pStyle w:val="observation"/>
        <w:ind w:left="1418" w:hanging="1418"/>
      </w:pPr>
      <w:r w:rsidRPr="004D100F">
        <w:t>For BM</w:t>
      </w:r>
      <w:r w:rsidR="00676620">
        <w:t>-c</w:t>
      </w:r>
      <w:r w:rsidRPr="004D100F">
        <w:t xml:space="preserve">ase2,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760ED89B" w14:textId="77777777" w:rsidR="0011485C" w:rsidRPr="0034726F" w:rsidRDefault="0011485C" w:rsidP="007D1E4F">
      <w:pPr>
        <w:rPr>
          <w:rFonts w:eastAsiaTheme="minorEastAsia"/>
          <w:lang w:eastAsia="zh-CN"/>
        </w:rPr>
      </w:pPr>
    </w:p>
    <w:p w14:paraId="6691B6FE" w14:textId="6A149D18" w:rsidR="00F03AEB" w:rsidRPr="0034726F" w:rsidRDefault="00AF286E" w:rsidP="00770D08">
      <w:pPr>
        <w:pStyle w:val="title1"/>
        <w:numPr>
          <w:ilvl w:val="0"/>
          <w:numId w:val="53"/>
        </w:numPr>
        <w:rPr>
          <w:rFonts w:ascii="Times New Roman" w:hAnsi="Times New Roman"/>
        </w:rPr>
      </w:pPr>
      <w:r w:rsidRPr="0034726F">
        <w:rPr>
          <w:rFonts w:ascii="Times New Roman" w:hAnsi="Times New Roman"/>
        </w:rPr>
        <w:t>Conclusions</w:t>
      </w:r>
    </w:p>
    <w:p w14:paraId="71DB4DC3" w14:textId="789ADCA9" w:rsidR="00984D7A" w:rsidRPr="0034726F" w:rsidRDefault="00984D7A" w:rsidP="00984D7A">
      <w:pPr>
        <w:pStyle w:val="tabfig"/>
        <w:jc w:val="both"/>
        <w:rPr>
          <w:rFonts w:eastAsia="宋体"/>
          <w:szCs w:val="20"/>
        </w:rPr>
      </w:pPr>
      <w:r w:rsidRPr="0034726F">
        <w:rPr>
          <w:rFonts w:eastAsia="宋体"/>
          <w:szCs w:val="20"/>
        </w:rPr>
        <w:t>In this contribution, we discuss some issues on AL/ML for beam management and have the following observations:</w:t>
      </w:r>
    </w:p>
    <w:p w14:paraId="3AEC8C54" w14:textId="77777777" w:rsidR="005541F1" w:rsidRDefault="005541F1" w:rsidP="00EA1F55">
      <w:pPr>
        <w:pStyle w:val="observation"/>
        <w:numPr>
          <w:ilvl w:val="0"/>
          <w:numId w:val="56"/>
        </w:numPr>
        <w:ind w:left="1418" w:hanging="1418"/>
      </w:pPr>
      <w:r w:rsidRPr="003067AF">
        <w:lastRenderedPageBreak/>
        <w:t xml:space="preserve">If only measured RSRP is input into the AI model, large performance loss appears in the case that training and inference use different </w:t>
      </w:r>
      <w:r>
        <w:t>sets</w:t>
      </w:r>
      <w:r w:rsidRPr="003067AF">
        <w:t xml:space="preserve"> for measurement.</w:t>
      </w:r>
    </w:p>
    <w:p w14:paraId="4732B688" w14:textId="22574701" w:rsidR="005541F1" w:rsidRDefault="005541F1" w:rsidP="005541F1">
      <w:pPr>
        <w:pStyle w:val="observation"/>
        <w:numPr>
          <w:ilvl w:val="0"/>
          <w:numId w:val="56"/>
        </w:numPr>
        <w:ind w:left="1418" w:hanging="1418"/>
      </w:pPr>
      <w:r w:rsidRPr="003067AF">
        <w:t>Fixed</w:t>
      </w:r>
      <w:r>
        <w:t xml:space="preserve"> beam</w:t>
      </w:r>
      <w:r w:rsidRPr="003067AF">
        <w:t xml:space="preserve"> subset</w:t>
      </w:r>
      <w:r>
        <w:t xml:space="preserve"> in Set B </w:t>
      </w:r>
      <w:r w:rsidRPr="003067AF">
        <w:t>can have good performance in ideal scenarios but it lacks flexibility. Issues like blockage and inter-cell interference can bring negative impact on the performance of fixed</w:t>
      </w:r>
      <w:r>
        <w:t xml:space="preserve"> </w:t>
      </w:r>
      <w:r w:rsidRPr="003067AF">
        <w:t>subset.</w:t>
      </w:r>
    </w:p>
    <w:p w14:paraId="58F5068F" w14:textId="77777777" w:rsidR="005541F1" w:rsidRPr="0034726F" w:rsidRDefault="005541F1" w:rsidP="00EA1F55">
      <w:pPr>
        <w:pStyle w:val="observation"/>
        <w:numPr>
          <w:ilvl w:val="0"/>
          <w:numId w:val="56"/>
        </w:numPr>
        <w:ind w:left="1418" w:hanging="1418"/>
      </w:pPr>
      <w:r w:rsidRPr="003067AF">
        <w:t>For random subset selection, i.e., training and inference use different</w:t>
      </w:r>
      <w:r>
        <w:t xml:space="preserve"> beam</w:t>
      </w:r>
      <w:r w:rsidRPr="003067AF">
        <w:t xml:space="preserve"> subsets</w:t>
      </w:r>
      <w:r>
        <w:t xml:space="preserve"> in Set B</w:t>
      </w:r>
      <w:r w:rsidRPr="003067AF">
        <w:t>, to include Tx/Rx beam ID or angle into the AI model is helpful to reduce performance loss.</w:t>
      </w:r>
    </w:p>
    <w:p w14:paraId="37EE8E46" w14:textId="77777777" w:rsidR="005541F1" w:rsidRDefault="005541F1" w:rsidP="00EA1F55">
      <w:pPr>
        <w:pStyle w:val="observation"/>
        <w:numPr>
          <w:ilvl w:val="0"/>
          <w:numId w:val="56"/>
        </w:numPr>
        <w:ind w:left="1418" w:hanging="1418"/>
      </w:pPr>
      <w:r w:rsidRPr="003067AF">
        <w:t>To restrict the selection of random subset from the best X</w:t>
      </w:r>
      <w:r>
        <w:t xml:space="preserve"> beam</w:t>
      </w:r>
      <w:r w:rsidRPr="003067AF">
        <w:t xml:space="preserve"> subsets can improve the performance of BM Case 1 prediction. Such semi-random</w:t>
      </w:r>
      <w:r>
        <w:t xml:space="preserve"> </w:t>
      </w:r>
      <w:r w:rsidRPr="003067AF">
        <w:t xml:space="preserve">selection with Tx/Rx beam angle information as input barely suffers performance loss compared </w:t>
      </w:r>
      <w:r>
        <w:t>with</w:t>
      </w:r>
      <w:r w:rsidRPr="003067AF">
        <w:t xml:space="preserve"> the</w:t>
      </w:r>
      <w:r>
        <w:t xml:space="preserve"> best beam</w:t>
      </w:r>
      <w:r w:rsidRPr="003067AF">
        <w:t xml:space="preserve"> subset</w:t>
      </w:r>
      <w:r>
        <w:t>.</w:t>
      </w:r>
    </w:p>
    <w:p w14:paraId="707F56BA" w14:textId="77777777" w:rsidR="005541F1" w:rsidRDefault="005541F1" w:rsidP="00EA1F55">
      <w:pPr>
        <w:pStyle w:val="observation"/>
        <w:numPr>
          <w:ilvl w:val="0"/>
          <w:numId w:val="56"/>
        </w:numPr>
        <w:ind w:left="1418" w:hanging="1418"/>
      </w:pPr>
      <w:r w:rsidRPr="003067AF">
        <w:t>To input the expected Tx and/or Rx beam information in the AI model can enable the utilization of a trained AI model to different numbers of Tx or Rx beams with marginal performance loss</w:t>
      </w:r>
      <w:r>
        <w:t>.</w:t>
      </w:r>
    </w:p>
    <w:p w14:paraId="27B70EB1" w14:textId="77777777" w:rsidR="005541F1" w:rsidRDefault="005541F1" w:rsidP="005541F1">
      <w:pPr>
        <w:pStyle w:val="observation"/>
      </w:pPr>
      <w:r>
        <w:t>For BM Case 1, compared with AI based P1 procedure,</w:t>
      </w:r>
    </w:p>
    <w:p w14:paraId="34BB7085" w14:textId="77777777" w:rsidR="005541F1" w:rsidRDefault="005541F1" w:rsidP="005541F1">
      <w:pPr>
        <w:pStyle w:val="observation"/>
        <w:numPr>
          <w:ilvl w:val="0"/>
          <w:numId w:val="52"/>
        </w:numPr>
        <w:ind w:left="1843"/>
      </w:pPr>
      <w:r>
        <w:t>P2 procedure assuming the best Rx beam can achieve better performance.</w:t>
      </w:r>
    </w:p>
    <w:p w14:paraId="15D87E74" w14:textId="77777777" w:rsidR="005541F1" w:rsidRDefault="005541F1" w:rsidP="005541F1">
      <w:pPr>
        <w:pStyle w:val="observation"/>
        <w:numPr>
          <w:ilvl w:val="0"/>
          <w:numId w:val="52"/>
        </w:numPr>
        <w:ind w:left="1843"/>
      </w:pPr>
      <w:r>
        <w:t>P2 procedure assuming the 2nd best Rx beam does not have clear loss in terms of RSRP difference but has some loss on beam accuracy.</w:t>
      </w:r>
    </w:p>
    <w:p w14:paraId="094BAA9D" w14:textId="36947BC0" w:rsidR="005541F1" w:rsidRDefault="005541F1" w:rsidP="00EA1F55">
      <w:pPr>
        <w:pStyle w:val="observation"/>
        <w:numPr>
          <w:ilvl w:val="0"/>
          <w:numId w:val="52"/>
        </w:numPr>
        <w:ind w:left="1843"/>
      </w:pPr>
      <w:r>
        <w:t>If the Rx beam assumptions of training and inference are different, performance loss can be observed for P2.</w:t>
      </w:r>
    </w:p>
    <w:p w14:paraId="6CF37C99" w14:textId="77777777" w:rsidR="005541F1" w:rsidRPr="0034726F" w:rsidRDefault="005541F1" w:rsidP="005541F1">
      <w:pPr>
        <w:pStyle w:val="observation"/>
        <w:ind w:left="1418" w:hanging="1418"/>
      </w:pPr>
      <w:r>
        <w:t>If the beam shape for training and beam shape for inference are different, performance loss can be observed.</w:t>
      </w:r>
    </w:p>
    <w:p w14:paraId="1913BFE9" w14:textId="77777777" w:rsidR="005541F1" w:rsidRPr="008443EA" w:rsidRDefault="005541F1" w:rsidP="005541F1">
      <w:pPr>
        <w:pStyle w:val="observation"/>
        <w:ind w:left="1418" w:hanging="1418"/>
      </w:pPr>
      <w:r w:rsidRPr="004D100F">
        <w:t>For BM</w:t>
      </w:r>
      <w:r>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68103ACD" w14:textId="000B817A" w:rsidR="000E2581" w:rsidRPr="00EA1F55" w:rsidRDefault="005541F1" w:rsidP="00EA1F55">
      <w:pPr>
        <w:pStyle w:val="observation"/>
        <w:ind w:left="1418" w:hanging="1418"/>
      </w:pPr>
      <w:r w:rsidRPr="004D100F">
        <w:t>For BM</w:t>
      </w:r>
      <w:r>
        <w:t>-c</w:t>
      </w:r>
      <w:r w:rsidRPr="004D100F">
        <w:t xml:space="preserve">ase2,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334DE84F" w14:textId="3F808902" w:rsidR="00DC3FF3" w:rsidRPr="001458F0" w:rsidRDefault="00984D7A" w:rsidP="001458F0">
      <w:pPr>
        <w:pStyle w:val="observation"/>
        <w:numPr>
          <w:ilvl w:val="0"/>
          <w:numId w:val="0"/>
        </w:numPr>
      </w:pPr>
      <w:r w:rsidRPr="0034726F">
        <w:rPr>
          <w:b w:val="0"/>
        </w:rPr>
        <w:t>and proposals:</w:t>
      </w:r>
    </w:p>
    <w:p w14:paraId="2D472D83" w14:textId="35D716D4" w:rsidR="00DC3FF3" w:rsidRPr="00EA1F55" w:rsidRDefault="007633A3" w:rsidP="00EA1F55">
      <w:pPr>
        <w:pStyle w:val="proposal"/>
        <w:numPr>
          <w:ilvl w:val="0"/>
          <w:numId w:val="58"/>
        </w:numPr>
      </w:pPr>
      <w:r>
        <w:rPr>
          <w:rFonts w:eastAsiaTheme="minorEastAsia"/>
        </w:rPr>
        <w:t xml:space="preserve">   </w:t>
      </w:r>
      <w:r w:rsidR="00DC3FF3" w:rsidRPr="00EA1F55">
        <w:rPr>
          <w:rFonts w:eastAsiaTheme="minorEastAsia"/>
        </w:rPr>
        <w:t>Support to deploy 10 UEs per sector/cell for performance evaluation purpose in system level</w:t>
      </w:r>
      <w:r w:rsidR="00DC3FF3" w:rsidRPr="0034726F">
        <w:t>.</w:t>
      </w:r>
    </w:p>
    <w:p w14:paraId="3C9E85BA" w14:textId="77777777" w:rsidR="005541F1" w:rsidRPr="0034726F" w:rsidRDefault="005541F1" w:rsidP="005541F1">
      <w:pPr>
        <w:pStyle w:val="proposal"/>
        <w:ind w:left="1134" w:hanging="1134"/>
      </w:pPr>
      <w:r>
        <w:rPr>
          <w:rFonts w:eastAsiaTheme="minorEastAsia"/>
        </w:rPr>
        <w:t>G</w:t>
      </w:r>
      <w:r w:rsidRPr="0034726F">
        <w:rPr>
          <w:rFonts w:eastAsiaTheme="minorEastAsia"/>
        </w:rPr>
        <w:t xml:space="preserve">enerate at least a certain number of samples for AI model training </w:t>
      </w:r>
      <w:r w:rsidRPr="0034726F">
        <w:t>for improving performance and avoiding AI model overfitting.</w:t>
      </w:r>
    </w:p>
    <w:p w14:paraId="613F54EB" w14:textId="77777777" w:rsidR="005541F1" w:rsidRPr="0034726F" w:rsidRDefault="005541F1" w:rsidP="005541F1">
      <w:pPr>
        <w:pStyle w:val="proposal"/>
        <w:ind w:left="1134" w:hanging="1134"/>
      </w:pPr>
      <w:r w:rsidRPr="0034726F">
        <w:rPr>
          <w:rFonts w:eastAsiaTheme="minorEastAsia"/>
        </w:rPr>
        <w:t>Support UE distribution with 100% outdoor in spatial domain beam prediction.</w:t>
      </w:r>
    </w:p>
    <w:p w14:paraId="69716063" w14:textId="77777777" w:rsidR="005541F1" w:rsidRPr="0034726F" w:rsidRDefault="005541F1" w:rsidP="005541F1">
      <w:pPr>
        <w:pStyle w:val="proposal"/>
        <w:ind w:left="1134" w:hanging="1134"/>
      </w:pPr>
      <w:r w:rsidRPr="0034726F">
        <w:t xml:space="preserve">Support option #4, i.e. </w:t>
      </w:r>
      <w:r w:rsidRPr="0034726F">
        <w:rPr>
          <w:rFonts w:eastAsiaTheme="minorEastAsia"/>
        </w:rPr>
        <w:t>random direction straight-line trajectories</w:t>
      </w:r>
      <w:r w:rsidRPr="0034726F">
        <w:t>, in UE trajectory modelling.</w:t>
      </w:r>
    </w:p>
    <w:p w14:paraId="2F26D75A" w14:textId="77777777" w:rsidR="005541F1" w:rsidRPr="0034726F" w:rsidRDefault="005541F1" w:rsidP="005541F1">
      <w:pPr>
        <w:pStyle w:val="proposal"/>
        <w:ind w:left="1134" w:hanging="1134"/>
      </w:pPr>
      <w:r w:rsidRPr="0034726F">
        <w:t xml:space="preserve">Slightly prefer option 1b, i.e. randomly per-UE chosen for UE orientation initially but with fixed orientation during SLS, for UE orientation modelling. </w:t>
      </w:r>
    </w:p>
    <w:p w14:paraId="770F6DAE" w14:textId="77777777" w:rsidR="005541F1" w:rsidRPr="0034726F" w:rsidRDefault="005541F1" w:rsidP="005541F1">
      <w:pPr>
        <w:pStyle w:val="proposal"/>
        <w:ind w:left="1134" w:hanging="1134"/>
      </w:pPr>
      <w:r w:rsidRPr="0034726F">
        <w:t xml:space="preserve">Support both option 1 and option 2 as baseline performance in spatial domain beam prediction and temporal domain beam prediction, and </w:t>
      </w:r>
      <w:r w:rsidRPr="0034726F">
        <w:rPr>
          <w:rFonts w:eastAsiaTheme="minorEastAsia"/>
        </w:rPr>
        <w:t>subset selection method in option 2</w:t>
      </w:r>
      <w:r w:rsidRPr="0034726F">
        <w:rPr>
          <w:rFonts w:eastAsia="Batang"/>
          <w:lang w:eastAsia="ko-KR"/>
        </w:rPr>
        <w:t xml:space="preserve"> should be reported</w:t>
      </w:r>
      <w:r w:rsidRPr="0034726F">
        <w:t>.</w:t>
      </w:r>
    </w:p>
    <w:p w14:paraId="76BBFE61" w14:textId="77777777" w:rsidR="005541F1" w:rsidRPr="0034726F" w:rsidRDefault="005541F1" w:rsidP="005541F1">
      <w:pPr>
        <w:pStyle w:val="proposal"/>
        <w:ind w:left="1134" w:hanging="1134"/>
        <w:rPr>
          <w:b w:val="0"/>
          <w:i/>
          <w:iCs/>
        </w:rPr>
      </w:pPr>
      <w:r w:rsidRPr="0034726F">
        <w:t xml:space="preserve">It is encouraged for companies to provide publicly accessible dataset </w:t>
      </w:r>
      <w:r>
        <w:t>and disclose the details for the dataset</w:t>
      </w:r>
      <w:r w:rsidRPr="0034726F">
        <w:t xml:space="preserve"> </w:t>
      </w:r>
      <w:r>
        <w:t xml:space="preserve">generation as much as possible </w:t>
      </w:r>
      <w:r w:rsidRPr="0034726F">
        <w:t>for training and validation for cross-check purposes.</w:t>
      </w:r>
    </w:p>
    <w:p w14:paraId="7C923FC1" w14:textId="77777777" w:rsidR="005541F1" w:rsidRPr="0034726F" w:rsidRDefault="005541F1" w:rsidP="005541F1">
      <w:pPr>
        <w:pStyle w:val="proposal"/>
        <w:ind w:left="1134" w:hanging="1134"/>
        <w:rPr>
          <w:b w:val="0"/>
          <w:i/>
          <w:iCs/>
        </w:rPr>
      </w:pPr>
      <w:r w:rsidRPr="0034726F">
        <w:t xml:space="preserve">At least </w:t>
      </w:r>
      <w:r w:rsidRPr="0034726F">
        <w:rPr>
          <w:rFonts w:eastAsiaTheme="minorEastAsia"/>
        </w:rPr>
        <w:t xml:space="preserve">AI model inputs/outputs and training/validation dataset should be reported per sub-use case by companies. Other parameters, such as NN architecture type, loss function, and data post/pre-processing method, </w:t>
      </w:r>
      <w:r>
        <w:rPr>
          <w:rFonts w:eastAsiaTheme="minorEastAsia"/>
        </w:rPr>
        <w:t>are</w:t>
      </w:r>
      <w:r w:rsidRPr="0034726F">
        <w:rPr>
          <w:rFonts w:eastAsiaTheme="minorEastAsia"/>
        </w:rPr>
        <w:t xml:space="preserve"> encouraged to be reported.</w:t>
      </w:r>
    </w:p>
    <w:p w14:paraId="7A534C83" w14:textId="77777777" w:rsidR="005541F1" w:rsidRPr="00CE7421" w:rsidRDefault="005541F1" w:rsidP="005541F1">
      <w:pPr>
        <w:pStyle w:val="proposal"/>
        <w:ind w:left="1134" w:hanging="1134"/>
        <w:rPr>
          <w:b w:val="0"/>
          <w:i/>
          <w:iCs/>
        </w:rPr>
      </w:pPr>
      <w:r>
        <w:t>Support Option 2, i.e. t</w:t>
      </w:r>
      <w:r w:rsidRPr="00C7741C">
        <w:t>he beam prediction accuracy (%) is the percentage of “the Top-1 genie-aided beam is one of the Top-K predicted beams”</w:t>
      </w:r>
      <w:r>
        <w:t xml:space="preserve">, to be the definition of </w:t>
      </w:r>
      <w:r w:rsidRPr="00C7741C">
        <w:t>beam prediction accuracy (%) for Top-1 and/or Top-K beams</w:t>
      </w:r>
      <w:r>
        <w:t>.</w:t>
      </w:r>
    </w:p>
    <w:p w14:paraId="0BD60D6D" w14:textId="77777777" w:rsidR="005541F1" w:rsidRPr="00162112" w:rsidRDefault="005541F1" w:rsidP="005541F1">
      <w:pPr>
        <w:pStyle w:val="proposal"/>
        <w:ind w:left="1134" w:hanging="1134"/>
        <w:rPr>
          <w:b w:val="0"/>
          <w:i/>
          <w:iCs/>
        </w:rPr>
      </w:pPr>
      <w:r w:rsidRPr="006407CE">
        <w:t>Model complexity, computational complexity, and power consumption are all relevant and can be estimated using number of floating-point operations (FLOPs) as well as AI model size in terms of number of parameters or bytes.</w:t>
      </w:r>
    </w:p>
    <w:p w14:paraId="205512A3" w14:textId="77777777" w:rsidR="005541F1" w:rsidRPr="0034726F" w:rsidRDefault="005541F1" w:rsidP="005541F1">
      <w:pPr>
        <w:pStyle w:val="proposal"/>
        <w:ind w:left="1134" w:hanging="1134"/>
        <w:rPr>
          <w:b w:val="0"/>
          <w:i/>
          <w:iCs/>
        </w:rPr>
      </w:pPr>
      <w:r w:rsidRPr="006C5584">
        <w:lastRenderedPageBreak/>
        <w:t xml:space="preserve">The metric of beam sweeping overhead reduction </w:t>
      </w:r>
      <w:r>
        <w:t>is calculated as</w:t>
      </w:r>
      <w:r w:rsidRPr="006C5584">
        <w:t xml:space="preserve"> 1-N/M where N is the number of beams required for measurement in both non-AI algorithm and AI algorithm, and M can be the total number of all possible beams</w:t>
      </w:r>
      <w:r>
        <w:t xml:space="preserve"> to be predicted</w:t>
      </w:r>
      <w:r w:rsidRPr="006C5584">
        <w:t>.</w:t>
      </w:r>
    </w:p>
    <w:p w14:paraId="7AB8BEB1" w14:textId="77777777" w:rsidR="005541F1" w:rsidRDefault="005541F1" w:rsidP="005541F1">
      <w:pPr>
        <w:pStyle w:val="proposal"/>
        <w:ind w:left="1134" w:hanging="1134"/>
        <w:rPr>
          <w:rFonts w:eastAsiaTheme="minorEastAsia"/>
        </w:rPr>
      </w:pPr>
      <w:r>
        <w:t>UCI r</w:t>
      </w:r>
      <w:r w:rsidRPr="00F71EF1">
        <w:t>eporting overhead reduction</w:t>
      </w:r>
      <w:r>
        <w:t>, including t</w:t>
      </w:r>
      <w:r w:rsidRPr="00F71EF1">
        <w:t>he number of UCI report and UCI payload size</w:t>
      </w:r>
      <w:r>
        <w:t xml:space="preserve">, </w:t>
      </w:r>
      <w:r w:rsidRPr="001054CE">
        <w:rPr>
          <w:rFonts w:eastAsiaTheme="minorEastAsia"/>
        </w:rPr>
        <w:t>should be considered as basic KPI.</w:t>
      </w:r>
    </w:p>
    <w:p w14:paraId="1C789772" w14:textId="77777777" w:rsidR="005541F1" w:rsidRPr="00BE327E" w:rsidRDefault="005541F1" w:rsidP="005541F1">
      <w:pPr>
        <w:pStyle w:val="proposal"/>
        <w:ind w:left="1134" w:hanging="1134"/>
        <w:rPr>
          <w:rFonts w:eastAsiaTheme="minorEastAsia"/>
        </w:rPr>
      </w:pPr>
      <w:r>
        <w:t>RRC singling</w:t>
      </w:r>
      <w:r w:rsidRPr="00F71EF1">
        <w:t xml:space="preserve"> overhead</w:t>
      </w:r>
      <w:r>
        <w:t xml:space="preserve"> can be considered as optional KPI if huge amount of data, such as training data, assistant information</w:t>
      </w:r>
      <w:r>
        <w:rPr>
          <w:rFonts w:eastAsiaTheme="minorEastAsia"/>
        </w:rPr>
        <w:t xml:space="preserve">, and AI model data, is exchanged </w:t>
      </w:r>
      <w:r>
        <w:rPr>
          <w:rFonts w:eastAsiaTheme="minorEastAsia" w:hint="eastAsia"/>
        </w:rPr>
        <w:t>via</w:t>
      </w:r>
      <w:r>
        <w:rPr>
          <w:rFonts w:eastAsiaTheme="minorEastAsia"/>
        </w:rPr>
        <w:t xml:space="preserve"> RAN air interference.</w:t>
      </w:r>
    </w:p>
    <w:p w14:paraId="3C6BE99D" w14:textId="77777777" w:rsidR="005541F1" w:rsidRPr="0034726F" w:rsidRDefault="005541F1" w:rsidP="005541F1">
      <w:pPr>
        <w:pStyle w:val="proposal"/>
        <w:ind w:left="1134" w:hanging="1134"/>
        <w:rPr>
          <w:b w:val="0"/>
          <w:i/>
          <w:iCs/>
        </w:rPr>
      </w:pPr>
      <w:r>
        <w:t xml:space="preserve">Support to define generalization performance KPI. </w:t>
      </w:r>
    </w:p>
    <w:p w14:paraId="12EE0F2B" w14:textId="77777777" w:rsidR="005541F1" w:rsidRPr="006F34E0" w:rsidRDefault="005541F1" w:rsidP="005541F1">
      <w:pPr>
        <w:pStyle w:val="proposal"/>
        <w:ind w:left="1134" w:hanging="1134"/>
        <w:rPr>
          <w:b w:val="0"/>
          <w:i/>
          <w:iCs/>
        </w:rPr>
      </w:pPr>
      <w:r>
        <w:t xml:space="preserve">To study and evaluate generalization, at least the aspects including different scenarios, different UE speeds, different number of Tx beams and Rx beams, and different </w:t>
      </w:r>
      <w:proofErr w:type="spellStart"/>
      <w:r>
        <w:t>gNB</w:t>
      </w:r>
      <w:proofErr w:type="spellEnd"/>
      <w:r>
        <w:t xml:space="preserve">/UE antenna configurations, should be </w:t>
      </w:r>
      <w:r w:rsidRPr="00507D93">
        <w:t>prioritize</w:t>
      </w:r>
      <w:r>
        <w:t>d.</w:t>
      </w:r>
    </w:p>
    <w:p w14:paraId="32A4EFDA" w14:textId="2ED44435" w:rsidR="005541F1" w:rsidRPr="00EA1F55" w:rsidRDefault="005541F1" w:rsidP="001458F0">
      <w:pPr>
        <w:pStyle w:val="proposal"/>
        <w:ind w:left="1134" w:hanging="1134"/>
      </w:pPr>
      <w:r>
        <w:t xml:space="preserve">For evaluation of generalization performance, support to evaluate KPIs for a separately generated testing dataset generation method with </w:t>
      </w:r>
      <w:r w:rsidRPr="001463C6">
        <w:rPr>
          <w:rFonts w:eastAsia="Batang"/>
          <w:lang w:eastAsia="ko-KR"/>
        </w:rPr>
        <w:t>1</w:t>
      </w:r>
      <w:r>
        <w:rPr>
          <w:rFonts w:eastAsia="Batang"/>
          <w:lang w:eastAsia="ko-KR"/>
        </w:rPr>
        <w:t xml:space="preserve"> target parameter</w:t>
      </w:r>
      <w:r w:rsidRPr="001463C6">
        <w:rPr>
          <w:rFonts w:eastAsia="Batang"/>
          <w:lang w:eastAsia="ko-KR"/>
        </w:rPr>
        <w:t xml:space="preserve"> difference</w:t>
      </w:r>
      <w:r>
        <w:rPr>
          <w:rFonts w:eastAsia="Batang"/>
          <w:lang w:eastAsia="ko-KR"/>
        </w:rPr>
        <w:t xml:space="preserve">. Multiple target </w:t>
      </w:r>
      <w:r w:rsidRPr="001463C6">
        <w:rPr>
          <w:rFonts w:eastAsia="Batang"/>
          <w:lang w:eastAsia="ko-KR"/>
        </w:rPr>
        <w:t>parameters</w:t>
      </w:r>
      <w:r>
        <w:rPr>
          <w:rFonts w:eastAsia="Batang"/>
          <w:lang w:eastAsia="ko-KR"/>
        </w:rPr>
        <w:t xml:space="preserve"> can also be verified in further study.</w:t>
      </w:r>
    </w:p>
    <w:p w14:paraId="0C8B30A5" w14:textId="3C823D3E" w:rsidR="00F03AEB" w:rsidRPr="0034726F" w:rsidRDefault="00F03AEB" w:rsidP="00BF7CF2">
      <w:pPr>
        <w:pStyle w:val="titlereference"/>
        <w:rPr>
          <w:rFonts w:ascii="Times New Roman" w:hAnsi="Times New Roman"/>
          <w:bCs/>
        </w:rPr>
      </w:pPr>
      <w:r w:rsidRPr="0034726F">
        <w:rPr>
          <w:rFonts w:ascii="Times New Roman" w:hAnsi="Times New Roman"/>
        </w:rPr>
        <w:t>References</w:t>
      </w:r>
    </w:p>
    <w:bookmarkEnd w:id="3"/>
    <w:bookmarkEnd w:id="4"/>
    <w:p w14:paraId="0B306794" w14:textId="0F74E073" w:rsidR="00361DBE" w:rsidRDefault="006E1A63" w:rsidP="006F502A">
      <w:pPr>
        <w:pStyle w:val="references0"/>
      </w:pPr>
      <w:r w:rsidRPr="0034726F">
        <w:t>Chair</w:t>
      </w:r>
      <w:r w:rsidR="00FA448D" w:rsidRPr="0034726F">
        <w:t>man’s notes for 3GPP TSG RAN WG</w:t>
      </w:r>
      <w:r w:rsidRPr="0034726F">
        <w:t xml:space="preserve"> #</w:t>
      </w:r>
      <w:r w:rsidR="00FA448D" w:rsidRPr="0034726F">
        <w:t>94</w:t>
      </w:r>
      <w:r w:rsidRPr="0034726F">
        <w:t>-e Meeting.</w:t>
      </w:r>
    </w:p>
    <w:p w14:paraId="11D3425E" w14:textId="34890093" w:rsidR="00F7672B" w:rsidRPr="00770D08" w:rsidRDefault="00BD4BF2">
      <w:pPr>
        <w:pStyle w:val="references0"/>
        <w:rPr>
          <w:rFonts w:eastAsia="宋体"/>
        </w:rPr>
      </w:pPr>
      <w:r w:rsidRPr="005B5281">
        <w:t>Chairman’s notes for 3GPP TSG RAN WG1 Meeting 10</w:t>
      </w:r>
      <w:r>
        <w:t>9</w:t>
      </w:r>
      <w:r w:rsidRPr="005B5281">
        <w:t xml:space="preserve"> e-Meeting, </w:t>
      </w:r>
      <w:bookmarkStart w:id="19" w:name="_Hlk101454884"/>
      <w:r>
        <w:t>May</w:t>
      </w:r>
      <w:r w:rsidRPr="005161F6">
        <w:t xml:space="preserve"> </w:t>
      </w:r>
      <w:r>
        <w:t>9th</w:t>
      </w:r>
      <w:r w:rsidRPr="005161F6">
        <w:t xml:space="preserve"> – </w:t>
      </w:r>
      <w:r>
        <w:t>20th</w:t>
      </w:r>
      <w:r w:rsidRPr="005B5281">
        <w:t>, 202</w:t>
      </w:r>
      <w:r>
        <w:t>2</w:t>
      </w:r>
      <w:bookmarkEnd w:id="19"/>
      <w:r w:rsidRPr="009D3D01">
        <w:rPr>
          <w:iCs/>
          <w:lang w:eastAsia="ja-JP"/>
        </w:rPr>
        <w:t>”</w:t>
      </w:r>
    </w:p>
    <w:p w14:paraId="2018F583" w14:textId="788F72C3" w:rsidR="00E02DF7" w:rsidRPr="0034726F" w:rsidRDefault="00E02DF7" w:rsidP="001458F0">
      <w:pPr>
        <w:pStyle w:val="references0"/>
        <w:numPr>
          <w:ilvl w:val="0"/>
          <w:numId w:val="0"/>
        </w:numPr>
      </w:pPr>
    </w:p>
    <w:p w14:paraId="1C1B8B62" w14:textId="1051BB8B" w:rsidR="00F7672B" w:rsidRPr="0034726F" w:rsidRDefault="00FF21D2" w:rsidP="001A0B4A">
      <w:pPr>
        <w:pStyle w:val="titlereference"/>
        <w:ind w:left="0" w:firstLine="0"/>
        <w:rPr>
          <w:rFonts w:ascii="Times New Roman" w:hAnsi="Times New Roman"/>
        </w:rPr>
      </w:pPr>
      <w:r w:rsidRPr="0034726F">
        <w:rPr>
          <w:rFonts w:ascii="Times New Roman" w:hAnsi="Times New Roman"/>
        </w:rPr>
        <w:t>Appendix</w:t>
      </w:r>
      <w:r w:rsidR="001A0B4A" w:rsidRPr="0034726F">
        <w:rPr>
          <w:rFonts w:ascii="Times New Roman" w:hAnsi="Times New Roman"/>
        </w:rPr>
        <w:t xml:space="preserve"> A: SLS simulation assumptions for spatial domain beam prediction</w:t>
      </w:r>
    </w:p>
    <w:tbl>
      <w:tblPr>
        <w:tblStyle w:val="aa"/>
        <w:tblW w:w="7954" w:type="dxa"/>
        <w:jc w:val="center"/>
        <w:tblLook w:val="04A0" w:firstRow="1" w:lastRow="0" w:firstColumn="1" w:lastColumn="0" w:noHBand="0" w:noVBand="1"/>
      </w:tblPr>
      <w:tblGrid>
        <w:gridCol w:w="2830"/>
        <w:gridCol w:w="5124"/>
      </w:tblGrid>
      <w:tr w:rsidR="00A4463B" w:rsidRPr="0034726F" w14:paraId="76755501" w14:textId="77777777" w:rsidTr="000D7385">
        <w:trPr>
          <w:trHeight w:val="224"/>
          <w:jc w:val="center"/>
        </w:trPr>
        <w:tc>
          <w:tcPr>
            <w:tcW w:w="2830" w:type="dxa"/>
            <w:shd w:val="clear" w:color="auto" w:fill="FFC000"/>
          </w:tcPr>
          <w:p w14:paraId="78731BDB"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7300882E"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Value</w:t>
            </w:r>
          </w:p>
        </w:tc>
      </w:tr>
      <w:tr w:rsidR="00A4463B" w:rsidRPr="0034726F" w14:paraId="79E7ABD4" w14:textId="77777777" w:rsidTr="000D7385">
        <w:trPr>
          <w:trHeight w:val="224"/>
          <w:jc w:val="center"/>
        </w:trPr>
        <w:tc>
          <w:tcPr>
            <w:tcW w:w="2830" w:type="dxa"/>
          </w:tcPr>
          <w:p w14:paraId="0E4AF0C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Scenario</w:t>
            </w:r>
          </w:p>
        </w:tc>
        <w:tc>
          <w:tcPr>
            <w:tcW w:w="5124" w:type="dxa"/>
          </w:tcPr>
          <w:p w14:paraId="6C043EBC" w14:textId="1E63AFF3"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rPr>
              <w:t>Um</w:t>
            </w:r>
            <w:r w:rsidR="007F3DB4">
              <w:rPr>
                <w:rFonts w:eastAsia="微软雅黑"/>
                <w:szCs w:val="20"/>
                <w:lang w:val="en-GB"/>
              </w:rPr>
              <w:t xml:space="preserve">a with </w:t>
            </w:r>
            <w:r w:rsidR="007F3DB4" w:rsidRPr="007F3DB4">
              <w:rPr>
                <w:rFonts w:eastAsia="微软雅黑"/>
                <w:szCs w:val="20"/>
                <w:lang w:val="en-GB"/>
              </w:rPr>
              <w:t>Dense Urban</w:t>
            </w:r>
            <w:r w:rsidRPr="0034726F">
              <w:rPr>
                <w:rFonts w:eastAsia="微软雅黑"/>
                <w:szCs w:val="20"/>
                <w:lang w:val="en-GB"/>
              </w:rPr>
              <w:t xml:space="preserve"> 38.901,7 sites, 3 cells per site</w:t>
            </w:r>
          </w:p>
        </w:tc>
      </w:tr>
      <w:tr w:rsidR="00A4463B" w:rsidRPr="0034726F" w14:paraId="11AF89B6" w14:textId="77777777" w:rsidTr="000D7385">
        <w:trPr>
          <w:trHeight w:val="224"/>
          <w:jc w:val="center"/>
        </w:trPr>
        <w:tc>
          <w:tcPr>
            <w:tcW w:w="2830" w:type="dxa"/>
          </w:tcPr>
          <w:p w14:paraId="47B7D5D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729322EB"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30GHz</w:t>
            </w:r>
          </w:p>
        </w:tc>
      </w:tr>
      <w:tr w:rsidR="00A4463B" w:rsidRPr="0034726F" w14:paraId="3ABED9F6" w14:textId="77777777" w:rsidTr="000D7385">
        <w:trPr>
          <w:trHeight w:val="234"/>
          <w:jc w:val="center"/>
        </w:trPr>
        <w:tc>
          <w:tcPr>
            <w:tcW w:w="2830" w:type="dxa"/>
          </w:tcPr>
          <w:p w14:paraId="1642B3C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17F8B18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120kHz</w:t>
            </w:r>
          </w:p>
        </w:tc>
      </w:tr>
      <w:tr w:rsidR="00A4463B" w:rsidRPr="0034726F" w14:paraId="66E86532" w14:textId="77777777" w:rsidTr="000D7385">
        <w:trPr>
          <w:trHeight w:val="224"/>
          <w:jc w:val="center"/>
        </w:trPr>
        <w:tc>
          <w:tcPr>
            <w:tcW w:w="2830" w:type="dxa"/>
          </w:tcPr>
          <w:p w14:paraId="46BC975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System BW</w:t>
            </w:r>
          </w:p>
        </w:tc>
        <w:tc>
          <w:tcPr>
            <w:tcW w:w="5124" w:type="dxa"/>
          </w:tcPr>
          <w:p w14:paraId="4C07EBA8" w14:textId="008D8E61" w:rsidR="00A4463B" w:rsidRPr="0034726F" w:rsidRDefault="005E5AFC" w:rsidP="000D7385">
            <w:pPr>
              <w:snapToGrid w:val="0"/>
              <w:spacing w:after="0"/>
              <w:rPr>
                <w:rFonts w:eastAsia="微软雅黑"/>
                <w:szCs w:val="20"/>
                <w:lang w:val="en-GB"/>
              </w:rPr>
            </w:pPr>
            <w:r w:rsidRPr="0034726F">
              <w:rPr>
                <w:rFonts w:eastAsia="微软雅黑"/>
                <w:szCs w:val="20"/>
                <w:lang w:val="en-GB"/>
              </w:rPr>
              <w:t>80</w:t>
            </w:r>
            <w:r w:rsidR="00A4463B" w:rsidRPr="0034726F">
              <w:rPr>
                <w:rFonts w:eastAsia="微软雅黑"/>
                <w:szCs w:val="20"/>
                <w:lang w:val="en-GB"/>
              </w:rPr>
              <w:t xml:space="preserve"> MHz</w:t>
            </w:r>
          </w:p>
        </w:tc>
      </w:tr>
      <w:tr w:rsidR="00A4463B" w:rsidRPr="0034726F" w14:paraId="356B9F22" w14:textId="77777777" w:rsidTr="000D7385">
        <w:trPr>
          <w:trHeight w:val="224"/>
          <w:jc w:val="center"/>
        </w:trPr>
        <w:tc>
          <w:tcPr>
            <w:tcW w:w="2830" w:type="dxa"/>
          </w:tcPr>
          <w:p w14:paraId="7C7F0ED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and RRH Tx power</w:t>
            </w:r>
          </w:p>
        </w:tc>
        <w:tc>
          <w:tcPr>
            <w:tcW w:w="5124" w:type="dxa"/>
          </w:tcPr>
          <w:p w14:paraId="316972F3" w14:textId="1F8354A5" w:rsidR="00A4463B" w:rsidRPr="0034726F" w:rsidRDefault="005E5AFC" w:rsidP="000D7385">
            <w:pPr>
              <w:snapToGrid w:val="0"/>
              <w:spacing w:after="0"/>
              <w:rPr>
                <w:rFonts w:eastAsia="微软雅黑"/>
                <w:szCs w:val="20"/>
                <w:lang w:val="en-GB" w:eastAsia="zh-CN"/>
              </w:rPr>
            </w:pPr>
            <w:r w:rsidRPr="0034726F">
              <w:rPr>
                <w:rFonts w:eastAsia="微软雅黑"/>
                <w:szCs w:val="20"/>
                <w:lang w:val="en-GB" w:eastAsia="zh-CN"/>
              </w:rPr>
              <w:t>40</w:t>
            </w:r>
            <w:r w:rsidR="00A4463B" w:rsidRPr="0034726F">
              <w:rPr>
                <w:rFonts w:eastAsia="微软雅黑"/>
                <w:szCs w:val="20"/>
                <w:lang w:val="en-GB" w:eastAsia="zh-CN"/>
              </w:rPr>
              <w:t>dBm</w:t>
            </w:r>
          </w:p>
        </w:tc>
      </w:tr>
      <w:tr w:rsidR="00A4463B" w:rsidRPr="0034726F" w14:paraId="586A69B5" w14:textId="77777777" w:rsidTr="000D7385">
        <w:trPr>
          <w:trHeight w:val="234"/>
          <w:jc w:val="center"/>
        </w:trPr>
        <w:tc>
          <w:tcPr>
            <w:tcW w:w="2830" w:type="dxa"/>
          </w:tcPr>
          <w:p w14:paraId="7CC4A06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1E4BAE4C" w14:textId="62EC7CC5"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1</w:t>
            </w:r>
            <w:r w:rsidR="005E5AFC" w:rsidRPr="0034726F">
              <w:rPr>
                <w:rFonts w:eastAsia="微软雅黑"/>
                <w:szCs w:val="20"/>
                <w:lang w:val="en-GB" w:eastAsia="zh-CN"/>
              </w:rPr>
              <w:t>0</w:t>
            </w:r>
          </w:p>
        </w:tc>
      </w:tr>
      <w:tr w:rsidR="00A4463B" w:rsidRPr="0034726F" w14:paraId="197B9A7D" w14:textId="77777777" w:rsidTr="000D7385">
        <w:trPr>
          <w:trHeight w:val="53"/>
          <w:jc w:val="center"/>
        </w:trPr>
        <w:tc>
          <w:tcPr>
            <w:tcW w:w="2830" w:type="dxa"/>
          </w:tcPr>
          <w:p w14:paraId="0566254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ISD</w:t>
            </w:r>
          </w:p>
        </w:tc>
        <w:tc>
          <w:tcPr>
            <w:tcW w:w="5124" w:type="dxa"/>
          </w:tcPr>
          <w:p w14:paraId="3AB053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200m</w:t>
            </w:r>
          </w:p>
        </w:tc>
      </w:tr>
      <w:tr w:rsidR="00A4463B" w:rsidRPr="0034726F" w14:paraId="6A3B2A65" w14:textId="77777777" w:rsidTr="000D7385">
        <w:trPr>
          <w:trHeight w:val="139"/>
          <w:jc w:val="center"/>
        </w:trPr>
        <w:tc>
          <w:tcPr>
            <w:tcW w:w="2830" w:type="dxa"/>
          </w:tcPr>
          <w:p w14:paraId="35E2769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o2i</w:t>
            </w:r>
          </w:p>
        </w:tc>
        <w:tc>
          <w:tcPr>
            <w:tcW w:w="5124" w:type="dxa"/>
          </w:tcPr>
          <w:p w14:paraId="4BED50A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0.5</w:t>
            </w:r>
          </w:p>
        </w:tc>
      </w:tr>
      <w:tr w:rsidR="00A4463B" w:rsidRPr="0034726F" w14:paraId="0038261B" w14:textId="77777777" w:rsidTr="000D7385">
        <w:trPr>
          <w:trHeight w:val="271"/>
          <w:jc w:val="center"/>
        </w:trPr>
        <w:tc>
          <w:tcPr>
            <w:tcW w:w="2830" w:type="dxa"/>
          </w:tcPr>
          <w:p w14:paraId="7AD652D5"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0B34B609" w14:textId="77777777" w:rsidR="00A4463B" w:rsidRPr="0034726F" w:rsidRDefault="00A4463B" w:rsidP="000D738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A4463B" w:rsidRPr="0034726F" w14:paraId="1B9CEB22" w14:textId="77777777" w:rsidTr="000D7385">
        <w:trPr>
          <w:trHeight w:val="234"/>
          <w:jc w:val="center"/>
        </w:trPr>
        <w:tc>
          <w:tcPr>
            <w:tcW w:w="2830" w:type="dxa"/>
          </w:tcPr>
          <w:p w14:paraId="051A7B1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63F07A9E" w14:textId="30783A86" w:rsidR="00A4463B" w:rsidRPr="0034726F" w:rsidRDefault="00A4463B" w:rsidP="000D7385">
            <w:pPr>
              <w:snapToGrid w:val="0"/>
              <w:spacing w:after="0"/>
              <w:rPr>
                <w:rFonts w:eastAsia="微软雅黑"/>
                <w:szCs w:val="20"/>
                <w:lang w:val="en-GB"/>
              </w:rPr>
            </w:pPr>
            <w:r w:rsidRPr="0034726F">
              <w:rPr>
                <w:rFonts w:eastAsia="微软雅黑"/>
                <w:szCs w:val="20"/>
                <w:lang w:val="en-GB"/>
              </w:rPr>
              <w:t xml:space="preserve">[Mg Ng M N P] = [1 </w:t>
            </w:r>
            <w:r w:rsidR="000D7385" w:rsidRPr="0034726F">
              <w:rPr>
                <w:rFonts w:eastAsia="微软雅黑"/>
                <w:szCs w:val="20"/>
                <w:lang w:val="en-GB"/>
              </w:rPr>
              <w:t>2</w:t>
            </w:r>
            <w:r w:rsidRPr="0034726F">
              <w:rPr>
                <w:rFonts w:eastAsia="微软雅黑"/>
                <w:szCs w:val="20"/>
                <w:lang w:val="en-GB"/>
              </w:rPr>
              <w:t xml:space="preserve"> </w:t>
            </w:r>
            <w:r w:rsidR="000D7385" w:rsidRPr="0034726F">
              <w:rPr>
                <w:rFonts w:eastAsia="微软雅黑"/>
                <w:szCs w:val="20"/>
                <w:lang w:val="en-GB"/>
              </w:rPr>
              <w:t>1</w:t>
            </w:r>
            <w:r w:rsidRPr="0034726F">
              <w:rPr>
                <w:rFonts w:eastAsia="微软雅黑"/>
                <w:szCs w:val="20"/>
                <w:lang w:val="en-GB"/>
              </w:rPr>
              <w:t xml:space="preserve">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A4463B" w:rsidRPr="0034726F" w14:paraId="1CA4D08F" w14:textId="77777777" w:rsidTr="000D7385">
        <w:trPr>
          <w:trHeight w:val="224"/>
          <w:jc w:val="center"/>
        </w:trPr>
        <w:tc>
          <w:tcPr>
            <w:tcW w:w="2830" w:type="dxa"/>
          </w:tcPr>
          <w:p w14:paraId="6DF541F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74F110B9"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32 Tx beams</w:t>
            </w:r>
          </w:p>
          <w:p w14:paraId="5F1B819D"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3D486057"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Vertical angle = [22.5 67.5 112.5 157.5]</w:t>
            </w:r>
          </w:p>
        </w:tc>
      </w:tr>
      <w:tr w:rsidR="00A4463B" w:rsidRPr="0034726F" w14:paraId="28D05A2C" w14:textId="77777777" w:rsidTr="000D7385">
        <w:trPr>
          <w:trHeight w:val="459"/>
          <w:jc w:val="center"/>
        </w:trPr>
        <w:tc>
          <w:tcPr>
            <w:tcW w:w="2830" w:type="dxa"/>
          </w:tcPr>
          <w:p w14:paraId="79E1C773"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65AD8E3F" w14:textId="59FDEBD1" w:rsidR="00A4463B" w:rsidRPr="0034726F" w:rsidRDefault="0099259F" w:rsidP="000D7385">
            <w:pPr>
              <w:snapToGrid w:val="0"/>
              <w:spacing w:after="0"/>
              <w:rPr>
                <w:rFonts w:eastAsia="微软雅黑"/>
                <w:szCs w:val="20"/>
                <w:lang w:val="en-GB" w:eastAsia="zh-CN"/>
              </w:rPr>
            </w:pPr>
            <w:r w:rsidRPr="0034726F">
              <w:rPr>
                <w:rFonts w:eastAsia="微软雅黑"/>
                <w:szCs w:val="20"/>
                <w:lang w:val="en-GB" w:eastAsia="zh-CN"/>
              </w:rPr>
              <w:t>4</w:t>
            </w:r>
            <w:r w:rsidR="00A4463B" w:rsidRPr="0034726F">
              <w:rPr>
                <w:rFonts w:eastAsia="微软雅黑"/>
                <w:szCs w:val="20"/>
                <w:lang w:val="en-GB" w:eastAsia="zh-CN"/>
              </w:rPr>
              <w:t xml:space="preserve"> Rx beams</w:t>
            </w:r>
            <w:r w:rsidRPr="0034726F">
              <w:rPr>
                <w:rFonts w:eastAsia="微软雅黑"/>
                <w:szCs w:val="20"/>
                <w:lang w:val="en-GB" w:eastAsia="zh-CN"/>
              </w:rPr>
              <w:t xml:space="preserve"> per panel</w:t>
            </w:r>
          </w:p>
          <w:p w14:paraId="4E36F04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2CADF658" w14:textId="79D3957C"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Vertical angle = [</w:t>
            </w:r>
            <w:r w:rsidR="00FF623E" w:rsidRPr="0034726F">
              <w:rPr>
                <w:rFonts w:eastAsia="微软雅黑"/>
                <w:szCs w:val="20"/>
                <w:lang w:val="en-GB" w:eastAsia="zh-CN"/>
              </w:rPr>
              <w:t>/</w:t>
            </w:r>
            <w:r w:rsidRPr="0034726F">
              <w:rPr>
                <w:rFonts w:eastAsia="微软雅黑"/>
                <w:szCs w:val="20"/>
                <w:lang w:val="en-GB" w:eastAsia="zh-CN"/>
              </w:rPr>
              <w:t>]</w:t>
            </w:r>
          </w:p>
        </w:tc>
      </w:tr>
      <w:tr w:rsidR="00A4463B" w:rsidRPr="0034726F" w14:paraId="5EB4F5BD" w14:textId="77777777" w:rsidTr="000D7385">
        <w:trPr>
          <w:trHeight w:val="159"/>
          <w:jc w:val="center"/>
        </w:trPr>
        <w:tc>
          <w:tcPr>
            <w:tcW w:w="2830" w:type="dxa"/>
          </w:tcPr>
          <w:p w14:paraId="5C20196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eastAsia="zh-CN"/>
              </w:rPr>
              <w:t>Indoor UE fraction</w:t>
            </w:r>
          </w:p>
        </w:tc>
        <w:tc>
          <w:tcPr>
            <w:tcW w:w="5124" w:type="dxa"/>
          </w:tcPr>
          <w:p w14:paraId="567B994D"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80%</w:t>
            </w:r>
          </w:p>
        </w:tc>
      </w:tr>
      <w:tr w:rsidR="00A4463B" w:rsidRPr="0034726F" w14:paraId="5E4FBF59" w14:textId="77777777" w:rsidTr="000D7385">
        <w:trPr>
          <w:trHeight w:val="53"/>
          <w:jc w:val="center"/>
        </w:trPr>
        <w:tc>
          <w:tcPr>
            <w:tcW w:w="2830" w:type="dxa"/>
          </w:tcPr>
          <w:p w14:paraId="5F443A89" w14:textId="77777777" w:rsidR="00A4463B" w:rsidRPr="0034726F" w:rsidRDefault="00A4463B" w:rsidP="000D7385">
            <w:pPr>
              <w:snapToGrid w:val="0"/>
              <w:spacing w:after="0"/>
              <w:rPr>
                <w:rFonts w:eastAsia="微软雅黑"/>
                <w:szCs w:val="20"/>
                <w:lang w:eastAsia="zh-CN"/>
              </w:rPr>
            </w:pPr>
            <w:r w:rsidRPr="0034726F">
              <w:rPr>
                <w:rFonts w:eastAsia="微软雅黑"/>
                <w:szCs w:val="20"/>
                <w:lang w:val="en-GB" w:eastAsia="zh-CN"/>
              </w:rPr>
              <w:t>UE speed</w:t>
            </w:r>
          </w:p>
        </w:tc>
        <w:tc>
          <w:tcPr>
            <w:tcW w:w="5124" w:type="dxa"/>
          </w:tcPr>
          <w:p w14:paraId="578682AB"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3 km/s</w:t>
            </w:r>
          </w:p>
        </w:tc>
      </w:tr>
      <w:tr w:rsidR="00A4463B" w:rsidRPr="0034726F" w14:paraId="43658E3A" w14:textId="77777777" w:rsidTr="000D7385">
        <w:trPr>
          <w:trHeight w:val="53"/>
          <w:jc w:val="center"/>
        </w:trPr>
        <w:tc>
          <w:tcPr>
            <w:tcW w:w="2830" w:type="dxa"/>
          </w:tcPr>
          <w:p w14:paraId="346CA2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469E5667"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r w:rsidR="00A4463B" w:rsidRPr="0034726F" w14:paraId="3EF392BF" w14:textId="77777777" w:rsidTr="000D7385">
        <w:trPr>
          <w:trHeight w:val="53"/>
          <w:jc w:val="center"/>
        </w:trPr>
        <w:tc>
          <w:tcPr>
            <w:tcW w:w="2830" w:type="dxa"/>
          </w:tcPr>
          <w:p w14:paraId="2A0E149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eastAsia="zh-CN"/>
              </w:rPr>
              <w:t>Rotation</w:t>
            </w:r>
          </w:p>
        </w:tc>
        <w:tc>
          <w:tcPr>
            <w:tcW w:w="5124" w:type="dxa"/>
          </w:tcPr>
          <w:p w14:paraId="7939F186"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bl>
    <w:p w14:paraId="3B2E2B98" w14:textId="67103187" w:rsidR="001A0B4A" w:rsidRPr="0034726F" w:rsidRDefault="001A0B4A" w:rsidP="001A0B4A">
      <w:pPr>
        <w:pStyle w:val="titlereference"/>
        <w:ind w:left="0" w:firstLine="0"/>
        <w:rPr>
          <w:rFonts w:ascii="Times New Roman" w:hAnsi="Times New Roman"/>
        </w:rPr>
      </w:pPr>
      <w:r w:rsidRPr="0034726F">
        <w:rPr>
          <w:rFonts w:ascii="Times New Roman" w:hAnsi="Times New Roman"/>
        </w:rPr>
        <w:t>Appendix B: SLS simulation assumptions for temporal domain beam prediction</w:t>
      </w:r>
    </w:p>
    <w:tbl>
      <w:tblPr>
        <w:tblStyle w:val="aa"/>
        <w:tblW w:w="7954" w:type="dxa"/>
        <w:jc w:val="center"/>
        <w:tblLook w:val="04A0" w:firstRow="1" w:lastRow="0" w:firstColumn="1" w:lastColumn="0" w:noHBand="0" w:noVBand="1"/>
      </w:tblPr>
      <w:tblGrid>
        <w:gridCol w:w="2830"/>
        <w:gridCol w:w="5124"/>
      </w:tblGrid>
      <w:tr w:rsidR="005E5AFC" w:rsidRPr="0034726F" w14:paraId="68C38E83" w14:textId="77777777" w:rsidTr="00FE4A25">
        <w:trPr>
          <w:trHeight w:val="224"/>
          <w:jc w:val="center"/>
        </w:trPr>
        <w:tc>
          <w:tcPr>
            <w:tcW w:w="2830" w:type="dxa"/>
            <w:shd w:val="clear" w:color="auto" w:fill="FFC000"/>
          </w:tcPr>
          <w:p w14:paraId="26781E3A"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692C6FA2"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Value</w:t>
            </w:r>
          </w:p>
        </w:tc>
      </w:tr>
      <w:tr w:rsidR="005E5AFC" w:rsidRPr="0034726F" w14:paraId="57FBEEA5" w14:textId="77777777" w:rsidTr="00FE4A25">
        <w:trPr>
          <w:trHeight w:val="224"/>
          <w:jc w:val="center"/>
        </w:trPr>
        <w:tc>
          <w:tcPr>
            <w:tcW w:w="2830" w:type="dxa"/>
          </w:tcPr>
          <w:p w14:paraId="313F30A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Scenario</w:t>
            </w:r>
          </w:p>
        </w:tc>
        <w:tc>
          <w:tcPr>
            <w:tcW w:w="5124" w:type="dxa"/>
          </w:tcPr>
          <w:p w14:paraId="603B24B4" w14:textId="4ED941F3" w:rsidR="005E5AFC" w:rsidRPr="0034726F" w:rsidRDefault="007F3DB4" w:rsidP="00FE4A25">
            <w:pPr>
              <w:snapToGrid w:val="0"/>
              <w:spacing w:after="0"/>
              <w:rPr>
                <w:rFonts w:eastAsia="微软雅黑"/>
                <w:szCs w:val="20"/>
                <w:lang w:val="en-GB" w:eastAsia="zh-CN"/>
              </w:rPr>
            </w:pPr>
            <w:r w:rsidRPr="0034726F">
              <w:rPr>
                <w:rFonts w:eastAsia="微软雅黑"/>
                <w:szCs w:val="20"/>
                <w:lang w:val="en-GB"/>
              </w:rPr>
              <w:t>Um</w:t>
            </w:r>
            <w:r>
              <w:rPr>
                <w:rFonts w:eastAsia="微软雅黑"/>
                <w:szCs w:val="20"/>
                <w:lang w:val="en-GB"/>
              </w:rPr>
              <w:t xml:space="preserve">a with </w:t>
            </w:r>
            <w:r w:rsidRPr="007F3DB4">
              <w:rPr>
                <w:rFonts w:eastAsia="微软雅黑"/>
                <w:szCs w:val="20"/>
                <w:lang w:val="en-GB"/>
              </w:rPr>
              <w:t>Dense Urban</w:t>
            </w:r>
            <w:r w:rsidR="005E5AFC" w:rsidRPr="0034726F">
              <w:rPr>
                <w:rFonts w:eastAsia="微软雅黑"/>
                <w:szCs w:val="20"/>
                <w:lang w:val="en-GB"/>
              </w:rPr>
              <w:t xml:space="preserve"> 38.901,7 sites, 3 cells per site</w:t>
            </w:r>
          </w:p>
        </w:tc>
      </w:tr>
      <w:tr w:rsidR="005E5AFC" w:rsidRPr="0034726F" w14:paraId="7AE2DBD3" w14:textId="77777777" w:rsidTr="00FE4A25">
        <w:trPr>
          <w:trHeight w:val="224"/>
          <w:jc w:val="center"/>
        </w:trPr>
        <w:tc>
          <w:tcPr>
            <w:tcW w:w="2830" w:type="dxa"/>
          </w:tcPr>
          <w:p w14:paraId="76FF274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35939C60"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30GHz</w:t>
            </w:r>
          </w:p>
        </w:tc>
      </w:tr>
      <w:tr w:rsidR="005E5AFC" w:rsidRPr="0034726F" w14:paraId="2DFF9C1E" w14:textId="77777777" w:rsidTr="00FE4A25">
        <w:trPr>
          <w:trHeight w:val="234"/>
          <w:jc w:val="center"/>
        </w:trPr>
        <w:tc>
          <w:tcPr>
            <w:tcW w:w="2830" w:type="dxa"/>
          </w:tcPr>
          <w:p w14:paraId="6C181C6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74063A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120kHz</w:t>
            </w:r>
          </w:p>
        </w:tc>
      </w:tr>
      <w:tr w:rsidR="005E5AFC" w:rsidRPr="0034726F" w14:paraId="1106C062" w14:textId="77777777" w:rsidTr="00FE4A25">
        <w:trPr>
          <w:trHeight w:val="224"/>
          <w:jc w:val="center"/>
        </w:trPr>
        <w:tc>
          <w:tcPr>
            <w:tcW w:w="2830" w:type="dxa"/>
          </w:tcPr>
          <w:p w14:paraId="4214ED5C"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System BW</w:t>
            </w:r>
          </w:p>
        </w:tc>
        <w:tc>
          <w:tcPr>
            <w:tcW w:w="5124" w:type="dxa"/>
          </w:tcPr>
          <w:p w14:paraId="37E2C0AF" w14:textId="18D67BAC" w:rsidR="005E5AFC" w:rsidRPr="0034726F" w:rsidRDefault="005E5AFC" w:rsidP="00FE4A25">
            <w:pPr>
              <w:snapToGrid w:val="0"/>
              <w:spacing w:after="0"/>
              <w:rPr>
                <w:rFonts w:eastAsia="微软雅黑"/>
                <w:szCs w:val="20"/>
                <w:lang w:val="en-GB"/>
              </w:rPr>
            </w:pPr>
            <w:r w:rsidRPr="0034726F">
              <w:rPr>
                <w:rFonts w:eastAsia="微软雅黑"/>
                <w:szCs w:val="20"/>
                <w:lang w:val="en-GB"/>
              </w:rPr>
              <w:t>80 MHz</w:t>
            </w:r>
          </w:p>
        </w:tc>
      </w:tr>
      <w:tr w:rsidR="005E5AFC" w:rsidRPr="0034726F" w14:paraId="7320992A" w14:textId="77777777" w:rsidTr="00FE4A25">
        <w:trPr>
          <w:trHeight w:val="224"/>
          <w:jc w:val="center"/>
        </w:trPr>
        <w:tc>
          <w:tcPr>
            <w:tcW w:w="2830" w:type="dxa"/>
          </w:tcPr>
          <w:p w14:paraId="4B0F3C07"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lastRenderedPageBreak/>
              <w:t>BS and RRH Tx power</w:t>
            </w:r>
          </w:p>
        </w:tc>
        <w:tc>
          <w:tcPr>
            <w:tcW w:w="5124" w:type="dxa"/>
          </w:tcPr>
          <w:p w14:paraId="227EBCE0" w14:textId="1C337A5C"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40 dBm</w:t>
            </w:r>
          </w:p>
        </w:tc>
      </w:tr>
      <w:tr w:rsidR="005E5AFC" w:rsidRPr="0034726F" w14:paraId="10C2063D" w14:textId="77777777" w:rsidTr="00FE4A25">
        <w:trPr>
          <w:trHeight w:val="234"/>
          <w:jc w:val="center"/>
        </w:trPr>
        <w:tc>
          <w:tcPr>
            <w:tcW w:w="2830" w:type="dxa"/>
          </w:tcPr>
          <w:p w14:paraId="44A0DE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6A8523F9" w14:textId="129866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10</w:t>
            </w:r>
          </w:p>
        </w:tc>
      </w:tr>
      <w:tr w:rsidR="005E5AFC" w:rsidRPr="0034726F" w14:paraId="3D947633" w14:textId="77777777" w:rsidTr="00FE4A25">
        <w:trPr>
          <w:trHeight w:val="53"/>
          <w:jc w:val="center"/>
        </w:trPr>
        <w:tc>
          <w:tcPr>
            <w:tcW w:w="2830" w:type="dxa"/>
          </w:tcPr>
          <w:p w14:paraId="7E76128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ISD</w:t>
            </w:r>
          </w:p>
        </w:tc>
        <w:tc>
          <w:tcPr>
            <w:tcW w:w="5124" w:type="dxa"/>
          </w:tcPr>
          <w:p w14:paraId="12B179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200m</w:t>
            </w:r>
          </w:p>
        </w:tc>
      </w:tr>
      <w:tr w:rsidR="005E5AFC" w:rsidRPr="0034726F" w14:paraId="7FDA7537" w14:textId="77777777" w:rsidTr="00FE4A25">
        <w:trPr>
          <w:trHeight w:val="207"/>
          <w:jc w:val="center"/>
        </w:trPr>
        <w:tc>
          <w:tcPr>
            <w:tcW w:w="2830" w:type="dxa"/>
          </w:tcPr>
          <w:p w14:paraId="03875268"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o2i</w:t>
            </w:r>
          </w:p>
        </w:tc>
        <w:tc>
          <w:tcPr>
            <w:tcW w:w="5124" w:type="dxa"/>
          </w:tcPr>
          <w:p w14:paraId="79710504"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0.5</w:t>
            </w:r>
          </w:p>
        </w:tc>
      </w:tr>
      <w:tr w:rsidR="005E5AFC" w:rsidRPr="0034726F" w14:paraId="12479D6C" w14:textId="77777777" w:rsidTr="00FE4A25">
        <w:trPr>
          <w:trHeight w:val="197"/>
          <w:jc w:val="center"/>
        </w:trPr>
        <w:tc>
          <w:tcPr>
            <w:tcW w:w="2830" w:type="dxa"/>
          </w:tcPr>
          <w:p w14:paraId="7ACFCE7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1130A571" w14:textId="77777777" w:rsidR="005E5AFC" w:rsidRPr="0034726F" w:rsidRDefault="005E5AFC" w:rsidP="00FE4A2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5E5AFC" w:rsidRPr="0034726F" w14:paraId="3C72F001" w14:textId="77777777" w:rsidTr="00FE4A25">
        <w:trPr>
          <w:trHeight w:val="234"/>
          <w:jc w:val="center"/>
        </w:trPr>
        <w:tc>
          <w:tcPr>
            <w:tcW w:w="2830" w:type="dxa"/>
          </w:tcPr>
          <w:p w14:paraId="606EE2A4"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18F9A671" w14:textId="7DDDBB49" w:rsidR="005E5AFC" w:rsidRPr="0034726F" w:rsidRDefault="005E5AFC" w:rsidP="00FE4A25">
            <w:pPr>
              <w:snapToGrid w:val="0"/>
              <w:spacing w:after="0"/>
              <w:rPr>
                <w:rFonts w:eastAsia="微软雅黑"/>
                <w:szCs w:val="20"/>
                <w:lang w:val="en-GB"/>
              </w:rPr>
            </w:pPr>
            <w:r w:rsidRPr="0034726F">
              <w:rPr>
                <w:rFonts w:eastAsia="微软雅黑"/>
                <w:szCs w:val="20"/>
                <w:lang w:val="en-GB"/>
              </w:rPr>
              <w:t>[Mg Ng M N P] = [1 2 1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5E5AFC" w:rsidRPr="0034726F" w14:paraId="045DF1A5" w14:textId="77777777" w:rsidTr="00FE4A25">
        <w:trPr>
          <w:trHeight w:val="224"/>
          <w:jc w:val="center"/>
        </w:trPr>
        <w:tc>
          <w:tcPr>
            <w:tcW w:w="2830" w:type="dxa"/>
          </w:tcPr>
          <w:p w14:paraId="206E1D9F"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3B732CA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32 Tx beams</w:t>
            </w:r>
          </w:p>
          <w:p w14:paraId="4C8434D1"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06EB1A5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Vertical angle = [22.5 67.5 112.5 157.5]</w:t>
            </w:r>
          </w:p>
        </w:tc>
      </w:tr>
      <w:tr w:rsidR="005E5AFC" w:rsidRPr="0034726F" w14:paraId="00D8A82B" w14:textId="77777777" w:rsidTr="00FE4A25">
        <w:trPr>
          <w:trHeight w:val="459"/>
          <w:jc w:val="center"/>
        </w:trPr>
        <w:tc>
          <w:tcPr>
            <w:tcW w:w="2830" w:type="dxa"/>
          </w:tcPr>
          <w:p w14:paraId="230BF45A"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1CA9D705" w14:textId="45711A2A"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 Rx beams per panel</w:t>
            </w:r>
          </w:p>
          <w:p w14:paraId="3AAAA8BE"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40185744" w14:textId="2E4361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Vertical angle = [/]</w:t>
            </w:r>
          </w:p>
        </w:tc>
      </w:tr>
      <w:tr w:rsidR="005E5AFC" w:rsidRPr="0034726F" w14:paraId="04BD11EB" w14:textId="77777777" w:rsidTr="00FE4A25">
        <w:trPr>
          <w:trHeight w:val="270"/>
          <w:jc w:val="center"/>
        </w:trPr>
        <w:tc>
          <w:tcPr>
            <w:tcW w:w="2830" w:type="dxa"/>
          </w:tcPr>
          <w:p w14:paraId="12B832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Indoor UE fraction</w:t>
            </w:r>
          </w:p>
        </w:tc>
        <w:tc>
          <w:tcPr>
            <w:tcW w:w="5124" w:type="dxa"/>
          </w:tcPr>
          <w:p w14:paraId="3F7BA02F"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w:t>
            </w:r>
          </w:p>
        </w:tc>
      </w:tr>
      <w:tr w:rsidR="005E5AFC" w:rsidRPr="0034726F" w14:paraId="51EEB44C" w14:textId="77777777" w:rsidTr="00FE4A25">
        <w:trPr>
          <w:trHeight w:val="131"/>
          <w:jc w:val="center"/>
        </w:trPr>
        <w:tc>
          <w:tcPr>
            <w:tcW w:w="2830" w:type="dxa"/>
          </w:tcPr>
          <w:p w14:paraId="6465104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UE speed</w:t>
            </w:r>
          </w:p>
        </w:tc>
        <w:tc>
          <w:tcPr>
            <w:tcW w:w="5124" w:type="dxa"/>
          </w:tcPr>
          <w:p w14:paraId="142E5E92" w14:textId="775ED24F" w:rsidR="005E5AFC" w:rsidRPr="0034726F" w:rsidRDefault="00C23FD9" w:rsidP="00FE4A25">
            <w:pPr>
              <w:snapToGrid w:val="0"/>
              <w:spacing w:after="0"/>
              <w:rPr>
                <w:rFonts w:eastAsia="微软雅黑"/>
                <w:szCs w:val="20"/>
                <w:lang w:val="en-GB" w:eastAsia="zh-CN"/>
              </w:rPr>
            </w:pPr>
            <w:r w:rsidRPr="0034726F">
              <w:rPr>
                <w:rFonts w:eastAsia="Microsoft YaHei UI"/>
                <w:color w:val="000000"/>
                <w:szCs w:val="20"/>
              </w:rPr>
              <w:t>30km/h (baseline), 60km/h (optional)</w:t>
            </w:r>
          </w:p>
        </w:tc>
      </w:tr>
      <w:tr w:rsidR="005E5AFC" w:rsidRPr="0034726F" w14:paraId="4A9BFF59" w14:textId="77777777" w:rsidTr="00FE4A25">
        <w:trPr>
          <w:trHeight w:val="131"/>
          <w:jc w:val="center"/>
        </w:trPr>
        <w:tc>
          <w:tcPr>
            <w:tcW w:w="2830" w:type="dxa"/>
          </w:tcPr>
          <w:p w14:paraId="4D87965C"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65A01D96" w14:textId="3AB3E55D"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True</w:t>
            </w:r>
            <w:r w:rsidR="001F089C" w:rsidRPr="0034726F">
              <w:rPr>
                <w:rFonts w:eastAsia="微软雅黑"/>
                <w:szCs w:val="20"/>
                <w:lang w:val="en-GB" w:eastAsia="zh-CN"/>
              </w:rPr>
              <w:t>, Spatial consistency procedure A</w:t>
            </w:r>
          </w:p>
        </w:tc>
      </w:tr>
      <w:tr w:rsidR="005E5AFC" w:rsidRPr="0034726F" w14:paraId="52883251" w14:textId="77777777" w:rsidTr="00FE4A25">
        <w:trPr>
          <w:trHeight w:val="163"/>
          <w:jc w:val="center"/>
        </w:trPr>
        <w:tc>
          <w:tcPr>
            <w:tcW w:w="2830" w:type="dxa"/>
          </w:tcPr>
          <w:p w14:paraId="5D9FDCD6" w14:textId="77777777" w:rsidR="005E5AFC" w:rsidRPr="0034726F" w:rsidRDefault="005E5AFC" w:rsidP="00FE4A25">
            <w:pPr>
              <w:snapToGrid w:val="0"/>
              <w:spacing w:after="0"/>
              <w:rPr>
                <w:rFonts w:eastAsia="微软雅黑"/>
                <w:szCs w:val="20"/>
                <w:lang w:eastAsia="zh-CN"/>
              </w:rPr>
            </w:pPr>
            <w:r w:rsidRPr="0034726F">
              <w:rPr>
                <w:rFonts w:eastAsia="微软雅黑"/>
                <w:szCs w:val="20"/>
                <w:lang w:eastAsia="zh-CN"/>
              </w:rPr>
              <w:t>Rotation</w:t>
            </w:r>
          </w:p>
        </w:tc>
        <w:tc>
          <w:tcPr>
            <w:tcW w:w="5124" w:type="dxa"/>
          </w:tcPr>
          <w:p w14:paraId="58E7DFF9"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False</w:t>
            </w:r>
          </w:p>
        </w:tc>
      </w:tr>
      <w:tr w:rsidR="000C38C1" w:rsidRPr="00FB2182" w14:paraId="0686E04E" w14:textId="77777777" w:rsidTr="00FE4A25">
        <w:trPr>
          <w:trHeight w:val="163"/>
          <w:jc w:val="center"/>
        </w:trPr>
        <w:tc>
          <w:tcPr>
            <w:tcW w:w="2830" w:type="dxa"/>
          </w:tcPr>
          <w:p w14:paraId="31EDB114" w14:textId="0FD04D3D" w:rsidR="000C38C1" w:rsidRPr="0034726F" w:rsidRDefault="000C38C1" w:rsidP="00FE4A25">
            <w:pPr>
              <w:snapToGrid w:val="0"/>
              <w:spacing w:after="0"/>
              <w:rPr>
                <w:rFonts w:eastAsia="微软雅黑"/>
                <w:szCs w:val="20"/>
                <w:lang w:eastAsia="zh-CN"/>
              </w:rPr>
            </w:pPr>
            <w:r>
              <w:rPr>
                <w:rFonts w:eastAsia="微软雅黑" w:hint="eastAsia"/>
                <w:szCs w:val="20"/>
                <w:lang w:eastAsia="zh-CN"/>
              </w:rPr>
              <w:t>U</w:t>
            </w:r>
            <w:r>
              <w:rPr>
                <w:rFonts w:eastAsia="微软雅黑"/>
                <w:szCs w:val="20"/>
                <w:lang w:eastAsia="zh-CN"/>
              </w:rPr>
              <w:t>E trajectory model</w:t>
            </w:r>
          </w:p>
        </w:tc>
        <w:tc>
          <w:tcPr>
            <w:tcW w:w="5124" w:type="dxa"/>
          </w:tcPr>
          <w:p w14:paraId="60F85B44" w14:textId="32D237BD" w:rsidR="00EB353C" w:rsidRDefault="000C38C1" w:rsidP="00FE4A25">
            <w:pPr>
              <w:snapToGrid w:val="0"/>
              <w:spacing w:after="0"/>
              <w:rPr>
                <w:rFonts w:eastAsiaTheme="minorEastAsia"/>
                <w:szCs w:val="20"/>
              </w:rPr>
            </w:pPr>
            <w:r w:rsidRPr="003E3D12">
              <w:rPr>
                <w:rFonts w:eastAsiaTheme="minorEastAsia"/>
                <w:szCs w:val="20"/>
              </w:rPr>
              <w:t>Option #4</w:t>
            </w:r>
            <w:r w:rsidR="00EB353C">
              <w:rPr>
                <w:rFonts w:eastAsiaTheme="minorEastAsia"/>
                <w:szCs w:val="20"/>
              </w:rPr>
              <w:t>,</w:t>
            </w:r>
          </w:p>
          <w:p w14:paraId="06AF1A0C" w14:textId="24CCD447" w:rsidR="000C38C1" w:rsidRPr="0034726F" w:rsidRDefault="000C38C1" w:rsidP="00FE4A25">
            <w:pPr>
              <w:snapToGrid w:val="0"/>
              <w:spacing w:after="0"/>
              <w:rPr>
                <w:rFonts w:eastAsia="微软雅黑"/>
                <w:szCs w:val="20"/>
                <w:lang w:val="en-GB" w:eastAsia="zh-CN"/>
              </w:rPr>
            </w:pPr>
            <w:r w:rsidRPr="00770D08">
              <w:rPr>
                <w:rFonts w:eastAsiaTheme="minorEastAsia"/>
                <w:szCs w:val="20"/>
              </w:rPr>
              <w:t>Random direction straight-line trajectories</w:t>
            </w:r>
            <w:r w:rsidR="00FB2182">
              <w:rPr>
                <w:rFonts w:eastAsiaTheme="minorEastAsia"/>
                <w:szCs w:val="20"/>
              </w:rPr>
              <w:t xml:space="preserve">, including </w:t>
            </w:r>
            <w:r w:rsidR="00FB2182" w:rsidRPr="003E3D12">
              <w:rPr>
                <w:bCs/>
              </w:rPr>
              <w:t>direction change</w:t>
            </w:r>
            <w:r w:rsidR="00FB2182">
              <w:rPr>
                <w:bCs/>
              </w:rPr>
              <w:t xml:space="preserve"> </w:t>
            </w:r>
            <w:r w:rsidR="00FB2182" w:rsidRPr="0034726F">
              <w:t>at the end of time interval</w:t>
            </w:r>
          </w:p>
        </w:tc>
      </w:tr>
      <w:tr w:rsidR="000C38C1" w:rsidRPr="0034726F" w14:paraId="165FD7A7" w14:textId="77777777" w:rsidTr="00FE4A25">
        <w:trPr>
          <w:trHeight w:val="163"/>
          <w:jc w:val="center"/>
        </w:trPr>
        <w:tc>
          <w:tcPr>
            <w:tcW w:w="2830" w:type="dxa"/>
          </w:tcPr>
          <w:p w14:paraId="31A75646" w14:textId="2DFAB015" w:rsidR="000C38C1" w:rsidRPr="0034726F" w:rsidRDefault="000C38C1" w:rsidP="00FE4A25">
            <w:pPr>
              <w:snapToGrid w:val="0"/>
              <w:spacing w:after="0"/>
              <w:rPr>
                <w:rFonts w:eastAsia="微软雅黑"/>
                <w:szCs w:val="20"/>
                <w:lang w:eastAsia="zh-CN"/>
              </w:rPr>
            </w:pPr>
            <w:r>
              <w:rPr>
                <w:rFonts w:eastAsia="微软雅黑"/>
                <w:szCs w:val="20"/>
                <w:lang w:eastAsia="zh-CN"/>
              </w:rPr>
              <w:t>Orientation model</w:t>
            </w:r>
          </w:p>
        </w:tc>
        <w:tc>
          <w:tcPr>
            <w:tcW w:w="5124" w:type="dxa"/>
          </w:tcPr>
          <w:p w14:paraId="14351FE3" w14:textId="77777777" w:rsidR="00EB353C" w:rsidRDefault="000C38C1" w:rsidP="00FE4A25">
            <w:pPr>
              <w:snapToGrid w:val="0"/>
              <w:spacing w:after="0"/>
              <w:rPr>
                <w:rFonts w:eastAsiaTheme="minorEastAsia"/>
                <w:szCs w:val="20"/>
              </w:rPr>
            </w:pPr>
            <w:r w:rsidRPr="003E3D12">
              <w:rPr>
                <w:rFonts w:eastAsiaTheme="minorEastAsia"/>
                <w:szCs w:val="20"/>
              </w:rPr>
              <w:t>Option</w:t>
            </w:r>
            <w:r>
              <w:rPr>
                <w:rFonts w:eastAsiaTheme="minorEastAsia"/>
                <w:szCs w:val="20"/>
              </w:rPr>
              <w:t xml:space="preserve"> </w:t>
            </w:r>
            <w:r w:rsidRPr="003E3D12">
              <w:rPr>
                <w:rFonts w:eastAsiaTheme="minorEastAsia"/>
                <w:szCs w:val="20"/>
              </w:rPr>
              <w:t>1b</w:t>
            </w:r>
            <w:r w:rsidR="00EB353C">
              <w:rPr>
                <w:rFonts w:eastAsiaTheme="minorEastAsia"/>
                <w:szCs w:val="20"/>
              </w:rPr>
              <w:t>,</w:t>
            </w:r>
          </w:p>
          <w:p w14:paraId="7BA57AAA" w14:textId="0D3B62D2" w:rsidR="000C38C1" w:rsidRPr="0034726F" w:rsidRDefault="00EB353C" w:rsidP="00FE4A25">
            <w:pPr>
              <w:snapToGrid w:val="0"/>
              <w:spacing w:after="0"/>
              <w:rPr>
                <w:rFonts w:eastAsia="微软雅黑"/>
                <w:szCs w:val="20"/>
                <w:lang w:val="en-GB" w:eastAsia="zh-CN"/>
              </w:rPr>
            </w:pPr>
            <w:r>
              <w:rPr>
                <w:rFonts w:eastAsiaTheme="minorEastAsia"/>
                <w:szCs w:val="20"/>
              </w:rPr>
              <w:t>R</w:t>
            </w:r>
            <w:r w:rsidR="000C38C1" w:rsidRPr="00770D08">
              <w:rPr>
                <w:rFonts w:eastAsiaTheme="minorEastAsia"/>
                <w:szCs w:val="20"/>
              </w:rPr>
              <w:t>andomly per-UE chosen for UE orientation initially, and UE orientation is fixed during SLS.</w:t>
            </w:r>
          </w:p>
        </w:tc>
      </w:tr>
    </w:tbl>
    <w:p w14:paraId="2C7CB0C2" w14:textId="77777777" w:rsidR="001A0B4A" w:rsidRPr="0034726F" w:rsidRDefault="001A0B4A" w:rsidP="001A0B4A">
      <w:pPr>
        <w:pStyle w:val="titlereference"/>
        <w:ind w:left="0" w:firstLine="0"/>
        <w:outlineLvl w:val="9"/>
        <w:rPr>
          <w:rFonts w:ascii="Times New Roman" w:hAnsi="Times New Roman"/>
          <w:bCs/>
        </w:rPr>
      </w:pPr>
    </w:p>
    <w:p w14:paraId="57690F76" w14:textId="282E6BCE" w:rsidR="00E02DF7" w:rsidRPr="0034726F" w:rsidRDefault="00E02DF7" w:rsidP="00FF21D2">
      <w:pPr>
        <w:pStyle w:val="references0"/>
        <w:numPr>
          <w:ilvl w:val="0"/>
          <w:numId w:val="0"/>
        </w:numPr>
        <w:rPr>
          <w:b/>
        </w:rPr>
      </w:pPr>
    </w:p>
    <w:sectPr w:rsidR="00E02DF7" w:rsidRPr="0034726F" w:rsidSect="00362814">
      <w:headerReference w:type="default" r:id="rId19"/>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AF588" w14:textId="77777777" w:rsidR="008F4B8B" w:rsidRDefault="008F4B8B">
      <w:r>
        <w:separator/>
      </w:r>
    </w:p>
  </w:endnote>
  <w:endnote w:type="continuationSeparator" w:id="0">
    <w:p w14:paraId="2082FEEE" w14:textId="77777777" w:rsidR="008F4B8B" w:rsidRDefault="008F4B8B">
      <w:r>
        <w:continuationSeparator/>
      </w:r>
    </w:p>
  </w:endnote>
  <w:endnote w:type="continuationNotice" w:id="1">
    <w:p w14:paraId="68E174FE" w14:textId="77777777" w:rsidR="008F4B8B" w:rsidRDefault="008F4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8EBBE" w14:textId="77777777" w:rsidR="008F4B8B" w:rsidRDefault="008F4B8B">
      <w:r>
        <w:separator/>
      </w:r>
    </w:p>
  </w:footnote>
  <w:footnote w:type="continuationSeparator" w:id="0">
    <w:p w14:paraId="352E9A4C" w14:textId="77777777" w:rsidR="008F4B8B" w:rsidRDefault="008F4B8B">
      <w:r>
        <w:continuationSeparator/>
      </w:r>
    </w:p>
  </w:footnote>
  <w:footnote w:type="continuationNotice" w:id="1">
    <w:p w14:paraId="1C685343" w14:textId="77777777" w:rsidR="008F4B8B" w:rsidRDefault="008F4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C3FF3" w:rsidRDefault="00DC3FF3" w:rsidP="002B403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D2733"/>
    <w:multiLevelType w:val="hybridMultilevel"/>
    <w:tmpl w:val="20B2D8E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F3A2A"/>
    <w:multiLevelType w:val="hybridMultilevel"/>
    <w:tmpl w:val="7B8401E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30D81"/>
    <w:multiLevelType w:val="hybridMultilevel"/>
    <w:tmpl w:val="6D5A7D0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D71883"/>
    <w:multiLevelType w:val="hybridMultilevel"/>
    <w:tmpl w:val="58A0497E"/>
    <w:lvl w:ilvl="0" w:tplc="0EB457E4">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CD6150"/>
    <w:multiLevelType w:val="multilevel"/>
    <w:tmpl w:val="2E083B2C"/>
    <w:lvl w:ilvl="0">
      <w:start w:val="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D90185"/>
    <w:multiLevelType w:val="hybridMultilevel"/>
    <w:tmpl w:val="EF74B91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CD2F7E"/>
    <w:multiLevelType w:val="hybridMultilevel"/>
    <w:tmpl w:val="7070F106"/>
    <w:lvl w:ilvl="0" w:tplc="45229DA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C73DE"/>
    <w:multiLevelType w:val="multilevel"/>
    <w:tmpl w:val="AEF44FBE"/>
    <w:lvl w:ilvl="0">
      <w:start w:val="4"/>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DBA0E3B"/>
    <w:multiLevelType w:val="multilevel"/>
    <w:tmpl w:val="2E083B2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E681895"/>
    <w:multiLevelType w:val="multilevel"/>
    <w:tmpl w:val="7E1C66B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9655D3"/>
    <w:multiLevelType w:val="hybridMultilevel"/>
    <w:tmpl w:val="7088A99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3056A1"/>
    <w:multiLevelType w:val="hybridMultilevel"/>
    <w:tmpl w:val="2884CEB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5E488F"/>
    <w:multiLevelType w:val="hybridMultilevel"/>
    <w:tmpl w:val="B1F23D1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E73648"/>
    <w:multiLevelType w:val="hybridMultilevel"/>
    <w:tmpl w:val="6720BCF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F90063"/>
    <w:multiLevelType w:val="hybridMultilevel"/>
    <w:tmpl w:val="95A0C748"/>
    <w:lvl w:ilvl="0" w:tplc="45229DA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6D87F5A"/>
    <w:multiLevelType w:val="hybridMultilevel"/>
    <w:tmpl w:val="0C22BD2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0E04FD"/>
    <w:multiLevelType w:val="hybridMultilevel"/>
    <w:tmpl w:val="1DFA643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8"/>
  </w:num>
  <w:num w:numId="3">
    <w:abstractNumId w:val="24"/>
  </w:num>
  <w:num w:numId="4">
    <w:abstractNumId w:val="33"/>
  </w:num>
  <w:num w:numId="5">
    <w:abstractNumId w:val="21"/>
  </w:num>
  <w:num w:numId="6">
    <w:abstractNumId w:val="19"/>
  </w:num>
  <w:num w:numId="7">
    <w:abstractNumId w:val="28"/>
  </w:num>
  <w:num w:numId="8">
    <w:abstractNumId w:val="16"/>
  </w:num>
  <w:num w:numId="9">
    <w:abstractNumId w:val="9"/>
  </w:num>
  <w:num w:numId="10">
    <w:abstractNumId w:val="12"/>
  </w:num>
  <w:num w:numId="11">
    <w:abstractNumId w:val="27"/>
  </w:num>
  <w:num w:numId="12">
    <w:abstractNumId w:val="39"/>
  </w:num>
  <w:num w:numId="13">
    <w:abstractNumId w:val="0"/>
  </w:num>
  <w:num w:numId="14">
    <w:abstractNumId w:val="46"/>
  </w:num>
  <w:num w:numId="15">
    <w:abstractNumId w:val="34"/>
  </w:num>
  <w:num w:numId="16">
    <w:abstractNumId w:val="38"/>
  </w:num>
  <w:num w:numId="17">
    <w:abstractNumId w:val="42"/>
  </w:num>
  <w:num w:numId="18">
    <w:abstractNumId w:val="32"/>
  </w:num>
  <w:num w:numId="19">
    <w:abstractNumId w:val="5"/>
  </w:num>
  <w:num w:numId="20">
    <w:abstractNumId w:val="22"/>
  </w:num>
  <w:num w:numId="21">
    <w:abstractNumId w:val="49"/>
  </w:num>
  <w:num w:numId="22">
    <w:abstractNumId w:val="20"/>
  </w:num>
  <w:num w:numId="23">
    <w:abstractNumId w:val="3"/>
  </w:num>
  <w:num w:numId="24">
    <w:abstractNumId w:val="15"/>
  </w:num>
  <w:num w:numId="25">
    <w:abstractNumId w:val="41"/>
  </w:num>
  <w:num w:numId="26">
    <w:abstractNumId w:val="10"/>
  </w:num>
  <w:num w:numId="27">
    <w:abstractNumId w:val="13"/>
  </w:num>
  <w:num w:numId="28">
    <w:abstractNumId w:val="29"/>
  </w:num>
  <w:num w:numId="29">
    <w:abstractNumId w:val="23"/>
  </w:num>
  <w:num w:numId="30">
    <w:abstractNumId w:val="25"/>
  </w:num>
  <w:num w:numId="31">
    <w:abstractNumId w:val="17"/>
  </w:num>
  <w:num w:numId="32">
    <w:abstractNumId w:val="44"/>
  </w:num>
  <w:num w:numId="33">
    <w:abstractNumId w:val="47"/>
  </w:num>
  <w:num w:numId="34">
    <w:abstractNumId w:val="43"/>
  </w:num>
  <w:num w:numId="35">
    <w:abstractNumId w:val="7"/>
  </w:num>
  <w:num w:numId="36">
    <w:abstractNumId w:val="26"/>
  </w:num>
  <w:num w:numId="37">
    <w:abstractNumId w:val="45"/>
  </w:num>
  <w:num w:numId="38">
    <w:abstractNumId w:val="30"/>
  </w:num>
  <w:num w:numId="39">
    <w:abstractNumId w:val="50"/>
  </w:num>
  <w:num w:numId="40">
    <w:abstractNumId w:val="11"/>
  </w:num>
  <w:num w:numId="41">
    <w:abstractNumId w:val="4"/>
  </w:num>
  <w:num w:numId="42">
    <w:abstractNumId w:val="37"/>
  </w:num>
  <w:num w:numId="43">
    <w:abstractNumId w:val="2"/>
  </w:num>
  <w:num w:numId="44">
    <w:abstractNumId w:val="6"/>
  </w:num>
  <w:num w:numId="45">
    <w:abstractNumId w:val="8"/>
  </w:num>
  <w:num w:numId="46">
    <w:abstractNumId w:val="18"/>
  </w:num>
  <w:num w:numId="47">
    <w:abstractNumId w:val="51"/>
  </w:num>
  <w:num w:numId="48">
    <w:abstractNumId w:val="1"/>
  </w:num>
  <w:num w:numId="49">
    <w:abstractNumId w:val="12"/>
  </w:num>
  <w:num w:numId="50">
    <w:abstractNumId w:val="12"/>
  </w:num>
  <w:num w:numId="51">
    <w:abstractNumId w:val="14"/>
  </w:num>
  <w:num w:numId="52">
    <w:abstractNumId w:val="40"/>
  </w:num>
  <w:num w:numId="53">
    <w:abstractNumId w:val="36"/>
  </w:num>
  <w:num w:numId="54">
    <w:abstractNumId w:val="31"/>
  </w:num>
  <w:num w:numId="55">
    <w:abstractNumId w:val="9"/>
    <w:lvlOverride w:ilvl="0">
      <w:startOverride w:val="1"/>
    </w:lvlOverride>
  </w:num>
  <w:num w:numId="56">
    <w:abstractNumId w:val="27"/>
    <w:lvlOverride w:ilvl="0">
      <w:startOverride w:val="1"/>
    </w:lvlOverride>
  </w:num>
  <w:num w:numId="57">
    <w:abstractNumId w:val="9"/>
    <w:lvlOverride w:ilvl="0">
      <w:startOverride w:val="1"/>
    </w:lvlOverride>
  </w:num>
  <w:num w:numId="58">
    <w:abstractNumId w:val="9"/>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7D8"/>
    <w:rsid w:val="00001EF7"/>
    <w:rsid w:val="00002134"/>
    <w:rsid w:val="0000242B"/>
    <w:rsid w:val="000025D5"/>
    <w:rsid w:val="0000314A"/>
    <w:rsid w:val="00003886"/>
    <w:rsid w:val="0000410D"/>
    <w:rsid w:val="0000460A"/>
    <w:rsid w:val="000046CC"/>
    <w:rsid w:val="00004DE3"/>
    <w:rsid w:val="00004F59"/>
    <w:rsid w:val="00005012"/>
    <w:rsid w:val="0000539E"/>
    <w:rsid w:val="000054C0"/>
    <w:rsid w:val="00005C84"/>
    <w:rsid w:val="00005E4D"/>
    <w:rsid w:val="00005FFA"/>
    <w:rsid w:val="000060C1"/>
    <w:rsid w:val="000063A7"/>
    <w:rsid w:val="000063B8"/>
    <w:rsid w:val="000065F8"/>
    <w:rsid w:val="0000694F"/>
    <w:rsid w:val="00006B51"/>
    <w:rsid w:val="00006D7F"/>
    <w:rsid w:val="00007169"/>
    <w:rsid w:val="0000794B"/>
    <w:rsid w:val="000100BF"/>
    <w:rsid w:val="00010151"/>
    <w:rsid w:val="000103B5"/>
    <w:rsid w:val="0001068D"/>
    <w:rsid w:val="000106E0"/>
    <w:rsid w:val="00010791"/>
    <w:rsid w:val="00010B82"/>
    <w:rsid w:val="00010CE3"/>
    <w:rsid w:val="00010E91"/>
    <w:rsid w:val="00011387"/>
    <w:rsid w:val="000114C4"/>
    <w:rsid w:val="000115AD"/>
    <w:rsid w:val="000116A5"/>
    <w:rsid w:val="0001178C"/>
    <w:rsid w:val="0001180C"/>
    <w:rsid w:val="0001195B"/>
    <w:rsid w:val="00011B8A"/>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2AE"/>
    <w:rsid w:val="000143FD"/>
    <w:rsid w:val="00014C89"/>
    <w:rsid w:val="00014CA5"/>
    <w:rsid w:val="00014D04"/>
    <w:rsid w:val="00015654"/>
    <w:rsid w:val="00015A87"/>
    <w:rsid w:val="00015CF4"/>
    <w:rsid w:val="00015E2A"/>
    <w:rsid w:val="00016208"/>
    <w:rsid w:val="00016803"/>
    <w:rsid w:val="00016A52"/>
    <w:rsid w:val="00016AC6"/>
    <w:rsid w:val="00016D24"/>
    <w:rsid w:val="00016DE7"/>
    <w:rsid w:val="00016F05"/>
    <w:rsid w:val="0001706A"/>
    <w:rsid w:val="00017460"/>
    <w:rsid w:val="000174AD"/>
    <w:rsid w:val="00017A7C"/>
    <w:rsid w:val="00017BA4"/>
    <w:rsid w:val="00017E66"/>
    <w:rsid w:val="00017F49"/>
    <w:rsid w:val="000201FD"/>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BE1"/>
    <w:rsid w:val="00024E88"/>
    <w:rsid w:val="000250AB"/>
    <w:rsid w:val="000250BF"/>
    <w:rsid w:val="000253B4"/>
    <w:rsid w:val="0002552A"/>
    <w:rsid w:val="00025A64"/>
    <w:rsid w:val="00025FBE"/>
    <w:rsid w:val="000260C1"/>
    <w:rsid w:val="000261D6"/>
    <w:rsid w:val="0002671B"/>
    <w:rsid w:val="00026D5D"/>
    <w:rsid w:val="00026F14"/>
    <w:rsid w:val="0002754F"/>
    <w:rsid w:val="000277E6"/>
    <w:rsid w:val="0002793E"/>
    <w:rsid w:val="000300D5"/>
    <w:rsid w:val="00030584"/>
    <w:rsid w:val="00030815"/>
    <w:rsid w:val="000309DA"/>
    <w:rsid w:val="00030BD6"/>
    <w:rsid w:val="00030DFC"/>
    <w:rsid w:val="000312E7"/>
    <w:rsid w:val="00031855"/>
    <w:rsid w:val="00031E1E"/>
    <w:rsid w:val="00031EC0"/>
    <w:rsid w:val="00031EE2"/>
    <w:rsid w:val="00032104"/>
    <w:rsid w:val="0003235B"/>
    <w:rsid w:val="000324B9"/>
    <w:rsid w:val="000325F0"/>
    <w:rsid w:val="000325F7"/>
    <w:rsid w:val="000332BD"/>
    <w:rsid w:val="00033319"/>
    <w:rsid w:val="000337E6"/>
    <w:rsid w:val="000338A4"/>
    <w:rsid w:val="00033D65"/>
    <w:rsid w:val="00033F30"/>
    <w:rsid w:val="00033F8D"/>
    <w:rsid w:val="0003414E"/>
    <w:rsid w:val="000347BA"/>
    <w:rsid w:val="00034864"/>
    <w:rsid w:val="00034984"/>
    <w:rsid w:val="00035BA8"/>
    <w:rsid w:val="00035C55"/>
    <w:rsid w:val="00035D53"/>
    <w:rsid w:val="00035E82"/>
    <w:rsid w:val="00036038"/>
    <w:rsid w:val="000362AB"/>
    <w:rsid w:val="00036376"/>
    <w:rsid w:val="000363AE"/>
    <w:rsid w:val="000363FD"/>
    <w:rsid w:val="00036CBB"/>
    <w:rsid w:val="0003772C"/>
    <w:rsid w:val="000377D4"/>
    <w:rsid w:val="00037941"/>
    <w:rsid w:val="000379F3"/>
    <w:rsid w:val="00037A41"/>
    <w:rsid w:val="00037B80"/>
    <w:rsid w:val="00037DBD"/>
    <w:rsid w:val="00037E65"/>
    <w:rsid w:val="0004000C"/>
    <w:rsid w:val="00040A88"/>
    <w:rsid w:val="00040A9F"/>
    <w:rsid w:val="00040AD4"/>
    <w:rsid w:val="00040D63"/>
    <w:rsid w:val="00040F47"/>
    <w:rsid w:val="000412E1"/>
    <w:rsid w:val="000412FF"/>
    <w:rsid w:val="000415EB"/>
    <w:rsid w:val="00041C1F"/>
    <w:rsid w:val="00041E6C"/>
    <w:rsid w:val="00041F81"/>
    <w:rsid w:val="00041F8E"/>
    <w:rsid w:val="000421F2"/>
    <w:rsid w:val="00042718"/>
    <w:rsid w:val="00042725"/>
    <w:rsid w:val="000427B7"/>
    <w:rsid w:val="00042953"/>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455"/>
    <w:rsid w:val="000458FF"/>
    <w:rsid w:val="00046195"/>
    <w:rsid w:val="00046517"/>
    <w:rsid w:val="00046546"/>
    <w:rsid w:val="00046910"/>
    <w:rsid w:val="00046C1C"/>
    <w:rsid w:val="0004706C"/>
    <w:rsid w:val="000471CE"/>
    <w:rsid w:val="00047398"/>
    <w:rsid w:val="000473DB"/>
    <w:rsid w:val="00047423"/>
    <w:rsid w:val="00047B83"/>
    <w:rsid w:val="00047D75"/>
    <w:rsid w:val="00050216"/>
    <w:rsid w:val="000503E7"/>
    <w:rsid w:val="00050715"/>
    <w:rsid w:val="00050819"/>
    <w:rsid w:val="00050DC5"/>
    <w:rsid w:val="0005103D"/>
    <w:rsid w:val="00051453"/>
    <w:rsid w:val="000517C0"/>
    <w:rsid w:val="00051C37"/>
    <w:rsid w:val="000520C7"/>
    <w:rsid w:val="0005214F"/>
    <w:rsid w:val="00052169"/>
    <w:rsid w:val="00052293"/>
    <w:rsid w:val="00052597"/>
    <w:rsid w:val="000526AA"/>
    <w:rsid w:val="00052854"/>
    <w:rsid w:val="000528E0"/>
    <w:rsid w:val="00052966"/>
    <w:rsid w:val="00052AA6"/>
    <w:rsid w:val="00052BB7"/>
    <w:rsid w:val="00053004"/>
    <w:rsid w:val="0005326E"/>
    <w:rsid w:val="00053727"/>
    <w:rsid w:val="000537F7"/>
    <w:rsid w:val="00053B15"/>
    <w:rsid w:val="00053D7E"/>
    <w:rsid w:val="00053E77"/>
    <w:rsid w:val="00053E88"/>
    <w:rsid w:val="000540C0"/>
    <w:rsid w:val="00054698"/>
    <w:rsid w:val="0005472D"/>
    <w:rsid w:val="0005477E"/>
    <w:rsid w:val="000548DD"/>
    <w:rsid w:val="00054A3F"/>
    <w:rsid w:val="00054DA4"/>
    <w:rsid w:val="000551C1"/>
    <w:rsid w:val="000553F9"/>
    <w:rsid w:val="000557DC"/>
    <w:rsid w:val="000559D2"/>
    <w:rsid w:val="00055BF8"/>
    <w:rsid w:val="00055E49"/>
    <w:rsid w:val="000566F9"/>
    <w:rsid w:val="00056B0F"/>
    <w:rsid w:val="00056C45"/>
    <w:rsid w:val="00056D76"/>
    <w:rsid w:val="0005702C"/>
    <w:rsid w:val="000571B2"/>
    <w:rsid w:val="0005727E"/>
    <w:rsid w:val="00057395"/>
    <w:rsid w:val="00057437"/>
    <w:rsid w:val="00057693"/>
    <w:rsid w:val="00057BFD"/>
    <w:rsid w:val="00057FF1"/>
    <w:rsid w:val="00060564"/>
    <w:rsid w:val="00060AA8"/>
    <w:rsid w:val="00060CE4"/>
    <w:rsid w:val="00060ED3"/>
    <w:rsid w:val="000613DC"/>
    <w:rsid w:val="000613E6"/>
    <w:rsid w:val="00061582"/>
    <w:rsid w:val="00061A01"/>
    <w:rsid w:val="00061D77"/>
    <w:rsid w:val="00062729"/>
    <w:rsid w:val="00062BA8"/>
    <w:rsid w:val="00062C1B"/>
    <w:rsid w:val="00062D99"/>
    <w:rsid w:val="00062E95"/>
    <w:rsid w:val="00063566"/>
    <w:rsid w:val="00063781"/>
    <w:rsid w:val="00063946"/>
    <w:rsid w:val="00063A49"/>
    <w:rsid w:val="0006400B"/>
    <w:rsid w:val="0006415F"/>
    <w:rsid w:val="000641A0"/>
    <w:rsid w:val="00064360"/>
    <w:rsid w:val="000643C3"/>
    <w:rsid w:val="000643CC"/>
    <w:rsid w:val="000647E2"/>
    <w:rsid w:val="000658F2"/>
    <w:rsid w:val="0006601D"/>
    <w:rsid w:val="00066315"/>
    <w:rsid w:val="0006633A"/>
    <w:rsid w:val="0006651A"/>
    <w:rsid w:val="00066691"/>
    <w:rsid w:val="00066A5E"/>
    <w:rsid w:val="00066AC2"/>
    <w:rsid w:val="00066B29"/>
    <w:rsid w:val="00066C1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844"/>
    <w:rsid w:val="00075E49"/>
    <w:rsid w:val="00075FDA"/>
    <w:rsid w:val="0007600E"/>
    <w:rsid w:val="00076083"/>
    <w:rsid w:val="00076103"/>
    <w:rsid w:val="00076367"/>
    <w:rsid w:val="000763C6"/>
    <w:rsid w:val="00076434"/>
    <w:rsid w:val="0007680E"/>
    <w:rsid w:val="00076893"/>
    <w:rsid w:val="000769B2"/>
    <w:rsid w:val="00076A2B"/>
    <w:rsid w:val="00076A3F"/>
    <w:rsid w:val="00076DEB"/>
    <w:rsid w:val="00076E3A"/>
    <w:rsid w:val="000776B8"/>
    <w:rsid w:val="00077878"/>
    <w:rsid w:val="000778C9"/>
    <w:rsid w:val="00077992"/>
    <w:rsid w:val="00077BDF"/>
    <w:rsid w:val="00077C0F"/>
    <w:rsid w:val="00077C76"/>
    <w:rsid w:val="00077DB2"/>
    <w:rsid w:val="000804E1"/>
    <w:rsid w:val="000810A7"/>
    <w:rsid w:val="00081260"/>
    <w:rsid w:val="00081472"/>
    <w:rsid w:val="000816D8"/>
    <w:rsid w:val="000817D8"/>
    <w:rsid w:val="000818F4"/>
    <w:rsid w:val="00081A1D"/>
    <w:rsid w:val="00081A9C"/>
    <w:rsid w:val="0008210E"/>
    <w:rsid w:val="000823C4"/>
    <w:rsid w:val="000823D4"/>
    <w:rsid w:val="00082927"/>
    <w:rsid w:val="00082AB1"/>
    <w:rsid w:val="0008308B"/>
    <w:rsid w:val="0008310D"/>
    <w:rsid w:val="000831B7"/>
    <w:rsid w:val="000831D2"/>
    <w:rsid w:val="00083543"/>
    <w:rsid w:val="000838E0"/>
    <w:rsid w:val="00083C3C"/>
    <w:rsid w:val="00083D9B"/>
    <w:rsid w:val="000841C4"/>
    <w:rsid w:val="000843C4"/>
    <w:rsid w:val="000849C5"/>
    <w:rsid w:val="00084A8D"/>
    <w:rsid w:val="00084E74"/>
    <w:rsid w:val="00084FDF"/>
    <w:rsid w:val="0008523A"/>
    <w:rsid w:val="00085374"/>
    <w:rsid w:val="00085662"/>
    <w:rsid w:val="00085970"/>
    <w:rsid w:val="00085BE5"/>
    <w:rsid w:val="00085F39"/>
    <w:rsid w:val="00086187"/>
    <w:rsid w:val="0008625E"/>
    <w:rsid w:val="0008626B"/>
    <w:rsid w:val="000870EE"/>
    <w:rsid w:val="000871C0"/>
    <w:rsid w:val="00087349"/>
    <w:rsid w:val="000875BD"/>
    <w:rsid w:val="00087CF0"/>
    <w:rsid w:val="00090114"/>
    <w:rsid w:val="000902AC"/>
    <w:rsid w:val="000905C8"/>
    <w:rsid w:val="00090A03"/>
    <w:rsid w:val="00090AAF"/>
    <w:rsid w:val="00090B09"/>
    <w:rsid w:val="00090E2E"/>
    <w:rsid w:val="00090F72"/>
    <w:rsid w:val="00090FD2"/>
    <w:rsid w:val="00091079"/>
    <w:rsid w:val="00091190"/>
    <w:rsid w:val="0009132F"/>
    <w:rsid w:val="00091380"/>
    <w:rsid w:val="00091626"/>
    <w:rsid w:val="000916A5"/>
    <w:rsid w:val="00091BA3"/>
    <w:rsid w:val="00091C53"/>
    <w:rsid w:val="00091C8C"/>
    <w:rsid w:val="000921EC"/>
    <w:rsid w:val="0009234A"/>
    <w:rsid w:val="00092D32"/>
    <w:rsid w:val="00092DBD"/>
    <w:rsid w:val="00092E4E"/>
    <w:rsid w:val="000931F0"/>
    <w:rsid w:val="0009327A"/>
    <w:rsid w:val="00093374"/>
    <w:rsid w:val="000938A4"/>
    <w:rsid w:val="0009396C"/>
    <w:rsid w:val="00093F01"/>
    <w:rsid w:val="00094600"/>
    <w:rsid w:val="00094B3C"/>
    <w:rsid w:val="00094F9E"/>
    <w:rsid w:val="000951E0"/>
    <w:rsid w:val="000955D2"/>
    <w:rsid w:val="00095889"/>
    <w:rsid w:val="00095D2C"/>
    <w:rsid w:val="00095F77"/>
    <w:rsid w:val="0009613B"/>
    <w:rsid w:val="00096259"/>
    <w:rsid w:val="00096266"/>
    <w:rsid w:val="0009644D"/>
    <w:rsid w:val="000964D5"/>
    <w:rsid w:val="000965C9"/>
    <w:rsid w:val="00096648"/>
    <w:rsid w:val="00096D26"/>
    <w:rsid w:val="00096E01"/>
    <w:rsid w:val="00096E23"/>
    <w:rsid w:val="00096F51"/>
    <w:rsid w:val="00096F93"/>
    <w:rsid w:val="0009777D"/>
    <w:rsid w:val="00097909"/>
    <w:rsid w:val="00097E27"/>
    <w:rsid w:val="000A05A4"/>
    <w:rsid w:val="000A06CD"/>
    <w:rsid w:val="000A07A7"/>
    <w:rsid w:val="000A09D3"/>
    <w:rsid w:val="000A0ECB"/>
    <w:rsid w:val="000A1A4E"/>
    <w:rsid w:val="000A1BC9"/>
    <w:rsid w:val="000A1D0B"/>
    <w:rsid w:val="000A1EDD"/>
    <w:rsid w:val="000A2339"/>
    <w:rsid w:val="000A2350"/>
    <w:rsid w:val="000A2478"/>
    <w:rsid w:val="000A2593"/>
    <w:rsid w:val="000A2B56"/>
    <w:rsid w:val="000A2C13"/>
    <w:rsid w:val="000A2D2E"/>
    <w:rsid w:val="000A2DF4"/>
    <w:rsid w:val="000A2F8B"/>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87"/>
    <w:rsid w:val="000A5DCA"/>
    <w:rsid w:val="000A5E0C"/>
    <w:rsid w:val="000A6181"/>
    <w:rsid w:val="000A6A7B"/>
    <w:rsid w:val="000A6BF8"/>
    <w:rsid w:val="000A6C80"/>
    <w:rsid w:val="000A6E40"/>
    <w:rsid w:val="000A76C2"/>
    <w:rsid w:val="000B00BC"/>
    <w:rsid w:val="000B012E"/>
    <w:rsid w:val="000B06E4"/>
    <w:rsid w:val="000B0969"/>
    <w:rsid w:val="000B1719"/>
    <w:rsid w:val="000B1787"/>
    <w:rsid w:val="000B17B6"/>
    <w:rsid w:val="000B17FB"/>
    <w:rsid w:val="000B1BB5"/>
    <w:rsid w:val="000B1C22"/>
    <w:rsid w:val="000B1C29"/>
    <w:rsid w:val="000B1E6A"/>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39"/>
    <w:rsid w:val="000B3EC3"/>
    <w:rsid w:val="000B3F2A"/>
    <w:rsid w:val="000B3F5F"/>
    <w:rsid w:val="000B40D1"/>
    <w:rsid w:val="000B4322"/>
    <w:rsid w:val="000B491A"/>
    <w:rsid w:val="000B4D61"/>
    <w:rsid w:val="000B555C"/>
    <w:rsid w:val="000B560D"/>
    <w:rsid w:val="000B5845"/>
    <w:rsid w:val="000B5A94"/>
    <w:rsid w:val="000B5F99"/>
    <w:rsid w:val="000B60DE"/>
    <w:rsid w:val="000B6319"/>
    <w:rsid w:val="000B6824"/>
    <w:rsid w:val="000B690F"/>
    <w:rsid w:val="000B6A95"/>
    <w:rsid w:val="000B6BB0"/>
    <w:rsid w:val="000B6BBD"/>
    <w:rsid w:val="000B7465"/>
    <w:rsid w:val="000B7C35"/>
    <w:rsid w:val="000B7FE0"/>
    <w:rsid w:val="000C0172"/>
    <w:rsid w:val="000C0279"/>
    <w:rsid w:val="000C034A"/>
    <w:rsid w:val="000C0645"/>
    <w:rsid w:val="000C06A6"/>
    <w:rsid w:val="000C0875"/>
    <w:rsid w:val="000C09C9"/>
    <w:rsid w:val="000C0DE3"/>
    <w:rsid w:val="000C1001"/>
    <w:rsid w:val="000C130F"/>
    <w:rsid w:val="000C15D7"/>
    <w:rsid w:val="000C1B5F"/>
    <w:rsid w:val="000C2208"/>
    <w:rsid w:val="000C23FF"/>
    <w:rsid w:val="000C26E1"/>
    <w:rsid w:val="000C3108"/>
    <w:rsid w:val="000C31B8"/>
    <w:rsid w:val="000C3589"/>
    <w:rsid w:val="000C38C1"/>
    <w:rsid w:val="000C3E89"/>
    <w:rsid w:val="000C3FC8"/>
    <w:rsid w:val="000C4389"/>
    <w:rsid w:val="000C4617"/>
    <w:rsid w:val="000C48FF"/>
    <w:rsid w:val="000C49AE"/>
    <w:rsid w:val="000C4D73"/>
    <w:rsid w:val="000C515A"/>
    <w:rsid w:val="000C55DA"/>
    <w:rsid w:val="000C58C3"/>
    <w:rsid w:val="000C59FC"/>
    <w:rsid w:val="000C5A16"/>
    <w:rsid w:val="000C5A1A"/>
    <w:rsid w:val="000C5B12"/>
    <w:rsid w:val="000C69BE"/>
    <w:rsid w:val="000C6E26"/>
    <w:rsid w:val="000C6FCD"/>
    <w:rsid w:val="000C7810"/>
    <w:rsid w:val="000C7F6C"/>
    <w:rsid w:val="000C7FF5"/>
    <w:rsid w:val="000D048D"/>
    <w:rsid w:val="000D05CC"/>
    <w:rsid w:val="000D07EF"/>
    <w:rsid w:val="000D08E1"/>
    <w:rsid w:val="000D0ABD"/>
    <w:rsid w:val="000D0B07"/>
    <w:rsid w:val="000D0FD5"/>
    <w:rsid w:val="000D13EC"/>
    <w:rsid w:val="000D1557"/>
    <w:rsid w:val="000D1C33"/>
    <w:rsid w:val="000D1D35"/>
    <w:rsid w:val="000D1D8A"/>
    <w:rsid w:val="000D1E97"/>
    <w:rsid w:val="000D236A"/>
    <w:rsid w:val="000D2554"/>
    <w:rsid w:val="000D284E"/>
    <w:rsid w:val="000D2B35"/>
    <w:rsid w:val="000D2EB9"/>
    <w:rsid w:val="000D30E4"/>
    <w:rsid w:val="000D3112"/>
    <w:rsid w:val="000D3160"/>
    <w:rsid w:val="000D3349"/>
    <w:rsid w:val="000D360C"/>
    <w:rsid w:val="000D3991"/>
    <w:rsid w:val="000D3A53"/>
    <w:rsid w:val="000D3C4D"/>
    <w:rsid w:val="000D40A6"/>
    <w:rsid w:val="000D41B2"/>
    <w:rsid w:val="000D47AC"/>
    <w:rsid w:val="000D4B8A"/>
    <w:rsid w:val="000D5391"/>
    <w:rsid w:val="000D5395"/>
    <w:rsid w:val="000D564C"/>
    <w:rsid w:val="000D5739"/>
    <w:rsid w:val="000D57B0"/>
    <w:rsid w:val="000D5894"/>
    <w:rsid w:val="000D5A0B"/>
    <w:rsid w:val="000D5AE6"/>
    <w:rsid w:val="000D5BB7"/>
    <w:rsid w:val="000D5FEF"/>
    <w:rsid w:val="000D665E"/>
    <w:rsid w:val="000D6AF2"/>
    <w:rsid w:val="000D6E29"/>
    <w:rsid w:val="000D6F65"/>
    <w:rsid w:val="000D71B3"/>
    <w:rsid w:val="000D7385"/>
    <w:rsid w:val="000D7995"/>
    <w:rsid w:val="000D7DC8"/>
    <w:rsid w:val="000D7E3B"/>
    <w:rsid w:val="000E0179"/>
    <w:rsid w:val="000E01E4"/>
    <w:rsid w:val="000E068D"/>
    <w:rsid w:val="000E078F"/>
    <w:rsid w:val="000E0F5E"/>
    <w:rsid w:val="000E0F87"/>
    <w:rsid w:val="000E12A0"/>
    <w:rsid w:val="000E189D"/>
    <w:rsid w:val="000E1909"/>
    <w:rsid w:val="000E19B1"/>
    <w:rsid w:val="000E1A2A"/>
    <w:rsid w:val="000E1FBF"/>
    <w:rsid w:val="000E2039"/>
    <w:rsid w:val="000E2363"/>
    <w:rsid w:val="000E2581"/>
    <w:rsid w:val="000E3514"/>
    <w:rsid w:val="000E3C6B"/>
    <w:rsid w:val="000E4629"/>
    <w:rsid w:val="000E4747"/>
    <w:rsid w:val="000E4F2F"/>
    <w:rsid w:val="000E5021"/>
    <w:rsid w:val="000E53CE"/>
    <w:rsid w:val="000E5A12"/>
    <w:rsid w:val="000E5AE7"/>
    <w:rsid w:val="000E5F18"/>
    <w:rsid w:val="000E5FB3"/>
    <w:rsid w:val="000E643E"/>
    <w:rsid w:val="000E64AE"/>
    <w:rsid w:val="000E66F1"/>
    <w:rsid w:val="000E670A"/>
    <w:rsid w:val="000E6F0F"/>
    <w:rsid w:val="000E7159"/>
    <w:rsid w:val="000E7274"/>
    <w:rsid w:val="000E7562"/>
    <w:rsid w:val="000E79CD"/>
    <w:rsid w:val="000E7BF7"/>
    <w:rsid w:val="000E7D93"/>
    <w:rsid w:val="000E7E98"/>
    <w:rsid w:val="000E7F62"/>
    <w:rsid w:val="000E7F85"/>
    <w:rsid w:val="000F00ED"/>
    <w:rsid w:val="000F0284"/>
    <w:rsid w:val="000F0755"/>
    <w:rsid w:val="000F0B60"/>
    <w:rsid w:val="000F0DB7"/>
    <w:rsid w:val="000F1063"/>
    <w:rsid w:val="000F11F0"/>
    <w:rsid w:val="000F1307"/>
    <w:rsid w:val="000F16DB"/>
    <w:rsid w:val="000F1706"/>
    <w:rsid w:val="000F1B23"/>
    <w:rsid w:val="000F1F75"/>
    <w:rsid w:val="000F26CF"/>
    <w:rsid w:val="000F2BD9"/>
    <w:rsid w:val="000F306D"/>
    <w:rsid w:val="000F30E0"/>
    <w:rsid w:val="000F332B"/>
    <w:rsid w:val="000F33B2"/>
    <w:rsid w:val="000F340A"/>
    <w:rsid w:val="000F3493"/>
    <w:rsid w:val="000F372E"/>
    <w:rsid w:val="000F3831"/>
    <w:rsid w:val="000F38D0"/>
    <w:rsid w:val="000F38D4"/>
    <w:rsid w:val="000F3D89"/>
    <w:rsid w:val="000F3F5E"/>
    <w:rsid w:val="000F444E"/>
    <w:rsid w:val="000F468E"/>
    <w:rsid w:val="000F4AF4"/>
    <w:rsid w:val="000F4D4A"/>
    <w:rsid w:val="000F4F90"/>
    <w:rsid w:val="000F54B1"/>
    <w:rsid w:val="000F5737"/>
    <w:rsid w:val="000F57D5"/>
    <w:rsid w:val="000F5D6A"/>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1E56"/>
    <w:rsid w:val="00101E9E"/>
    <w:rsid w:val="001021E8"/>
    <w:rsid w:val="00102449"/>
    <w:rsid w:val="001024FE"/>
    <w:rsid w:val="001027E3"/>
    <w:rsid w:val="001028A9"/>
    <w:rsid w:val="00102F63"/>
    <w:rsid w:val="001032A9"/>
    <w:rsid w:val="001032FB"/>
    <w:rsid w:val="0010337B"/>
    <w:rsid w:val="00103501"/>
    <w:rsid w:val="00103588"/>
    <w:rsid w:val="00103937"/>
    <w:rsid w:val="00103990"/>
    <w:rsid w:val="00103D97"/>
    <w:rsid w:val="00103F4E"/>
    <w:rsid w:val="00104661"/>
    <w:rsid w:val="0010493D"/>
    <w:rsid w:val="00104B01"/>
    <w:rsid w:val="00104DA0"/>
    <w:rsid w:val="00104FCD"/>
    <w:rsid w:val="00105160"/>
    <w:rsid w:val="001051C7"/>
    <w:rsid w:val="00105311"/>
    <w:rsid w:val="001053C1"/>
    <w:rsid w:val="001054CE"/>
    <w:rsid w:val="00105570"/>
    <w:rsid w:val="001056CB"/>
    <w:rsid w:val="0010578D"/>
    <w:rsid w:val="0010580E"/>
    <w:rsid w:val="00105812"/>
    <w:rsid w:val="001058A7"/>
    <w:rsid w:val="00105E10"/>
    <w:rsid w:val="00106372"/>
    <w:rsid w:val="001063C3"/>
    <w:rsid w:val="001067A4"/>
    <w:rsid w:val="00106BC9"/>
    <w:rsid w:val="00106CD9"/>
    <w:rsid w:val="00106E9C"/>
    <w:rsid w:val="00107304"/>
    <w:rsid w:val="00107F04"/>
    <w:rsid w:val="001109E6"/>
    <w:rsid w:val="001113AF"/>
    <w:rsid w:val="00111719"/>
    <w:rsid w:val="001117BC"/>
    <w:rsid w:val="0011189D"/>
    <w:rsid w:val="00111C5C"/>
    <w:rsid w:val="0011203D"/>
    <w:rsid w:val="001120FC"/>
    <w:rsid w:val="001128A8"/>
    <w:rsid w:val="00112984"/>
    <w:rsid w:val="00112F21"/>
    <w:rsid w:val="0011300A"/>
    <w:rsid w:val="0011322D"/>
    <w:rsid w:val="00113355"/>
    <w:rsid w:val="00113367"/>
    <w:rsid w:val="001135BA"/>
    <w:rsid w:val="00113CAE"/>
    <w:rsid w:val="00114025"/>
    <w:rsid w:val="001141EC"/>
    <w:rsid w:val="001142DD"/>
    <w:rsid w:val="00114369"/>
    <w:rsid w:val="001146C8"/>
    <w:rsid w:val="0011483F"/>
    <w:rsid w:val="00114849"/>
    <w:rsid w:val="0011485C"/>
    <w:rsid w:val="001148BE"/>
    <w:rsid w:val="001148CE"/>
    <w:rsid w:val="00114BD9"/>
    <w:rsid w:val="00114DFE"/>
    <w:rsid w:val="00114F04"/>
    <w:rsid w:val="001151E1"/>
    <w:rsid w:val="001151F9"/>
    <w:rsid w:val="00115911"/>
    <w:rsid w:val="0011610B"/>
    <w:rsid w:val="001166B0"/>
    <w:rsid w:val="001169DD"/>
    <w:rsid w:val="00117296"/>
    <w:rsid w:val="0011734D"/>
    <w:rsid w:val="00117423"/>
    <w:rsid w:val="00117454"/>
    <w:rsid w:val="001174AC"/>
    <w:rsid w:val="0011759E"/>
    <w:rsid w:val="0011761D"/>
    <w:rsid w:val="00117E79"/>
    <w:rsid w:val="00117EF8"/>
    <w:rsid w:val="00117F63"/>
    <w:rsid w:val="00120087"/>
    <w:rsid w:val="001204E9"/>
    <w:rsid w:val="001206DA"/>
    <w:rsid w:val="00120A72"/>
    <w:rsid w:val="00120DC4"/>
    <w:rsid w:val="00120EF2"/>
    <w:rsid w:val="001211EE"/>
    <w:rsid w:val="001216B6"/>
    <w:rsid w:val="0012176A"/>
    <w:rsid w:val="0012186B"/>
    <w:rsid w:val="00122381"/>
    <w:rsid w:val="00122469"/>
    <w:rsid w:val="00122776"/>
    <w:rsid w:val="001228D2"/>
    <w:rsid w:val="00122BF2"/>
    <w:rsid w:val="00123243"/>
    <w:rsid w:val="00123327"/>
    <w:rsid w:val="001233A1"/>
    <w:rsid w:val="001234B3"/>
    <w:rsid w:val="001235D0"/>
    <w:rsid w:val="00123623"/>
    <w:rsid w:val="00123644"/>
    <w:rsid w:val="00123742"/>
    <w:rsid w:val="00123B33"/>
    <w:rsid w:val="00123E23"/>
    <w:rsid w:val="00123E88"/>
    <w:rsid w:val="00123EC1"/>
    <w:rsid w:val="0012412F"/>
    <w:rsid w:val="0012415A"/>
    <w:rsid w:val="001248E4"/>
    <w:rsid w:val="00124BE6"/>
    <w:rsid w:val="00124F6A"/>
    <w:rsid w:val="001250D7"/>
    <w:rsid w:val="001255D6"/>
    <w:rsid w:val="00125A82"/>
    <w:rsid w:val="00125B72"/>
    <w:rsid w:val="00125C01"/>
    <w:rsid w:val="00125CA4"/>
    <w:rsid w:val="00125D22"/>
    <w:rsid w:val="00125ED7"/>
    <w:rsid w:val="00125F5D"/>
    <w:rsid w:val="00126884"/>
    <w:rsid w:val="00126A1D"/>
    <w:rsid w:val="00127206"/>
    <w:rsid w:val="001272FB"/>
    <w:rsid w:val="001273BC"/>
    <w:rsid w:val="001279D0"/>
    <w:rsid w:val="00127EA2"/>
    <w:rsid w:val="00130753"/>
    <w:rsid w:val="00130B3A"/>
    <w:rsid w:val="00130B83"/>
    <w:rsid w:val="00130E47"/>
    <w:rsid w:val="00130EAE"/>
    <w:rsid w:val="001312B0"/>
    <w:rsid w:val="00131BEB"/>
    <w:rsid w:val="00131E96"/>
    <w:rsid w:val="00131FE4"/>
    <w:rsid w:val="001326B7"/>
    <w:rsid w:val="00132726"/>
    <w:rsid w:val="00132A05"/>
    <w:rsid w:val="00132BAC"/>
    <w:rsid w:val="00132CFC"/>
    <w:rsid w:val="00133293"/>
    <w:rsid w:val="00133335"/>
    <w:rsid w:val="0013361D"/>
    <w:rsid w:val="00133915"/>
    <w:rsid w:val="00133D2D"/>
    <w:rsid w:val="00133E6D"/>
    <w:rsid w:val="00134491"/>
    <w:rsid w:val="001344C9"/>
    <w:rsid w:val="001345FC"/>
    <w:rsid w:val="00134727"/>
    <w:rsid w:val="00134974"/>
    <w:rsid w:val="001349B0"/>
    <w:rsid w:val="00134B9D"/>
    <w:rsid w:val="0013517D"/>
    <w:rsid w:val="0013524B"/>
    <w:rsid w:val="001352F4"/>
    <w:rsid w:val="0013594B"/>
    <w:rsid w:val="00135972"/>
    <w:rsid w:val="00135A19"/>
    <w:rsid w:val="0013604F"/>
    <w:rsid w:val="0013606C"/>
    <w:rsid w:val="00136179"/>
    <w:rsid w:val="0013618B"/>
    <w:rsid w:val="00136576"/>
    <w:rsid w:val="0013659E"/>
    <w:rsid w:val="00136661"/>
    <w:rsid w:val="00136801"/>
    <w:rsid w:val="0013688A"/>
    <w:rsid w:val="0013690E"/>
    <w:rsid w:val="00136C03"/>
    <w:rsid w:val="00136EA1"/>
    <w:rsid w:val="0013734B"/>
    <w:rsid w:val="001374D7"/>
    <w:rsid w:val="0013765B"/>
    <w:rsid w:val="00137CB2"/>
    <w:rsid w:val="00137CD3"/>
    <w:rsid w:val="00137E07"/>
    <w:rsid w:val="00140024"/>
    <w:rsid w:val="00140237"/>
    <w:rsid w:val="0014053B"/>
    <w:rsid w:val="001405C9"/>
    <w:rsid w:val="00140A67"/>
    <w:rsid w:val="00140B4E"/>
    <w:rsid w:val="00141051"/>
    <w:rsid w:val="001410A9"/>
    <w:rsid w:val="00141184"/>
    <w:rsid w:val="00141757"/>
    <w:rsid w:val="00141AC2"/>
    <w:rsid w:val="00141B8E"/>
    <w:rsid w:val="00141C60"/>
    <w:rsid w:val="00141DEC"/>
    <w:rsid w:val="001420CC"/>
    <w:rsid w:val="001421B1"/>
    <w:rsid w:val="001421D0"/>
    <w:rsid w:val="0014220E"/>
    <w:rsid w:val="0014227B"/>
    <w:rsid w:val="001426D0"/>
    <w:rsid w:val="001426D9"/>
    <w:rsid w:val="00143095"/>
    <w:rsid w:val="001431F5"/>
    <w:rsid w:val="001433AD"/>
    <w:rsid w:val="0014345B"/>
    <w:rsid w:val="0014391B"/>
    <w:rsid w:val="00143A47"/>
    <w:rsid w:val="00143BD9"/>
    <w:rsid w:val="00143EBC"/>
    <w:rsid w:val="0014405C"/>
    <w:rsid w:val="0014440C"/>
    <w:rsid w:val="001444DE"/>
    <w:rsid w:val="00144523"/>
    <w:rsid w:val="00144D06"/>
    <w:rsid w:val="00144E8B"/>
    <w:rsid w:val="00144F28"/>
    <w:rsid w:val="00145418"/>
    <w:rsid w:val="00145660"/>
    <w:rsid w:val="001458F0"/>
    <w:rsid w:val="00145AFF"/>
    <w:rsid w:val="00145B29"/>
    <w:rsid w:val="00145B6F"/>
    <w:rsid w:val="00145D21"/>
    <w:rsid w:val="00146069"/>
    <w:rsid w:val="001463C6"/>
    <w:rsid w:val="00146445"/>
    <w:rsid w:val="001465B0"/>
    <w:rsid w:val="00146D60"/>
    <w:rsid w:val="001474C2"/>
    <w:rsid w:val="0014784D"/>
    <w:rsid w:val="00147A3C"/>
    <w:rsid w:val="00147AAB"/>
    <w:rsid w:val="00147D5C"/>
    <w:rsid w:val="00147F44"/>
    <w:rsid w:val="00147FC6"/>
    <w:rsid w:val="001505A3"/>
    <w:rsid w:val="00150761"/>
    <w:rsid w:val="001508A1"/>
    <w:rsid w:val="0015097A"/>
    <w:rsid w:val="00150B91"/>
    <w:rsid w:val="00150D84"/>
    <w:rsid w:val="00150EF0"/>
    <w:rsid w:val="001511AD"/>
    <w:rsid w:val="00151336"/>
    <w:rsid w:val="0015133A"/>
    <w:rsid w:val="00151666"/>
    <w:rsid w:val="0015172E"/>
    <w:rsid w:val="00151A3C"/>
    <w:rsid w:val="00151BB2"/>
    <w:rsid w:val="00151F08"/>
    <w:rsid w:val="00152E17"/>
    <w:rsid w:val="00153000"/>
    <w:rsid w:val="0015312D"/>
    <w:rsid w:val="001532B4"/>
    <w:rsid w:val="00153307"/>
    <w:rsid w:val="0015386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4F3"/>
    <w:rsid w:val="00156CCB"/>
    <w:rsid w:val="00156EF4"/>
    <w:rsid w:val="00157187"/>
    <w:rsid w:val="0015722B"/>
    <w:rsid w:val="00157398"/>
    <w:rsid w:val="001573A7"/>
    <w:rsid w:val="0015780E"/>
    <w:rsid w:val="00157911"/>
    <w:rsid w:val="00157A72"/>
    <w:rsid w:val="00157B2A"/>
    <w:rsid w:val="00157BD9"/>
    <w:rsid w:val="00157E43"/>
    <w:rsid w:val="00160191"/>
    <w:rsid w:val="00160641"/>
    <w:rsid w:val="001607B3"/>
    <w:rsid w:val="00160C51"/>
    <w:rsid w:val="00160C79"/>
    <w:rsid w:val="00160EC6"/>
    <w:rsid w:val="00161189"/>
    <w:rsid w:val="001615A6"/>
    <w:rsid w:val="001616E6"/>
    <w:rsid w:val="00161DC1"/>
    <w:rsid w:val="00161E41"/>
    <w:rsid w:val="00162112"/>
    <w:rsid w:val="0016217B"/>
    <w:rsid w:val="0016301A"/>
    <w:rsid w:val="001631C7"/>
    <w:rsid w:val="0016331D"/>
    <w:rsid w:val="00163436"/>
    <w:rsid w:val="00163CE3"/>
    <w:rsid w:val="001641A7"/>
    <w:rsid w:val="00164345"/>
    <w:rsid w:val="00164642"/>
    <w:rsid w:val="00164712"/>
    <w:rsid w:val="0016473C"/>
    <w:rsid w:val="00164760"/>
    <w:rsid w:val="001649C3"/>
    <w:rsid w:val="00164C72"/>
    <w:rsid w:val="00164D16"/>
    <w:rsid w:val="00164D4A"/>
    <w:rsid w:val="001653EB"/>
    <w:rsid w:val="00165582"/>
    <w:rsid w:val="001657D9"/>
    <w:rsid w:val="0016584C"/>
    <w:rsid w:val="001659C0"/>
    <w:rsid w:val="00165CDF"/>
    <w:rsid w:val="00165F6C"/>
    <w:rsid w:val="00166941"/>
    <w:rsid w:val="00166AE0"/>
    <w:rsid w:val="00166BE4"/>
    <w:rsid w:val="00166D16"/>
    <w:rsid w:val="00166DCC"/>
    <w:rsid w:val="00167384"/>
    <w:rsid w:val="00167535"/>
    <w:rsid w:val="0016758C"/>
    <w:rsid w:val="001675B3"/>
    <w:rsid w:val="00167876"/>
    <w:rsid w:val="001678F4"/>
    <w:rsid w:val="001678FF"/>
    <w:rsid w:val="00167B1F"/>
    <w:rsid w:val="00167B82"/>
    <w:rsid w:val="00167C0C"/>
    <w:rsid w:val="00167E3C"/>
    <w:rsid w:val="001702B2"/>
    <w:rsid w:val="001704D8"/>
    <w:rsid w:val="001707AA"/>
    <w:rsid w:val="00170B62"/>
    <w:rsid w:val="00170B65"/>
    <w:rsid w:val="00170ED8"/>
    <w:rsid w:val="0017152D"/>
    <w:rsid w:val="00171558"/>
    <w:rsid w:val="00172A6A"/>
    <w:rsid w:val="00172C7E"/>
    <w:rsid w:val="00172D8C"/>
    <w:rsid w:val="00172E1E"/>
    <w:rsid w:val="001733A5"/>
    <w:rsid w:val="0017352B"/>
    <w:rsid w:val="001738B9"/>
    <w:rsid w:val="001743B2"/>
    <w:rsid w:val="0017477D"/>
    <w:rsid w:val="00175121"/>
    <w:rsid w:val="001751FE"/>
    <w:rsid w:val="00175564"/>
    <w:rsid w:val="001756C5"/>
    <w:rsid w:val="0017593C"/>
    <w:rsid w:val="001759F9"/>
    <w:rsid w:val="0017669A"/>
    <w:rsid w:val="001768C1"/>
    <w:rsid w:val="00176D09"/>
    <w:rsid w:val="00176D18"/>
    <w:rsid w:val="00177528"/>
    <w:rsid w:val="00177CD9"/>
    <w:rsid w:val="0018046A"/>
    <w:rsid w:val="00180604"/>
    <w:rsid w:val="001806AE"/>
    <w:rsid w:val="00180A87"/>
    <w:rsid w:val="00180CB0"/>
    <w:rsid w:val="0018142A"/>
    <w:rsid w:val="0018142C"/>
    <w:rsid w:val="0018177D"/>
    <w:rsid w:val="00181CBE"/>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B22"/>
    <w:rsid w:val="00183C8D"/>
    <w:rsid w:val="00184249"/>
    <w:rsid w:val="00184286"/>
    <w:rsid w:val="00184B63"/>
    <w:rsid w:val="001853A6"/>
    <w:rsid w:val="0018573F"/>
    <w:rsid w:val="001858A9"/>
    <w:rsid w:val="00185B5F"/>
    <w:rsid w:val="001865FA"/>
    <w:rsid w:val="001868A1"/>
    <w:rsid w:val="00186BD3"/>
    <w:rsid w:val="00186DEA"/>
    <w:rsid w:val="00186F27"/>
    <w:rsid w:val="001875B2"/>
    <w:rsid w:val="0018786A"/>
    <w:rsid w:val="001879AC"/>
    <w:rsid w:val="00187D28"/>
    <w:rsid w:val="00187D34"/>
    <w:rsid w:val="00187E19"/>
    <w:rsid w:val="00187F50"/>
    <w:rsid w:val="00187F78"/>
    <w:rsid w:val="00187FAC"/>
    <w:rsid w:val="00190450"/>
    <w:rsid w:val="0019052F"/>
    <w:rsid w:val="001907C4"/>
    <w:rsid w:val="00190C13"/>
    <w:rsid w:val="0019214A"/>
    <w:rsid w:val="001924DA"/>
    <w:rsid w:val="0019252B"/>
    <w:rsid w:val="001925F3"/>
    <w:rsid w:val="001927F4"/>
    <w:rsid w:val="001928FA"/>
    <w:rsid w:val="001929DB"/>
    <w:rsid w:val="00192FDD"/>
    <w:rsid w:val="00192FF4"/>
    <w:rsid w:val="001932DB"/>
    <w:rsid w:val="001932E5"/>
    <w:rsid w:val="0019334F"/>
    <w:rsid w:val="00193498"/>
    <w:rsid w:val="001936DD"/>
    <w:rsid w:val="001938A7"/>
    <w:rsid w:val="00193FB1"/>
    <w:rsid w:val="0019423B"/>
    <w:rsid w:val="00194C1C"/>
    <w:rsid w:val="00194CF1"/>
    <w:rsid w:val="00194DAD"/>
    <w:rsid w:val="00195343"/>
    <w:rsid w:val="00195DDB"/>
    <w:rsid w:val="00195F17"/>
    <w:rsid w:val="00196179"/>
    <w:rsid w:val="0019660E"/>
    <w:rsid w:val="001966BD"/>
    <w:rsid w:val="00196863"/>
    <w:rsid w:val="00196AA0"/>
    <w:rsid w:val="00196DC5"/>
    <w:rsid w:val="00196EB9"/>
    <w:rsid w:val="00196F6F"/>
    <w:rsid w:val="00197029"/>
    <w:rsid w:val="001970DE"/>
    <w:rsid w:val="00197648"/>
    <w:rsid w:val="001976D1"/>
    <w:rsid w:val="00197B2C"/>
    <w:rsid w:val="00197B8A"/>
    <w:rsid w:val="001A0275"/>
    <w:rsid w:val="001A0308"/>
    <w:rsid w:val="001A0B4A"/>
    <w:rsid w:val="001A0C6D"/>
    <w:rsid w:val="001A0CC4"/>
    <w:rsid w:val="001A0F3B"/>
    <w:rsid w:val="001A0F7B"/>
    <w:rsid w:val="001A1084"/>
    <w:rsid w:val="001A1638"/>
    <w:rsid w:val="001A181F"/>
    <w:rsid w:val="001A1CCE"/>
    <w:rsid w:val="001A2279"/>
    <w:rsid w:val="001A236D"/>
    <w:rsid w:val="001A23EE"/>
    <w:rsid w:val="001A25D6"/>
    <w:rsid w:val="001A2870"/>
    <w:rsid w:val="001A29E7"/>
    <w:rsid w:val="001A2C5C"/>
    <w:rsid w:val="001A2F21"/>
    <w:rsid w:val="001A325F"/>
    <w:rsid w:val="001A3353"/>
    <w:rsid w:val="001A3379"/>
    <w:rsid w:val="001A362D"/>
    <w:rsid w:val="001A3767"/>
    <w:rsid w:val="001A3F69"/>
    <w:rsid w:val="001A4222"/>
    <w:rsid w:val="001A4432"/>
    <w:rsid w:val="001A46BC"/>
    <w:rsid w:val="001A4992"/>
    <w:rsid w:val="001A4EC4"/>
    <w:rsid w:val="001A50DD"/>
    <w:rsid w:val="001A51EB"/>
    <w:rsid w:val="001A5374"/>
    <w:rsid w:val="001A551B"/>
    <w:rsid w:val="001A5C51"/>
    <w:rsid w:val="001A5F47"/>
    <w:rsid w:val="001A5F8E"/>
    <w:rsid w:val="001A625B"/>
    <w:rsid w:val="001A644B"/>
    <w:rsid w:val="001A727B"/>
    <w:rsid w:val="001A72C2"/>
    <w:rsid w:val="001A7526"/>
    <w:rsid w:val="001A789A"/>
    <w:rsid w:val="001A7B99"/>
    <w:rsid w:val="001A7D23"/>
    <w:rsid w:val="001A7D4F"/>
    <w:rsid w:val="001B037F"/>
    <w:rsid w:val="001B03B7"/>
    <w:rsid w:val="001B041E"/>
    <w:rsid w:val="001B0599"/>
    <w:rsid w:val="001B09AD"/>
    <w:rsid w:val="001B0B19"/>
    <w:rsid w:val="001B0C03"/>
    <w:rsid w:val="001B143C"/>
    <w:rsid w:val="001B15F6"/>
    <w:rsid w:val="001B1A87"/>
    <w:rsid w:val="001B1D92"/>
    <w:rsid w:val="001B215F"/>
    <w:rsid w:val="001B22DA"/>
    <w:rsid w:val="001B23AF"/>
    <w:rsid w:val="001B2958"/>
    <w:rsid w:val="001B2EB0"/>
    <w:rsid w:val="001B36A5"/>
    <w:rsid w:val="001B36CA"/>
    <w:rsid w:val="001B37FA"/>
    <w:rsid w:val="001B3934"/>
    <w:rsid w:val="001B3940"/>
    <w:rsid w:val="001B3B5D"/>
    <w:rsid w:val="001B3C54"/>
    <w:rsid w:val="001B3CA9"/>
    <w:rsid w:val="001B4D92"/>
    <w:rsid w:val="001B55FA"/>
    <w:rsid w:val="001B5851"/>
    <w:rsid w:val="001B59D9"/>
    <w:rsid w:val="001B5F0C"/>
    <w:rsid w:val="001B5F13"/>
    <w:rsid w:val="001B5F15"/>
    <w:rsid w:val="001B61E7"/>
    <w:rsid w:val="001B6227"/>
    <w:rsid w:val="001B6669"/>
    <w:rsid w:val="001B677D"/>
    <w:rsid w:val="001B6876"/>
    <w:rsid w:val="001B6D0C"/>
    <w:rsid w:val="001B6D16"/>
    <w:rsid w:val="001B6E62"/>
    <w:rsid w:val="001B6F9F"/>
    <w:rsid w:val="001B7010"/>
    <w:rsid w:val="001B7323"/>
    <w:rsid w:val="001B7370"/>
    <w:rsid w:val="001B7378"/>
    <w:rsid w:val="001B749D"/>
    <w:rsid w:val="001B77C1"/>
    <w:rsid w:val="001B7856"/>
    <w:rsid w:val="001B7906"/>
    <w:rsid w:val="001B79CB"/>
    <w:rsid w:val="001B7D9F"/>
    <w:rsid w:val="001B7E41"/>
    <w:rsid w:val="001B7F44"/>
    <w:rsid w:val="001C014C"/>
    <w:rsid w:val="001C01B7"/>
    <w:rsid w:val="001C0296"/>
    <w:rsid w:val="001C0315"/>
    <w:rsid w:val="001C0698"/>
    <w:rsid w:val="001C0B54"/>
    <w:rsid w:val="001C0BC4"/>
    <w:rsid w:val="001C0E1B"/>
    <w:rsid w:val="001C1425"/>
    <w:rsid w:val="001C1A97"/>
    <w:rsid w:val="001C1B76"/>
    <w:rsid w:val="001C1CB5"/>
    <w:rsid w:val="001C1EC0"/>
    <w:rsid w:val="001C21BC"/>
    <w:rsid w:val="001C235F"/>
    <w:rsid w:val="001C2408"/>
    <w:rsid w:val="001C269A"/>
    <w:rsid w:val="001C2710"/>
    <w:rsid w:val="001C2A22"/>
    <w:rsid w:val="001C2BA4"/>
    <w:rsid w:val="001C2CB5"/>
    <w:rsid w:val="001C387F"/>
    <w:rsid w:val="001C3A93"/>
    <w:rsid w:val="001C3D68"/>
    <w:rsid w:val="001C41EF"/>
    <w:rsid w:val="001C4443"/>
    <w:rsid w:val="001C479D"/>
    <w:rsid w:val="001C4D1F"/>
    <w:rsid w:val="001C4D23"/>
    <w:rsid w:val="001C4F0D"/>
    <w:rsid w:val="001C52D2"/>
    <w:rsid w:val="001C56C5"/>
    <w:rsid w:val="001C5AE9"/>
    <w:rsid w:val="001C5BE4"/>
    <w:rsid w:val="001C5CBE"/>
    <w:rsid w:val="001C5D2D"/>
    <w:rsid w:val="001C61B8"/>
    <w:rsid w:val="001C621E"/>
    <w:rsid w:val="001C626F"/>
    <w:rsid w:val="001C62F8"/>
    <w:rsid w:val="001C67B5"/>
    <w:rsid w:val="001C69C3"/>
    <w:rsid w:val="001C6A0E"/>
    <w:rsid w:val="001C6C21"/>
    <w:rsid w:val="001C7268"/>
    <w:rsid w:val="001C72EE"/>
    <w:rsid w:val="001C7641"/>
    <w:rsid w:val="001C78FC"/>
    <w:rsid w:val="001C7A1E"/>
    <w:rsid w:val="001C7F2A"/>
    <w:rsid w:val="001D01C9"/>
    <w:rsid w:val="001D0200"/>
    <w:rsid w:val="001D058C"/>
    <w:rsid w:val="001D096F"/>
    <w:rsid w:val="001D0D9B"/>
    <w:rsid w:val="001D0DD1"/>
    <w:rsid w:val="001D11D0"/>
    <w:rsid w:val="001D14A8"/>
    <w:rsid w:val="001D155F"/>
    <w:rsid w:val="001D1660"/>
    <w:rsid w:val="001D201F"/>
    <w:rsid w:val="001D243B"/>
    <w:rsid w:val="001D2808"/>
    <w:rsid w:val="001D2AE9"/>
    <w:rsid w:val="001D2CE6"/>
    <w:rsid w:val="001D2DA4"/>
    <w:rsid w:val="001D3098"/>
    <w:rsid w:val="001D3507"/>
    <w:rsid w:val="001D363E"/>
    <w:rsid w:val="001D3CC4"/>
    <w:rsid w:val="001D3DE0"/>
    <w:rsid w:val="001D4470"/>
    <w:rsid w:val="001D4880"/>
    <w:rsid w:val="001D4B6E"/>
    <w:rsid w:val="001D5738"/>
    <w:rsid w:val="001D5A57"/>
    <w:rsid w:val="001D5B84"/>
    <w:rsid w:val="001D5C94"/>
    <w:rsid w:val="001D6C50"/>
    <w:rsid w:val="001D6C5E"/>
    <w:rsid w:val="001D6E2D"/>
    <w:rsid w:val="001D74FE"/>
    <w:rsid w:val="001D75C7"/>
    <w:rsid w:val="001D76CC"/>
    <w:rsid w:val="001D7C3C"/>
    <w:rsid w:val="001D7F25"/>
    <w:rsid w:val="001E0439"/>
    <w:rsid w:val="001E04C9"/>
    <w:rsid w:val="001E085D"/>
    <w:rsid w:val="001E0D6F"/>
    <w:rsid w:val="001E0ECB"/>
    <w:rsid w:val="001E1051"/>
    <w:rsid w:val="001E15E0"/>
    <w:rsid w:val="001E183B"/>
    <w:rsid w:val="001E1A9D"/>
    <w:rsid w:val="001E1DDC"/>
    <w:rsid w:val="001E1F07"/>
    <w:rsid w:val="001E20F1"/>
    <w:rsid w:val="001E27FE"/>
    <w:rsid w:val="001E2844"/>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A2A"/>
    <w:rsid w:val="001E5C5B"/>
    <w:rsid w:val="001E5DE6"/>
    <w:rsid w:val="001E5E2E"/>
    <w:rsid w:val="001E6073"/>
    <w:rsid w:val="001E6688"/>
    <w:rsid w:val="001E6B2E"/>
    <w:rsid w:val="001E7165"/>
    <w:rsid w:val="001E7333"/>
    <w:rsid w:val="001E7352"/>
    <w:rsid w:val="001E78C0"/>
    <w:rsid w:val="001E7E2B"/>
    <w:rsid w:val="001F00A4"/>
    <w:rsid w:val="001F01BF"/>
    <w:rsid w:val="001F02FA"/>
    <w:rsid w:val="001F06AE"/>
    <w:rsid w:val="001F089C"/>
    <w:rsid w:val="001F08B2"/>
    <w:rsid w:val="001F0AAC"/>
    <w:rsid w:val="001F0C2C"/>
    <w:rsid w:val="001F10F4"/>
    <w:rsid w:val="001F12E4"/>
    <w:rsid w:val="001F14C1"/>
    <w:rsid w:val="001F16CB"/>
    <w:rsid w:val="001F1704"/>
    <w:rsid w:val="001F177F"/>
    <w:rsid w:val="001F1982"/>
    <w:rsid w:val="001F1C4E"/>
    <w:rsid w:val="001F1CA5"/>
    <w:rsid w:val="001F1CAC"/>
    <w:rsid w:val="001F1F19"/>
    <w:rsid w:val="001F1F7A"/>
    <w:rsid w:val="001F24FD"/>
    <w:rsid w:val="001F2A2D"/>
    <w:rsid w:val="001F2C02"/>
    <w:rsid w:val="001F39B0"/>
    <w:rsid w:val="001F3C10"/>
    <w:rsid w:val="001F3FCA"/>
    <w:rsid w:val="001F47EF"/>
    <w:rsid w:val="001F4893"/>
    <w:rsid w:val="001F4BA4"/>
    <w:rsid w:val="001F4D40"/>
    <w:rsid w:val="001F4E0F"/>
    <w:rsid w:val="001F50D2"/>
    <w:rsid w:val="001F52ED"/>
    <w:rsid w:val="001F560C"/>
    <w:rsid w:val="001F59D3"/>
    <w:rsid w:val="001F6239"/>
    <w:rsid w:val="001F652E"/>
    <w:rsid w:val="001F6657"/>
    <w:rsid w:val="001F69E1"/>
    <w:rsid w:val="001F6DC8"/>
    <w:rsid w:val="001F7282"/>
    <w:rsid w:val="001F7B9F"/>
    <w:rsid w:val="001F7C6D"/>
    <w:rsid w:val="001F7E41"/>
    <w:rsid w:val="0020011D"/>
    <w:rsid w:val="00200638"/>
    <w:rsid w:val="00200672"/>
    <w:rsid w:val="002007F1"/>
    <w:rsid w:val="00200887"/>
    <w:rsid w:val="00201304"/>
    <w:rsid w:val="00201693"/>
    <w:rsid w:val="0020172D"/>
    <w:rsid w:val="00201D07"/>
    <w:rsid w:val="00201D35"/>
    <w:rsid w:val="0020210B"/>
    <w:rsid w:val="0020261D"/>
    <w:rsid w:val="0020294C"/>
    <w:rsid w:val="00202D6B"/>
    <w:rsid w:val="00203036"/>
    <w:rsid w:val="0020379F"/>
    <w:rsid w:val="00203BDA"/>
    <w:rsid w:val="00203C89"/>
    <w:rsid w:val="00203DEE"/>
    <w:rsid w:val="002043AC"/>
    <w:rsid w:val="00204BC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316"/>
    <w:rsid w:val="00211717"/>
    <w:rsid w:val="00211829"/>
    <w:rsid w:val="00211BE0"/>
    <w:rsid w:val="00211E3F"/>
    <w:rsid w:val="0021211A"/>
    <w:rsid w:val="002122D5"/>
    <w:rsid w:val="00212651"/>
    <w:rsid w:val="0021268F"/>
    <w:rsid w:val="0021285F"/>
    <w:rsid w:val="0021294F"/>
    <w:rsid w:val="0021297D"/>
    <w:rsid w:val="00212A92"/>
    <w:rsid w:val="00212AB9"/>
    <w:rsid w:val="00212B22"/>
    <w:rsid w:val="00212C47"/>
    <w:rsid w:val="00212E8A"/>
    <w:rsid w:val="00212EC3"/>
    <w:rsid w:val="0021330E"/>
    <w:rsid w:val="00213361"/>
    <w:rsid w:val="002134F2"/>
    <w:rsid w:val="002138FA"/>
    <w:rsid w:val="00213B48"/>
    <w:rsid w:val="00213C81"/>
    <w:rsid w:val="00213E13"/>
    <w:rsid w:val="002140A6"/>
    <w:rsid w:val="00214174"/>
    <w:rsid w:val="002141BA"/>
    <w:rsid w:val="00214523"/>
    <w:rsid w:val="002146A8"/>
    <w:rsid w:val="00214729"/>
    <w:rsid w:val="00214C34"/>
    <w:rsid w:val="002151C8"/>
    <w:rsid w:val="00215291"/>
    <w:rsid w:val="002154B3"/>
    <w:rsid w:val="002157BD"/>
    <w:rsid w:val="002158E2"/>
    <w:rsid w:val="00215939"/>
    <w:rsid w:val="00215D1C"/>
    <w:rsid w:val="00215EAF"/>
    <w:rsid w:val="00216096"/>
    <w:rsid w:val="0021641A"/>
    <w:rsid w:val="00216623"/>
    <w:rsid w:val="002166C4"/>
    <w:rsid w:val="0021696C"/>
    <w:rsid w:val="002169AA"/>
    <w:rsid w:val="002173EF"/>
    <w:rsid w:val="002179B9"/>
    <w:rsid w:val="002179E1"/>
    <w:rsid w:val="00217AE5"/>
    <w:rsid w:val="00217C3A"/>
    <w:rsid w:val="00220226"/>
    <w:rsid w:val="002207CB"/>
    <w:rsid w:val="00220C50"/>
    <w:rsid w:val="00220DAD"/>
    <w:rsid w:val="00220E1B"/>
    <w:rsid w:val="002210AD"/>
    <w:rsid w:val="00221158"/>
    <w:rsid w:val="002214C5"/>
    <w:rsid w:val="00221ABE"/>
    <w:rsid w:val="00221D1E"/>
    <w:rsid w:val="00221D64"/>
    <w:rsid w:val="00221F3B"/>
    <w:rsid w:val="002222AC"/>
    <w:rsid w:val="00222AEC"/>
    <w:rsid w:val="00222B25"/>
    <w:rsid w:val="00222D40"/>
    <w:rsid w:val="00222F65"/>
    <w:rsid w:val="002230CF"/>
    <w:rsid w:val="002238CC"/>
    <w:rsid w:val="002245FD"/>
    <w:rsid w:val="00224754"/>
    <w:rsid w:val="00224E51"/>
    <w:rsid w:val="002252D9"/>
    <w:rsid w:val="002254A4"/>
    <w:rsid w:val="00225551"/>
    <w:rsid w:val="00225945"/>
    <w:rsid w:val="00225BE0"/>
    <w:rsid w:val="002263E3"/>
    <w:rsid w:val="00226865"/>
    <w:rsid w:val="00226B91"/>
    <w:rsid w:val="00226BB0"/>
    <w:rsid w:val="0022746C"/>
    <w:rsid w:val="002275B0"/>
    <w:rsid w:val="002275B2"/>
    <w:rsid w:val="00227688"/>
    <w:rsid w:val="00227DE9"/>
    <w:rsid w:val="002302DB"/>
    <w:rsid w:val="00230B44"/>
    <w:rsid w:val="00230EF1"/>
    <w:rsid w:val="00231583"/>
    <w:rsid w:val="00231935"/>
    <w:rsid w:val="00231E3A"/>
    <w:rsid w:val="0023222B"/>
    <w:rsid w:val="002323EB"/>
    <w:rsid w:val="0023247D"/>
    <w:rsid w:val="00232958"/>
    <w:rsid w:val="002329E9"/>
    <w:rsid w:val="00232A6C"/>
    <w:rsid w:val="00232D09"/>
    <w:rsid w:val="00232D73"/>
    <w:rsid w:val="00232EC5"/>
    <w:rsid w:val="00232F8E"/>
    <w:rsid w:val="00233124"/>
    <w:rsid w:val="00233396"/>
    <w:rsid w:val="00233818"/>
    <w:rsid w:val="00233DF9"/>
    <w:rsid w:val="00233EFF"/>
    <w:rsid w:val="002342DD"/>
    <w:rsid w:val="002344A0"/>
    <w:rsid w:val="002344DE"/>
    <w:rsid w:val="00234A7A"/>
    <w:rsid w:val="00234B22"/>
    <w:rsid w:val="00234FAA"/>
    <w:rsid w:val="002352F4"/>
    <w:rsid w:val="00235474"/>
    <w:rsid w:val="00235544"/>
    <w:rsid w:val="00235763"/>
    <w:rsid w:val="00235A38"/>
    <w:rsid w:val="00236163"/>
    <w:rsid w:val="002361CA"/>
    <w:rsid w:val="0023667C"/>
    <w:rsid w:val="002368A1"/>
    <w:rsid w:val="00236AA7"/>
    <w:rsid w:val="00236B8F"/>
    <w:rsid w:val="00236DD3"/>
    <w:rsid w:val="00237969"/>
    <w:rsid w:val="00237B9D"/>
    <w:rsid w:val="00237C3B"/>
    <w:rsid w:val="00237D55"/>
    <w:rsid w:val="00237F79"/>
    <w:rsid w:val="00240150"/>
    <w:rsid w:val="002401C4"/>
    <w:rsid w:val="0024034B"/>
    <w:rsid w:val="0024078E"/>
    <w:rsid w:val="0024086C"/>
    <w:rsid w:val="00240E43"/>
    <w:rsid w:val="00240E56"/>
    <w:rsid w:val="00240FBA"/>
    <w:rsid w:val="0024113D"/>
    <w:rsid w:val="002412BF"/>
    <w:rsid w:val="00241368"/>
    <w:rsid w:val="002414AA"/>
    <w:rsid w:val="0024166C"/>
    <w:rsid w:val="00241C61"/>
    <w:rsid w:val="00241EA1"/>
    <w:rsid w:val="0024201D"/>
    <w:rsid w:val="002421B4"/>
    <w:rsid w:val="00242492"/>
    <w:rsid w:val="00242711"/>
    <w:rsid w:val="00242B94"/>
    <w:rsid w:val="0024369C"/>
    <w:rsid w:val="00243E49"/>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029"/>
    <w:rsid w:val="002503F2"/>
    <w:rsid w:val="00250619"/>
    <w:rsid w:val="002506CB"/>
    <w:rsid w:val="00250A1E"/>
    <w:rsid w:val="0025126E"/>
    <w:rsid w:val="00251493"/>
    <w:rsid w:val="002514B5"/>
    <w:rsid w:val="0025177C"/>
    <w:rsid w:val="00251790"/>
    <w:rsid w:val="00251B02"/>
    <w:rsid w:val="00251CE7"/>
    <w:rsid w:val="00251EA9"/>
    <w:rsid w:val="002521C5"/>
    <w:rsid w:val="002522BE"/>
    <w:rsid w:val="0025230A"/>
    <w:rsid w:val="00252473"/>
    <w:rsid w:val="0025274E"/>
    <w:rsid w:val="00252753"/>
    <w:rsid w:val="0025337F"/>
    <w:rsid w:val="002534E6"/>
    <w:rsid w:val="0025351C"/>
    <w:rsid w:val="002538D9"/>
    <w:rsid w:val="00253AA8"/>
    <w:rsid w:val="00253EB6"/>
    <w:rsid w:val="00253FAA"/>
    <w:rsid w:val="00254B0F"/>
    <w:rsid w:val="00254C8E"/>
    <w:rsid w:val="00254C96"/>
    <w:rsid w:val="002552C6"/>
    <w:rsid w:val="0025559F"/>
    <w:rsid w:val="00255771"/>
    <w:rsid w:val="00255915"/>
    <w:rsid w:val="00255B9E"/>
    <w:rsid w:val="00255BC9"/>
    <w:rsid w:val="00255D3F"/>
    <w:rsid w:val="0025603C"/>
    <w:rsid w:val="00256478"/>
    <w:rsid w:val="002565B7"/>
    <w:rsid w:val="00256B58"/>
    <w:rsid w:val="00256C8B"/>
    <w:rsid w:val="00257200"/>
    <w:rsid w:val="002572EA"/>
    <w:rsid w:val="002573BB"/>
    <w:rsid w:val="002575CB"/>
    <w:rsid w:val="002579C8"/>
    <w:rsid w:val="00257BA5"/>
    <w:rsid w:val="00257C26"/>
    <w:rsid w:val="00257E9D"/>
    <w:rsid w:val="00257EC5"/>
    <w:rsid w:val="00260753"/>
    <w:rsid w:val="002609BD"/>
    <w:rsid w:val="00260B57"/>
    <w:rsid w:val="00260DC3"/>
    <w:rsid w:val="0026130C"/>
    <w:rsid w:val="002617E4"/>
    <w:rsid w:val="002618EA"/>
    <w:rsid w:val="00261E4B"/>
    <w:rsid w:val="00262026"/>
    <w:rsid w:val="00262256"/>
    <w:rsid w:val="002625DD"/>
    <w:rsid w:val="00262663"/>
    <w:rsid w:val="00262D3B"/>
    <w:rsid w:val="00262D69"/>
    <w:rsid w:val="00263019"/>
    <w:rsid w:val="002631A0"/>
    <w:rsid w:val="00263241"/>
    <w:rsid w:val="002633A6"/>
    <w:rsid w:val="002635A2"/>
    <w:rsid w:val="0026371B"/>
    <w:rsid w:val="00263BEE"/>
    <w:rsid w:val="00263CEB"/>
    <w:rsid w:val="002641B3"/>
    <w:rsid w:val="002646A3"/>
    <w:rsid w:val="002648B0"/>
    <w:rsid w:val="00264F6D"/>
    <w:rsid w:val="002651B0"/>
    <w:rsid w:val="002652B0"/>
    <w:rsid w:val="002654A2"/>
    <w:rsid w:val="00265602"/>
    <w:rsid w:val="00265D85"/>
    <w:rsid w:val="00265D91"/>
    <w:rsid w:val="002661A3"/>
    <w:rsid w:val="0026623C"/>
    <w:rsid w:val="00266275"/>
    <w:rsid w:val="002664D2"/>
    <w:rsid w:val="00266604"/>
    <w:rsid w:val="0026661C"/>
    <w:rsid w:val="0026698E"/>
    <w:rsid w:val="00266BF1"/>
    <w:rsid w:val="00266E6B"/>
    <w:rsid w:val="00266EDF"/>
    <w:rsid w:val="002671BE"/>
    <w:rsid w:val="00267592"/>
    <w:rsid w:val="00267DBA"/>
    <w:rsid w:val="00267FF3"/>
    <w:rsid w:val="002701A0"/>
    <w:rsid w:val="002701D9"/>
    <w:rsid w:val="00270718"/>
    <w:rsid w:val="00270946"/>
    <w:rsid w:val="00270E78"/>
    <w:rsid w:val="00271179"/>
    <w:rsid w:val="0027121D"/>
    <w:rsid w:val="0027157C"/>
    <w:rsid w:val="00271656"/>
    <w:rsid w:val="002717A3"/>
    <w:rsid w:val="00271A29"/>
    <w:rsid w:val="00271AC2"/>
    <w:rsid w:val="00271FAF"/>
    <w:rsid w:val="00272414"/>
    <w:rsid w:val="002726EB"/>
    <w:rsid w:val="002730C4"/>
    <w:rsid w:val="0027312C"/>
    <w:rsid w:val="0027382C"/>
    <w:rsid w:val="00273AA1"/>
    <w:rsid w:val="00273C79"/>
    <w:rsid w:val="00273CCD"/>
    <w:rsid w:val="00273EB1"/>
    <w:rsid w:val="00274054"/>
    <w:rsid w:val="002741A2"/>
    <w:rsid w:val="002744CE"/>
    <w:rsid w:val="00274641"/>
    <w:rsid w:val="0027485C"/>
    <w:rsid w:val="0027491E"/>
    <w:rsid w:val="00274BDE"/>
    <w:rsid w:val="00274FDD"/>
    <w:rsid w:val="00275037"/>
    <w:rsid w:val="00275303"/>
    <w:rsid w:val="00275625"/>
    <w:rsid w:val="00275952"/>
    <w:rsid w:val="002761E3"/>
    <w:rsid w:val="0027628C"/>
    <w:rsid w:val="002763EA"/>
    <w:rsid w:val="002764A4"/>
    <w:rsid w:val="0027662B"/>
    <w:rsid w:val="002766C7"/>
    <w:rsid w:val="00276810"/>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0AC"/>
    <w:rsid w:val="002833A2"/>
    <w:rsid w:val="0028380F"/>
    <w:rsid w:val="00283BF7"/>
    <w:rsid w:val="00283D10"/>
    <w:rsid w:val="00283D3F"/>
    <w:rsid w:val="00283E58"/>
    <w:rsid w:val="00284367"/>
    <w:rsid w:val="0028441C"/>
    <w:rsid w:val="00284473"/>
    <w:rsid w:val="002845E3"/>
    <w:rsid w:val="00284850"/>
    <w:rsid w:val="00284A56"/>
    <w:rsid w:val="00284D1E"/>
    <w:rsid w:val="00285160"/>
    <w:rsid w:val="00285282"/>
    <w:rsid w:val="00285284"/>
    <w:rsid w:val="002857D9"/>
    <w:rsid w:val="00285AE9"/>
    <w:rsid w:val="00285B7D"/>
    <w:rsid w:val="00285ED7"/>
    <w:rsid w:val="0028612F"/>
    <w:rsid w:val="002864F6"/>
    <w:rsid w:val="002865E8"/>
    <w:rsid w:val="00286779"/>
    <w:rsid w:val="00286935"/>
    <w:rsid w:val="00286954"/>
    <w:rsid w:val="00286A22"/>
    <w:rsid w:val="00286E45"/>
    <w:rsid w:val="002871E0"/>
    <w:rsid w:val="00287506"/>
    <w:rsid w:val="002876F5"/>
    <w:rsid w:val="0028777E"/>
    <w:rsid w:val="00287D2A"/>
    <w:rsid w:val="00287D9B"/>
    <w:rsid w:val="0029056A"/>
    <w:rsid w:val="00290631"/>
    <w:rsid w:val="00290769"/>
    <w:rsid w:val="00290AA9"/>
    <w:rsid w:val="00290D5F"/>
    <w:rsid w:val="00290F9E"/>
    <w:rsid w:val="00290FFD"/>
    <w:rsid w:val="00291054"/>
    <w:rsid w:val="002910D7"/>
    <w:rsid w:val="002911A8"/>
    <w:rsid w:val="0029120D"/>
    <w:rsid w:val="002912F0"/>
    <w:rsid w:val="002913CB"/>
    <w:rsid w:val="0029147F"/>
    <w:rsid w:val="00291485"/>
    <w:rsid w:val="002914F5"/>
    <w:rsid w:val="00291567"/>
    <w:rsid w:val="0029199B"/>
    <w:rsid w:val="00291BBE"/>
    <w:rsid w:val="0029232C"/>
    <w:rsid w:val="0029239F"/>
    <w:rsid w:val="00292409"/>
    <w:rsid w:val="002927B5"/>
    <w:rsid w:val="002929C2"/>
    <w:rsid w:val="00292B64"/>
    <w:rsid w:val="00292C9D"/>
    <w:rsid w:val="00292F50"/>
    <w:rsid w:val="00293328"/>
    <w:rsid w:val="00293A2D"/>
    <w:rsid w:val="00293BBD"/>
    <w:rsid w:val="00293C61"/>
    <w:rsid w:val="00293CE3"/>
    <w:rsid w:val="00293F4E"/>
    <w:rsid w:val="0029429A"/>
    <w:rsid w:val="0029431D"/>
    <w:rsid w:val="002943F1"/>
    <w:rsid w:val="002945C8"/>
    <w:rsid w:val="00294F79"/>
    <w:rsid w:val="002954A1"/>
    <w:rsid w:val="00295560"/>
    <w:rsid w:val="002955EE"/>
    <w:rsid w:val="00295A03"/>
    <w:rsid w:val="00295DA9"/>
    <w:rsid w:val="00295E2B"/>
    <w:rsid w:val="00295ED8"/>
    <w:rsid w:val="00296077"/>
    <w:rsid w:val="002967F8"/>
    <w:rsid w:val="00296C0B"/>
    <w:rsid w:val="0029717A"/>
    <w:rsid w:val="00297314"/>
    <w:rsid w:val="0029742A"/>
    <w:rsid w:val="002974BF"/>
    <w:rsid w:val="00297743"/>
    <w:rsid w:val="00297D26"/>
    <w:rsid w:val="00297D88"/>
    <w:rsid w:val="002A020F"/>
    <w:rsid w:val="002A03BB"/>
    <w:rsid w:val="002A04D2"/>
    <w:rsid w:val="002A0527"/>
    <w:rsid w:val="002A0B35"/>
    <w:rsid w:val="002A0E29"/>
    <w:rsid w:val="002A1B7F"/>
    <w:rsid w:val="002A1BAA"/>
    <w:rsid w:val="002A1CAD"/>
    <w:rsid w:val="002A20D9"/>
    <w:rsid w:val="002A22A1"/>
    <w:rsid w:val="002A23B1"/>
    <w:rsid w:val="002A2461"/>
    <w:rsid w:val="002A2B70"/>
    <w:rsid w:val="002A3256"/>
    <w:rsid w:val="002A3ABA"/>
    <w:rsid w:val="002A3FAE"/>
    <w:rsid w:val="002A42C4"/>
    <w:rsid w:val="002A44E2"/>
    <w:rsid w:val="002A45D8"/>
    <w:rsid w:val="002A4B57"/>
    <w:rsid w:val="002A4D6F"/>
    <w:rsid w:val="002A4EB0"/>
    <w:rsid w:val="002A5019"/>
    <w:rsid w:val="002A57E1"/>
    <w:rsid w:val="002A5812"/>
    <w:rsid w:val="002A5911"/>
    <w:rsid w:val="002A5BD5"/>
    <w:rsid w:val="002A6D2B"/>
    <w:rsid w:val="002A6FB3"/>
    <w:rsid w:val="002A7116"/>
    <w:rsid w:val="002A7368"/>
    <w:rsid w:val="002A76CA"/>
    <w:rsid w:val="002A79B0"/>
    <w:rsid w:val="002B01C7"/>
    <w:rsid w:val="002B0238"/>
    <w:rsid w:val="002B047F"/>
    <w:rsid w:val="002B0694"/>
    <w:rsid w:val="002B0787"/>
    <w:rsid w:val="002B07FC"/>
    <w:rsid w:val="002B0A0D"/>
    <w:rsid w:val="002B10F5"/>
    <w:rsid w:val="002B1260"/>
    <w:rsid w:val="002B158A"/>
    <w:rsid w:val="002B1B76"/>
    <w:rsid w:val="002B22D7"/>
    <w:rsid w:val="002B2423"/>
    <w:rsid w:val="002B28EC"/>
    <w:rsid w:val="002B2A68"/>
    <w:rsid w:val="002B2F28"/>
    <w:rsid w:val="002B2F5E"/>
    <w:rsid w:val="002B3110"/>
    <w:rsid w:val="002B3312"/>
    <w:rsid w:val="002B370D"/>
    <w:rsid w:val="002B3BC2"/>
    <w:rsid w:val="002B3CD3"/>
    <w:rsid w:val="002B4033"/>
    <w:rsid w:val="002B42B6"/>
    <w:rsid w:val="002B452D"/>
    <w:rsid w:val="002B4587"/>
    <w:rsid w:val="002B4867"/>
    <w:rsid w:val="002B4D65"/>
    <w:rsid w:val="002B5523"/>
    <w:rsid w:val="002B5BD6"/>
    <w:rsid w:val="002B5F4B"/>
    <w:rsid w:val="002B6953"/>
    <w:rsid w:val="002B6B19"/>
    <w:rsid w:val="002B7006"/>
    <w:rsid w:val="002B70CC"/>
    <w:rsid w:val="002B72A6"/>
    <w:rsid w:val="002B72C2"/>
    <w:rsid w:val="002B72DA"/>
    <w:rsid w:val="002B74BE"/>
    <w:rsid w:val="002B7578"/>
    <w:rsid w:val="002B76B9"/>
    <w:rsid w:val="002B7D11"/>
    <w:rsid w:val="002B7F7C"/>
    <w:rsid w:val="002B7FA3"/>
    <w:rsid w:val="002B7FF9"/>
    <w:rsid w:val="002C018C"/>
    <w:rsid w:val="002C0297"/>
    <w:rsid w:val="002C04E2"/>
    <w:rsid w:val="002C061B"/>
    <w:rsid w:val="002C09D3"/>
    <w:rsid w:val="002C0AF7"/>
    <w:rsid w:val="002C1058"/>
    <w:rsid w:val="002C1254"/>
    <w:rsid w:val="002C1378"/>
    <w:rsid w:val="002C1515"/>
    <w:rsid w:val="002C1694"/>
    <w:rsid w:val="002C1EDE"/>
    <w:rsid w:val="002C1FF8"/>
    <w:rsid w:val="002C22B6"/>
    <w:rsid w:val="002C247F"/>
    <w:rsid w:val="002C2491"/>
    <w:rsid w:val="002C2645"/>
    <w:rsid w:val="002C26B3"/>
    <w:rsid w:val="002C2B91"/>
    <w:rsid w:val="002C2D40"/>
    <w:rsid w:val="002C2E5D"/>
    <w:rsid w:val="002C2E8D"/>
    <w:rsid w:val="002C3233"/>
    <w:rsid w:val="002C3590"/>
    <w:rsid w:val="002C362D"/>
    <w:rsid w:val="002C3713"/>
    <w:rsid w:val="002C392F"/>
    <w:rsid w:val="002C3953"/>
    <w:rsid w:val="002C3DC8"/>
    <w:rsid w:val="002C4414"/>
    <w:rsid w:val="002C49DC"/>
    <w:rsid w:val="002C4DD6"/>
    <w:rsid w:val="002C4FD7"/>
    <w:rsid w:val="002C509A"/>
    <w:rsid w:val="002C5BBA"/>
    <w:rsid w:val="002C5D62"/>
    <w:rsid w:val="002C6034"/>
    <w:rsid w:val="002C6318"/>
    <w:rsid w:val="002C65E3"/>
    <w:rsid w:val="002C6675"/>
    <w:rsid w:val="002C671F"/>
    <w:rsid w:val="002C69D9"/>
    <w:rsid w:val="002C69F8"/>
    <w:rsid w:val="002C6D83"/>
    <w:rsid w:val="002C7090"/>
    <w:rsid w:val="002C7649"/>
    <w:rsid w:val="002C774A"/>
    <w:rsid w:val="002C7A16"/>
    <w:rsid w:val="002C7AAB"/>
    <w:rsid w:val="002D055B"/>
    <w:rsid w:val="002D06D6"/>
    <w:rsid w:val="002D078F"/>
    <w:rsid w:val="002D08C0"/>
    <w:rsid w:val="002D09A5"/>
    <w:rsid w:val="002D09D0"/>
    <w:rsid w:val="002D1070"/>
    <w:rsid w:val="002D15A9"/>
    <w:rsid w:val="002D16FF"/>
    <w:rsid w:val="002D17AB"/>
    <w:rsid w:val="002D17F9"/>
    <w:rsid w:val="002D1D6E"/>
    <w:rsid w:val="002D1EA2"/>
    <w:rsid w:val="002D21DD"/>
    <w:rsid w:val="002D2279"/>
    <w:rsid w:val="002D2378"/>
    <w:rsid w:val="002D2479"/>
    <w:rsid w:val="002D2519"/>
    <w:rsid w:val="002D255C"/>
    <w:rsid w:val="002D2DA5"/>
    <w:rsid w:val="002D2F73"/>
    <w:rsid w:val="002D2F94"/>
    <w:rsid w:val="002D30D2"/>
    <w:rsid w:val="002D3399"/>
    <w:rsid w:val="002D382D"/>
    <w:rsid w:val="002D393F"/>
    <w:rsid w:val="002D39B4"/>
    <w:rsid w:val="002D3C22"/>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327"/>
    <w:rsid w:val="002E16C0"/>
    <w:rsid w:val="002E1A06"/>
    <w:rsid w:val="002E1B11"/>
    <w:rsid w:val="002E210F"/>
    <w:rsid w:val="002E251E"/>
    <w:rsid w:val="002E254A"/>
    <w:rsid w:val="002E2C4F"/>
    <w:rsid w:val="002E37FA"/>
    <w:rsid w:val="002E3820"/>
    <w:rsid w:val="002E38DE"/>
    <w:rsid w:val="002E3B5F"/>
    <w:rsid w:val="002E42FD"/>
    <w:rsid w:val="002E43C6"/>
    <w:rsid w:val="002E4ACC"/>
    <w:rsid w:val="002E4CA8"/>
    <w:rsid w:val="002E4D1F"/>
    <w:rsid w:val="002E4F1B"/>
    <w:rsid w:val="002E508A"/>
    <w:rsid w:val="002E5658"/>
    <w:rsid w:val="002E56EC"/>
    <w:rsid w:val="002E5771"/>
    <w:rsid w:val="002E5874"/>
    <w:rsid w:val="002E5A80"/>
    <w:rsid w:val="002E5B4E"/>
    <w:rsid w:val="002E5B8B"/>
    <w:rsid w:val="002E5DDA"/>
    <w:rsid w:val="002E5DE9"/>
    <w:rsid w:val="002E5E49"/>
    <w:rsid w:val="002E6359"/>
    <w:rsid w:val="002E6626"/>
    <w:rsid w:val="002E67BB"/>
    <w:rsid w:val="002E6B8A"/>
    <w:rsid w:val="002E6E47"/>
    <w:rsid w:val="002E6F39"/>
    <w:rsid w:val="002E7359"/>
    <w:rsid w:val="002E7554"/>
    <w:rsid w:val="002E7578"/>
    <w:rsid w:val="002E7640"/>
    <w:rsid w:val="002E76E2"/>
    <w:rsid w:val="002E7705"/>
    <w:rsid w:val="002E78A5"/>
    <w:rsid w:val="002E78FC"/>
    <w:rsid w:val="002E79C0"/>
    <w:rsid w:val="002E7B7A"/>
    <w:rsid w:val="002E7D5F"/>
    <w:rsid w:val="002F008E"/>
    <w:rsid w:val="002F0288"/>
    <w:rsid w:val="002F052A"/>
    <w:rsid w:val="002F0B5B"/>
    <w:rsid w:val="002F0BC6"/>
    <w:rsid w:val="002F1255"/>
    <w:rsid w:val="002F12BB"/>
    <w:rsid w:val="002F13E6"/>
    <w:rsid w:val="002F170A"/>
    <w:rsid w:val="002F1CC2"/>
    <w:rsid w:val="002F1DC3"/>
    <w:rsid w:val="002F1ECB"/>
    <w:rsid w:val="002F214C"/>
    <w:rsid w:val="002F22CC"/>
    <w:rsid w:val="002F27CE"/>
    <w:rsid w:val="002F29FB"/>
    <w:rsid w:val="002F316D"/>
    <w:rsid w:val="002F3228"/>
    <w:rsid w:val="002F38CE"/>
    <w:rsid w:val="002F3961"/>
    <w:rsid w:val="002F4476"/>
    <w:rsid w:val="002F48D6"/>
    <w:rsid w:val="002F4C5D"/>
    <w:rsid w:val="002F4CC1"/>
    <w:rsid w:val="002F4CCB"/>
    <w:rsid w:val="002F4E0B"/>
    <w:rsid w:val="002F507D"/>
    <w:rsid w:val="002F57E7"/>
    <w:rsid w:val="002F5BEA"/>
    <w:rsid w:val="002F5E47"/>
    <w:rsid w:val="002F5FED"/>
    <w:rsid w:val="002F6093"/>
    <w:rsid w:val="002F6161"/>
    <w:rsid w:val="002F6278"/>
    <w:rsid w:val="002F67AD"/>
    <w:rsid w:val="002F7065"/>
    <w:rsid w:val="002F73AF"/>
    <w:rsid w:val="002F73DC"/>
    <w:rsid w:val="002F7573"/>
    <w:rsid w:val="002F776A"/>
    <w:rsid w:val="002F7A63"/>
    <w:rsid w:val="002F7BE9"/>
    <w:rsid w:val="002F7CF7"/>
    <w:rsid w:val="00300156"/>
    <w:rsid w:val="0030043B"/>
    <w:rsid w:val="00300765"/>
    <w:rsid w:val="00300C5D"/>
    <w:rsid w:val="0030106E"/>
    <w:rsid w:val="0030112D"/>
    <w:rsid w:val="00301223"/>
    <w:rsid w:val="00301353"/>
    <w:rsid w:val="00301957"/>
    <w:rsid w:val="00301B6B"/>
    <w:rsid w:val="00302017"/>
    <w:rsid w:val="003020D9"/>
    <w:rsid w:val="003020EC"/>
    <w:rsid w:val="00302675"/>
    <w:rsid w:val="00302A6D"/>
    <w:rsid w:val="00302AA2"/>
    <w:rsid w:val="00302C39"/>
    <w:rsid w:val="00302D28"/>
    <w:rsid w:val="00303213"/>
    <w:rsid w:val="00303254"/>
    <w:rsid w:val="00303392"/>
    <w:rsid w:val="003033D6"/>
    <w:rsid w:val="003036EA"/>
    <w:rsid w:val="003038B1"/>
    <w:rsid w:val="003039E6"/>
    <w:rsid w:val="00303A79"/>
    <w:rsid w:val="00303BDB"/>
    <w:rsid w:val="00303C80"/>
    <w:rsid w:val="003043DB"/>
    <w:rsid w:val="003043F4"/>
    <w:rsid w:val="003049E1"/>
    <w:rsid w:val="00304D2C"/>
    <w:rsid w:val="00304E2C"/>
    <w:rsid w:val="00305406"/>
    <w:rsid w:val="00305417"/>
    <w:rsid w:val="0030542F"/>
    <w:rsid w:val="00305899"/>
    <w:rsid w:val="0030595F"/>
    <w:rsid w:val="00305A1A"/>
    <w:rsid w:val="003060D6"/>
    <w:rsid w:val="00306252"/>
    <w:rsid w:val="00306521"/>
    <w:rsid w:val="0030658E"/>
    <w:rsid w:val="003067AF"/>
    <w:rsid w:val="0030680B"/>
    <w:rsid w:val="00306883"/>
    <w:rsid w:val="00306BAC"/>
    <w:rsid w:val="00306E61"/>
    <w:rsid w:val="003076DA"/>
    <w:rsid w:val="00307A47"/>
    <w:rsid w:val="00307A63"/>
    <w:rsid w:val="00307BFE"/>
    <w:rsid w:val="00307C54"/>
    <w:rsid w:val="00307C82"/>
    <w:rsid w:val="00310151"/>
    <w:rsid w:val="00310239"/>
    <w:rsid w:val="0031039C"/>
    <w:rsid w:val="00310B79"/>
    <w:rsid w:val="00310C8F"/>
    <w:rsid w:val="00310DCE"/>
    <w:rsid w:val="0031116A"/>
    <w:rsid w:val="0031126F"/>
    <w:rsid w:val="003113D3"/>
    <w:rsid w:val="0031142E"/>
    <w:rsid w:val="00311614"/>
    <w:rsid w:val="00311BD8"/>
    <w:rsid w:val="00311D0C"/>
    <w:rsid w:val="0031203F"/>
    <w:rsid w:val="00312041"/>
    <w:rsid w:val="003120CC"/>
    <w:rsid w:val="00312301"/>
    <w:rsid w:val="003123AA"/>
    <w:rsid w:val="0031256E"/>
    <w:rsid w:val="00312FDE"/>
    <w:rsid w:val="00313265"/>
    <w:rsid w:val="003132D7"/>
    <w:rsid w:val="0031357B"/>
    <w:rsid w:val="00313649"/>
    <w:rsid w:val="00313980"/>
    <w:rsid w:val="00314056"/>
    <w:rsid w:val="00314445"/>
    <w:rsid w:val="00314526"/>
    <w:rsid w:val="003145CD"/>
    <w:rsid w:val="00314632"/>
    <w:rsid w:val="00314D4D"/>
    <w:rsid w:val="00314F85"/>
    <w:rsid w:val="00315119"/>
    <w:rsid w:val="003152F9"/>
    <w:rsid w:val="003154CD"/>
    <w:rsid w:val="00315752"/>
    <w:rsid w:val="00315A7C"/>
    <w:rsid w:val="00315B41"/>
    <w:rsid w:val="00315D43"/>
    <w:rsid w:val="00316464"/>
    <w:rsid w:val="00316C69"/>
    <w:rsid w:val="00316F31"/>
    <w:rsid w:val="003175CB"/>
    <w:rsid w:val="003178FD"/>
    <w:rsid w:val="00317AF2"/>
    <w:rsid w:val="00317BD7"/>
    <w:rsid w:val="00317DEF"/>
    <w:rsid w:val="00317F2E"/>
    <w:rsid w:val="00317F6E"/>
    <w:rsid w:val="0032036D"/>
    <w:rsid w:val="0032067E"/>
    <w:rsid w:val="003207D4"/>
    <w:rsid w:val="0032084E"/>
    <w:rsid w:val="00320CAE"/>
    <w:rsid w:val="00320E2B"/>
    <w:rsid w:val="00320FD7"/>
    <w:rsid w:val="003213C0"/>
    <w:rsid w:val="0032153D"/>
    <w:rsid w:val="00321D1B"/>
    <w:rsid w:val="003220D6"/>
    <w:rsid w:val="003222E4"/>
    <w:rsid w:val="00322A67"/>
    <w:rsid w:val="00322BF3"/>
    <w:rsid w:val="00322CB6"/>
    <w:rsid w:val="00322F3E"/>
    <w:rsid w:val="0032303C"/>
    <w:rsid w:val="00323092"/>
    <w:rsid w:val="00323152"/>
    <w:rsid w:val="003231D0"/>
    <w:rsid w:val="00323335"/>
    <w:rsid w:val="00323402"/>
    <w:rsid w:val="003237CF"/>
    <w:rsid w:val="00323922"/>
    <w:rsid w:val="003239A5"/>
    <w:rsid w:val="00323D47"/>
    <w:rsid w:val="00324396"/>
    <w:rsid w:val="0032441E"/>
    <w:rsid w:val="00324F5F"/>
    <w:rsid w:val="003257CB"/>
    <w:rsid w:val="00325E81"/>
    <w:rsid w:val="0032602D"/>
    <w:rsid w:val="0032610C"/>
    <w:rsid w:val="003261E7"/>
    <w:rsid w:val="00326292"/>
    <w:rsid w:val="003266A6"/>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1D77"/>
    <w:rsid w:val="003324D7"/>
    <w:rsid w:val="00332C58"/>
    <w:rsid w:val="00332DB3"/>
    <w:rsid w:val="0033325C"/>
    <w:rsid w:val="00333502"/>
    <w:rsid w:val="0033364B"/>
    <w:rsid w:val="00333696"/>
    <w:rsid w:val="00333724"/>
    <w:rsid w:val="003339EC"/>
    <w:rsid w:val="00333C48"/>
    <w:rsid w:val="00333E42"/>
    <w:rsid w:val="00333FCF"/>
    <w:rsid w:val="00334427"/>
    <w:rsid w:val="00334844"/>
    <w:rsid w:val="003349B0"/>
    <w:rsid w:val="00334BCC"/>
    <w:rsid w:val="00334BE0"/>
    <w:rsid w:val="00334E22"/>
    <w:rsid w:val="00334E88"/>
    <w:rsid w:val="003350D4"/>
    <w:rsid w:val="00335442"/>
    <w:rsid w:val="003359D0"/>
    <w:rsid w:val="00335AE6"/>
    <w:rsid w:val="00335D9C"/>
    <w:rsid w:val="00335FD9"/>
    <w:rsid w:val="00336022"/>
    <w:rsid w:val="00336473"/>
    <w:rsid w:val="003364B0"/>
    <w:rsid w:val="00336593"/>
    <w:rsid w:val="00336A20"/>
    <w:rsid w:val="00336ACB"/>
    <w:rsid w:val="00336EE1"/>
    <w:rsid w:val="00336F7E"/>
    <w:rsid w:val="00337044"/>
    <w:rsid w:val="003372EF"/>
    <w:rsid w:val="0033752C"/>
    <w:rsid w:val="0033779F"/>
    <w:rsid w:val="0033790D"/>
    <w:rsid w:val="00337F9C"/>
    <w:rsid w:val="003401ED"/>
    <w:rsid w:val="0034028C"/>
    <w:rsid w:val="00340412"/>
    <w:rsid w:val="003407C3"/>
    <w:rsid w:val="0034089D"/>
    <w:rsid w:val="00340AFC"/>
    <w:rsid w:val="003412FE"/>
    <w:rsid w:val="00341731"/>
    <w:rsid w:val="003417BB"/>
    <w:rsid w:val="00342196"/>
    <w:rsid w:val="003421A8"/>
    <w:rsid w:val="0034291E"/>
    <w:rsid w:val="00342C19"/>
    <w:rsid w:val="00343224"/>
    <w:rsid w:val="003433F8"/>
    <w:rsid w:val="0034345E"/>
    <w:rsid w:val="003435DD"/>
    <w:rsid w:val="00343E0D"/>
    <w:rsid w:val="00343F46"/>
    <w:rsid w:val="00344046"/>
    <w:rsid w:val="003440CC"/>
    <w:rsid w:val="0034413D"/>
    <w:rsid w:val="00344855"/>
    <w:rsid w:val="00344E13"/>
    <w:rsid w:val="00344E46"/>
    <w:rsid w:val="00344ECB"/>
    <w:rsid w:val="00344F46"/>
    <w:rsid w:val="00345147"/>
    <w:rsid w:val="0034521D"/>
    <w:rsid w:val="00345288"/>
    <w:rsid w:val="003453CD"/>
    <w:rsid w:val="00345B00"/>
    <w:rsid w:val="00345C74"/>
    <w:rsid w:val="00345EBD"/>
    <w:rsid w:val="0034602B"/>
    <w:rsid w:val="003461B2"/>
    <w:rsid w:val="003466AC"/>
    <w:rsid w:val="00346C9B"/>
    <w:rsid w:val="00346CFA"/>
    <w:rsid w:val="0034702A"/>
    <w:rsid w:val="00347253"/>
    <w:rsid w:val="0034726F"/>
    <w:rsid w:val="00347A19"/>
    <w:rsid w:val="00347B40"/>
    <w:rsid w:val="00347B6D"/>
    <w:rsid w:val="00347F3F"/>
    <w:rsid w:val="003503D6"/>
    <w:rsid w:val="00350864"/>
    <w:rsid w:val="00350BB9"/>
    <w:rsid w:val="00350D83"/>
    <w:rsid w:val="0035104A"/>
    <w:rsid w:val="00351265"/>
    <w:rsid w:val="00351643"/>
    <w:rsid w:val="0035183E"/>
    <w:rsid w:val="00351900"/>
    <w:rsid w:val="00351B3E"/>
    <w:rsid w:val="00351BC6"/>
    <w:rsid w:val="00351C99"/>
    <w:rsid w:val="003520BA"/>
    <w:rsid w:val="003522FB"/>
    <w:rsid w:val="00352473"/>
    <w:rsid w:val="00352B87"/>
    <w:rsid w:val="00352C3E"/>
    <w:rsid w:val="00353048"/>
    <w:rsid w:val="0035364C"/>
    <w:rsid w:val="0035372B"/>
    <w:rsid w:val="00353839"/>
    <w:rsid w:val="003538E6"/>
    <w:rsid w:val="00353A1C"/>
    <w:rsid w:val="00353CC1"/>
    <w:rsid w:val="0035404F"/>
    <w:rsid w:val="00354093"/>
    <w:rsid w:val="003541B3"/>
    <w:rsid w:val="003543CC"/>
    <w:rsid w:val="003543FD"/>
    <w:rsid w:val="0035443A"/>
    <w:rsid w:val="00354550"/>
    <w:rsid w:val="0035477A"/>
    <w:rsid w:val="00354C81"/>
    <w:rsid w:val="0035505D"/>
    <w:rsid w:val="00355836"/>
    <w:rsid w:val="00355A52"/>
    <w:rsid w:val="00355BC7"/>
    <w:rsid w:val="00355EDA"/>
    <w:rsid w:val="003561AF"/>
    <w:rsid w:val="0035631F"/>
    <w:rsid w:val="00356A8B"/>
    <w:rsid w:val="00356C87"/>
    <w:rsid w:val="00357352"/>
    <w:rsid w:val="00357479"/>
    <w:rsid w:val="0035777B"/>
    <w:rsid w:val="003578EF"/>
    <w:rsid w:val="00357CD0"/>
    <w:rsid w:val="00357EFA"/>
    <w:rsid w:val="00357F2E"/>
    <w:rsid w:val="003600E6"/>
    <w:rsid w:val="003604BD"/>
    <w:rsid w:val="003605AC"/>
    <w:rsid w:val="00360649"/>
    <w:rsid w:val="0036066B"/>
    <w:rsid w:val="00360A74"/>
    <w:rsid w:val="00360B37"/>
    <w:rsid w:val="00360D92"/>
    <w:rsid w:val="00360E25"/>
    <w:rsid w:val="00360EBC"/>
    <w:rsid w:val="00360F55"/>
    <w:rsid w:val="003611D5"/>
    <w:rsid w:val="0036154D"/>
    <w:rsid w:val="003616A2"/>
    <w:rsid w:val="0036179F"/>
    <w:rsid w:val="00361918"/>
    <w:rsid w:val="00361997"/>
    <w:rsid w:val="00361A29"/>
    <w:rsid w:val="00361C59"/>
    <w:rsid w:val="00361DBE"/>
    <w:rsid w:val="00361E49"/>
    <w:rsid w:val="00361E8B"/>
    <w:rsid w:val="00361F7A"/>
    <w:rsid w:val="003624FC"/>
    <w:rsid w:val="003626FA"/>
    <w:rsid w:val="00362814"/>
    <w:rsid w:val="0036283C"/>
    <w:rsid w:val="00362D95"/>
    <w:rsid w:val="00363552"/>
    <w:rsid w:val="00363A13"/>
    <w:rsid w:val="00363D6C"/>
    <w:rsid w:val="00364039"/>
    <w:rsid w:val="003641C6"/>
    <w:rsid w:val="0036452E"/>
    <w:rsid w:val="003646CC"/>
    <w:rsid w:val="003647DD"/>
    <w:rsid w:val="00364FBC"/>
    <w:rsid w:val="0036569E"/>
    <w:rsid w:val="00366097"/>
    <w:rsid w:val="00366406"/>
    <w:rsid w:val="00366435"/>
    <w:rsid w:val="003665CF"/>
    <w:rsid w:val="00366F97"/>
    <w:rsid w:val="003670B8"/>
    <w:rsid w:val="00367352"/>
    <w:rsid w:val="00367A50"/>
    <w:rsid w:val="00367CFD"/>
    <w:rsid w:val="00367E11"/>
    <w:rsid w:val="0037002C"/>
    <w:rsid w:val="00370BFF"/>
    <w:rsid w:val="00370D82"/>
    <w:rsid w:val="00370DF5"/>
    <w:rsid w:val="003711AF"/>
    <w:rsid w:val="0037128E"/>
    <w:rsid w:val="00371656"/>
    <w:rsid w:val="00371680"/>
    <w:rsid w:val="003719D6"/>
    <w:rsid w:val="00371B8C"/>
    <w:rsid w:val="00371BE2"/>
    <w:rsid w:val="00372632"/>
    <w:rsid w:val="003727D1"/>
    <w:rsid w:val="003727F5"/>
    <w:rsid w:val="00372A7B"/>
    <w:rsid w:val="00372A9B"/>
    <w:rsid w:val="00372BF3"/>
    <w:rsid w:val="00372E3F"/>
    <w:rsid w:val="00372EEC"/>
    <w:rsid w:val="003731FE"/>
    <w:rsid w:val="003732A2"/>
    <w:rsid w:val="0037334B"/>
    <w:rsid w:val="003735F6"/>
    <w:rsid w:val="0037397C"/>
    <w:rsid w:val="00373EFB"/>
    <w:rsid w:val="00374106"/>
    <w:rsid w:val="00374248"/>
    <w:rsid w:val="00374478"/>
    <w:rsid w:val="00374847"/>
    <w:rsid w:val="003749D8"/>
    <w:rsid w:val="00374DE4"/>
    <w:rsid w:val="0037540A"/>
    <w:rsid w:val="00375E45"/>
    <w:rsid w:val="0037601F"/>
    <w:rsid w:val="003766FD"/>
    <w:rsid w:val="003767BB"/>
    <w:rsid w:val="003769BD"/>
    <w:rsid w:val="00376BED"/>
    <w:rsid w:val="0037711F"/>
    <w:rsid w:val="003771A5"/>
    <w:rsid w:val="00377325"/>
    <w:rsid w:val="00377417"/>
    <w:rsid w:val="0037770F"/>
    <w:rsid w:val="00377CDF"/>
    <w:rsid w:val="00380949"/>
    <w:rsid w:val="00380F99"/>
    <w:rsid w:val="00381734"/>
    <w:rsid w:val="003817C3"/>
    <w:rsid w:val="00381C8E"/>
    <w:rsid w:val="00381CCA"/>
    <w:rsid w:val="00381E3A"/>
    <w:rsid w:val="00382437"/>
    <w:rsid w:val="00382569"/>
    <w:rsid w:val="00382699"/>
    <w:rsid w:val="0038292E"/>
    <w:rsid w:val="00382A73"/>
    <w:rsid w:val="00382B34"/>
    <w:rsid w:val="00382C54"/>
    <w:rsid w:val="00382F03"/>
    <w:rsid w:val="00382FB6"/>
    <w:rsid w:val="0038335C"/>
    <w:rsid w:val="003833AF"/>
    <w:rsid w:val="003835FA"/>
    <w:rsid w:val="00384268"/>
    <w:rsid w:val="00384CFE"/>
    <w:rsid w:val="00384EB7"/>
    <w:rsid w:val="003852E5"/>
    <w:rsid w:val="00385B76"/>
    <w:rsid w:val="0038672E"/>
    <w:rsid w:val="00386944"/>
    <w:rsid w:val="00386C50"/>
    <w:rsid w:val="00386D1C"/>
    <w:rsid w:val="00386DF8"/>
    <w:rsid w:val="003870EF"/>
    <w:rsid w:val="0038772F"/>
    <w:rsid w:val="00387757"/>
    <w:rsid w:val="003877CD"/>
    <w:rsid w:val="00387A38"/>
    <w:rsid w:val="00387EC7"/>
    <w:rsid w:val="003900B9"/>
    <w:rsid w:val="003902DB"/>
    <w:rsid w:val="003907D6"/>
    <w:rsid w:val="00390C9F"/>
    <w:rsid w:val="00390D04"/>
    <w:rsid w:val="00390D20"/>
    <w:rsid w:val="00390D44"/>
    <w:rsid w:val="00390E42"/>
    <w:rsid w:val="003916CA"/>
    <w:rsid w:val="003916D3"/>
    <w:rsid w:val="003919B8"/>
    <w:rsid w:val="00391D58"/>
    <w:rsid w:val="00392313"/>
    <w:rsid w:val="0039234B"/>
    <w:rsid w:val="003928AD"/>
    <w:rsid w:val="00392B19"/>
    <w:rsid w:val="0039316C"/>
    <w:rsid w:val="00393348"/>
    <w:rsid w:val="00393744"/>
    <w:rsid w:val="00393815"/>
    <w:rsid w:val="003938F6"/>
    <w:rsid w:val="00393B3B"/>
    <w:rsid w:val="00393DCD"/>
    <w:rsid w:val="003940C5"/>
    <w:rsid w:val="003942BA"/>
    <w:rsid w:val="00394385"/>
    <w:rsid w:val="00394E6C"/>
    <w:rsid w:val="0039506A"/>
    <w:rsid w:val="0039511F"/>
    <w:rsid w:val="0039529D"/>
    <w:rsid w:val="00395308"/>
    <w:rsid w:val="00395898"/>
    <w:rsid w:val="003959CC"/>
    <w:rsid w:val="00395D00"/>
    <w:rsid w:val="00395EE4"/>
    <w:rsid w:val="00396085"/>
    <w:rsid w:val="00396599"/>
    <w:rsid w:val="003966CC"/>
    <w:rsid w:val="00396C26"/>
    <w:rsid w:val="00397569"/>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8F8"/>
    <w:rsid w:val="003A402D"/>
    <w:rsid w:val="003A419A"/>
    <w:rsid w:val="003A436B"/>
    <w:rsid w:val="003A489C"/>
    <w:rsid w:val="003A4928"/>
    <w:rsid w:val="003A4E9E"/>
    <w:rsid w:val="003A4F65"/>
    <w:rsid w:val="003A4FB6"/>
    <w:rsid w:val="003A5013"/>
    <w:rsid w:val="003A5188"/>
    <w:rsid w:val="003A52A8"/>
    <w:rsid w:val="003A52C7"/>
    <w:rsid w:val="003A5312"/>
    <w:rsid w:val="003A5327"/>
    <w:rsid w:val="003A571D"/>
    <w:rsid w:val="003A5AF4"/>
    <w:rsid w:val="003A5C5A"/>
    <w:rsid w:val="003A5D50"/>
    <w:rsid w:val="003A603C"/>
    <w:rsid w:val="003A64D1"/>
    <w:rsid w:val="003A6516"/>
    <w:rsid w:val="003A69ED"/>
    <w:rsid w:val="003A6E97"/>
    <w:rsid w:val="003A6FE8"/>
    <w:rsid w:val="003A6FF7"/>
    <w:rsid w:val="003A70CA"/>
    <w:rsid w:val="003A7426"/>
    <w:rsid w:val="003A75D8"/>
    <w:rsid w:val="003A7714"/>
    <w:rsid w:val="003A787B"/>
    <w:rsid w:val="003A7AD4"/>
    <w:rsid w:val="003A7D8E"/>
    <w:rsid w:val="003A7EBD"/>
    <w:rsid w:val="003B04F1"/>
    <w:rsid w:val="003B0679"/>
    <w:rsid w:val="003B078F"/>
    <w:rsid w:val="003B1074"/>
    <w:rsid w:val="003B14F5"/>
    <w:rsid w:val="003B16D6"/>
    <w:rsid w:val="003B1813"/>
    <w:rsid w:val="003B1B84"/>
    <w:rsid w:val="003B1D53"/>
    <w:rsid w:val="003B24B8"/>
    <w:rsid w:val="003B2731"/>
    <w:rsid w:val="003B2738"/>
    <w:rsid w:val="003B2BE6"/>
    <w:rsid w:val="003B2F65"/>
    <w:rsid w:val="003B3097"/>
    <w:rsid w:val="003B32D1"/>
    <w:rsid w:val="003B361E"/>
    <w:rsid w:val="003B3977"/>
    <w:rsid w:val="003B3DA2"/>
    <w:rsid w:val="003B4058"/>
    <w:rsid w:val="003B4069"/>
    <w:rsid w:val="003B41A3"/>
    <w:rsid w:val="003B464C"/>
    <w:rsid w:val="003B46B5"/>
    <w:rsid w:val="003B46CD"/>
    <w:rsid w:val="003B4706"/>
    <w:rsid w:val="003B4917"/>
    <w:rsid w:val="003B4925"/>
    <w:rsid w:val="003B50F7"/>
    <w:rsid w:val="003B55D9"/>
    <w:rsid w:val="003B57FE"/>
    <w:rsid w:val="003B59A5"/>
    <w:rsid w:val="003B5A4E"/>
    <w:rsid w:val="003B6223"/>
    <w:rsid w:val="003B62CD"/>
    <w:rsid w:val="003B643E"/>
    <w:rsid w:val="003B6572"/>
    <w:rsid w:val="003B66BE"/>
    <w:rsid w:val="003B6CEE"/>
    <w:rsid w:val="003B6D43"/>
    <w:rsid w:val="003B6D8C"/>
    <w:rsid w:val="003B6E69"/>
    <w:rsid w:val="003B706F"/>
    <w:rsid w:val="003B74B1"/>
    <w:rsid w:val="003B76AB"/>
    <w:rsid w:val="003B78D2"/>
    <w:rsid w:val="003B7970"/>
    <w:rsid w:val="003B7CE3"/>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518"/>
    <w:rsid w:val="003C6907"/>
    <w:rsid w:val="003C6CAF"/>
    <w:rsid w:val="003C71FE"/>
    <w:rsid w:val="003C7665"/>
    <w:rsid w:val="003C772C"/>
    <w:rsid w:val="003C7764"/>
    <w:rsid w:val="003C790E"/>
    <w:rsid w:val="003C7BD7"/>
    <w:rsid w:val="003C7ED7"/>
    <w:rsid w:val="003D0179"/>
    <w:rsid w:val="003D029D"/>
    <w:rsid w:val="003D0A0C"/>
    <w:rsid w:val="003D0C2E"/>
    <w:rsid w:val="003D1003"/>
    <w:rsid w:val="003D10AA"/>
    <w:rsid w:val="003D19EF"/>
    <w:rsid w:val="003D20E4"/>
    <w:rsid w:val="003D2438"/>
    <w:rsid w:val="003D25F9"/>
    <w:rsid w:val="003D262F"/>
    <w:rsid w:val="003D2794"/>
    <w:rsid w:val="003D2926"/>
    <w:rsid w:val="003D2F01"/>
    <w:rsid w:val="003D31B8"/>
    <w:rsid w:val="003D33EC"/>
    <w:rsid w:val="003D3665"/>
    <w:rsid w:val="003D3672"/>
    <w:rsid w:val="003D36FE"/>
    <w:rsid w:val="003D3B4F"/>
    <w:rsid w:val="003D3BBE"/>
    <w:rsid w:val="003D3CA2"/>
    <w:rsid w:val="003D40AE"/>
    <w:rsid w:val="003D4221"/>
    <w:rsid w:val="003D45F8"/>
    <w:rsid w:val="003D485D"/>
    <w:rsid w:val="003D497E"/>
    <w:rsid w:val="003D4A0D"/>
    <w:rsid w:val="003D4A57"/>
    <w:rsid w:val="003D4BBE"/>
    <w:rsid w:val="003D4C51"/>
    <w:rsid w:val="003D4C93"/>
    <w:rsid w:val="003D4CC2"/>
    <w:rsid w:val="003D4E63"/>
    <w:rsid w:val="003D4FD8"/>
    <w:rsid w:val="003D4FFA"/>
    <w:rsid w:val="003D5423"/>
    <w:rsid w:val="003D5480"/>
    <w:rsid w:val="003D5735"/>
    <w:rsid w:val="003D5A08"/>
    <w:rsid w:val="003D5B2A"/>
    <w:rsid w:val="003D5B2D"/>
    <w:rsid w:val="003D6067"/>
    <w:rsid w:val="003D6394"/>
    <w:rsid w:val="003D6591"/>
    <w:rsid w:val="003D670C"/>
    <w:rsid w:val="003D68BB"/>
    <w:rsid w:val="003D6E9F"/>
    <w:rsid w:val="003D71E3"/>
    <w:rsid w:val="003D7269"/>
    <w:rsid w:val="003D7328"/>
    <w:rsid w:val="003D7637"/>
    <w:rsid w:val="003D7850"/>
    <w:rsid w:val="003D7866"/>
    <w:rsid w:val="003D7D48"/>
    <w:rsid w:val="003D7E4C"/>
    <w:rsid w:val="003E01BE"/>
    <w:rsid w:val="003E035C"/>
    <w:rsid w:val="003E0BCB"/>
    <w:rsid w:val="003E0CA3"/>
    <w:rsid w:val="003E0E80"/>
    <w:rsid w:val="003E1079"/>
    <w:rsid w:val="003E138E"/>
    <w:rsid w:val="003E1398"/>
    <w:rsid w:val="003E16A6"/>
    <w:rsid w:val="003E16AF"/>
    <w:rsid w:val="003E16E0"/>
    <w:rsid w:val="003E1C53"/>
    <w:rsid w:val="003E20C7"/>
    <w:rsid w:val="003E20E4"/>
    <w:rsid w:val="003E2551"/>
    <w:rsid w:val="003E2D03"/>
    <w:rsid w:val="003E334A"/>
    <w:rsid w:val="003E362B"/>
    <w:rsid w:val="003E3B92"/>
    <w:rsid w:val="003E3D12"/>
    <w:rsid w:val="003E41E1"/>
    <w:rsid w:val="003E466A"/>
    <w:rsid w:val="003E47EC"/>
    <w:rsid w:val="003E4B23"/>
    <w:rsid w:val="003E534C"/>
    <w:rsid w:val="003E5385"/>
    <w:rsid w:val="003E56EF"/>
    <w:rsid w:val="003E5948"/>
    <w:rsid w:val="003E5A23"/>
    <w:rsid w:val="003E5D2E"/>
    <w:rsid w:val="003E5D89"/>
    <w:rsid w:val="003E5F4B"/>
    <w:rsid w:val="003E5FF7"/>
    <w:rsid w:val="003E63FD"/>
    <w:rsid w:val="003E6457"/>
    <w:rsid w:val="003E654E"/>
    <w:rsid w:val="003E6676"/>
    <w:rsid w:val="003E6D7D"/>
    <w:rsid w:val="003E6F80"/>
    <w:rsid w:val="003E7030"/>
    <w:rsid w:val="003E7199"/>
    <w:rsid w:val="003E79F0"/>
    <w:rsid w:val="003E7BD8"/>
    <w:rsid w:val="003E7D01"/>
    <w:rsid w:val="003E7FF4"/>
    <w:rsid w:val="003F01D8"/>
    <w:rsid w:val="003F036A"/>
    <w:rsid w:val="003F047C"/>
    <w:rsid w:val="003F0B6D"/>
    <w:rsid w:val="003F0BA5"/>
    <w:rsid w:val="003F0C85"/>
    <w:rsid w:val="003F0FEE"/>
    <w:rsid w:val="003F1327"/>
    <w:rsid w:val="003F13F3"/>
    <w:rsid w:val="003F1964"/>
    <w:rsid w:val="003F1B04"/>
    <w:rsid w:val="003F1DB6"/>
    <w:rsid w:val="003F23E8"/>
    <w:rsid w:val="003F2809"/>
    <w:rsid w:val="003F29E3"/>
    <w:rsid w:val="003F2BAF"/>
    <w:rsid w:val="003F2E13"/>
    <w:rsid w:val="003F30F8"/>
    <w:rsid w:val="003F3219"/>
    <w:rsid w:val="003F33E9"/>
    <w:rsid w:val="003F34A7"/>
    <w:rsid w:val="003F3801"/>
    <w:rsid w:val="003F39E2"/>
    <w:rsid w:val="003F3ABA"/>
    <w:rsid w:val="003F3CD7"/>
    <w:rsid w:val="003F3F98"/>
    <w:rsid w:val="003F43E2"/>
    <w:rsid w:val="003F45CE"/>
    <w:rsid w:val="003F469E"/>
    <w:rsid w:val="003F498E"/>
    <w:rsid w:val="003F4A7D"/>
    <w:rsid w:val="003F4BF9"/>
    <w:rsid w:val="003F5318"/>
    <w:rsid w:val="003F5371"/>
    <w:rsid w:val="003F55FE"/>
    <w:rsid w:val="003F565F"/>
    <w:rsid w:val="003F56CD"/>
    <w:rsid w:val="003F56D4"/>
    <w:rsid w:val="003F5A2F"/>
    <w:rsid w:val="003F5B55"/>
    <w:rsid w:val="003F6441"/>
    <w:rsid w:val="003F6648"/>
    <w:rsid w:val="003F6750"/>
    <w:rsid w:val="003F6809"/>
    <w:rsid w:val="003F6A1D"/>
    <w:rsid w:val="003F6AB2"/>
    <w:rsid w:val="003F6C92"/>
    <w:rsid w:val="003F6ED2"/>
    <w:rsid w:val="003F76BC"/>
    <w:rsid w:val="003F775D"/>
    <w:rsid w:val="003F7B62"/>
    <w:rsid w:val="003F7C3A"/>
    <w:rsid w:val="00400744"/>
    <w:rsid w:val="004008D5"/>
    <w:rsid w:val="00400C31"/>
    <w:rsid w:val="00401756"/>
    <w:rsid w:val="004017A3"/>
    <w:rsid w:val="00401CE2"/>
    <w:rsid w:val="00401F67"/>
    <w:rsid w:val="0040267E"/>
    <w:rsid w:val="004034C8"/>
    <w:rsid w:val="00403540"/>
    <w:rsid w:val="00403630"/>
    <w:rsid w:val="00403657"/>
    <w:rsid w:val="00403E6E"/>
    <w:rsid w:val="00404918"/>
    <w:rsid w:val="00404B8E"/>
    <w:rsid w:val="00404D63"/>
    <w:rsid w:val="00405020"/>
    <w:rsid w:val="0040568A"/>
    <w:rsid w:val="00405C4D"/>
    <w:rsid w:val="00405E3B"/>
    <w:rsid w:val="00405E94"/>
    <w:rsid w:val="00405F72"/>
    <w:rsid w:val="00405FC6"/>
    <w:rsid w:val="004064AC"/>
    <w:rsid w:val="00406A66"/>
    <w:rsid w:val="00406AFA"/>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CDD"/>
    <w:rsid w:val="00413DAD"/>
    <w:rsid w:val="00413DDE"/>
    <w:rsid w:val="00413E9E"/>
    <w:rsid w:val="00413F81"/>
    <w:rsid w:val="004143FC"/>
    <w:rsid w:val="00414788"/>
    <w:rsid w:val="00414924"/>
    <w:rsid w:val="00414A8B"/>
    <w:rsid w:val="00414BA2"/>
    <w:rsid w:val="00414CA3"/>
    <w:rsid w:val="00414CFC"/>
    <w:rsid w:val="00414D76"/>
    <w:rsid w:val="00414E85"/>
    <w:rsid w:val="004152FC"/>
    <w:rsid w:val="004154C1"/>
    <w:rsid w:val="00415CC8"/>
    <w:rsid w:val="00415DAE"/>
    <w:rsid w:val="00415E27"/>
    <w:rsid w:val="0041611C"/>
    <w:rsid w:val="004161C9"/>
    <w:rsid w:val="004163AC"/>
    <w:rsid w:val="00416625"/>
    <w:rsid w:val="0041678A"/>
    <w:rsid w:val="00416942"/>
    <w:rsid w:val="00416BCC"/>
    <w:rsid w:val="00416DB9"/>
    <w:rsid w:val="00416EA4"/>
    <w:rsid w:val="00416ED9"/>
    <w:rsid w:val="00417AD0"/>
    <w:rsid w:val="00417FBC"/>
    <w:rsid w:val="0042035D"/>
    <w:rsid w:val="00420578"/>
    <w:rsid w:val="004209B9"/>
    <w:rsid w:val="00420A58"/>
    <w:rsid w:val="00420AC7"/>
    <w:rsid w:val="00420BAB"/>
    <w:rsid w:val="00421071"/>
    <w:rsid w:val="004213C1"/>
    <w:rsid w:val="004213CE"/>
    <w:rsid w:val="004213DA"/>
    <w:rsid w:val="00421C0A"/>
    <w:rsid w:val="00421F83"/>
    <w:rsid w:val="004223DF"/>
    <w:rsid w:val="0042242D"/>
    <w:rsid w:val="00422573"/>
    <w:rsid w:val="00422A68"/>
    <w:rsid w:val="00423437"/>
    <w:rsid w:val="00423AAC"/>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58E"/>
    <w:rsid w:val="004266A8"/>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CF"/>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7A5"/>
    <w:rsid w:val="004339DA"/>
    <w:rsid w:val="00433A23"/>
    <w:rsid w:val="00433C0D"/>
    <w:rsid w:val="00433E00"/>
    <w:rsid w:val="00433EA4"/>
    <w:rsid w:val="004347C7"/>
    <w:rsid w:val="004348BC"/>
    <w:rsid w:val="004348BF"/>
    <w:rsid w:val="00435141"/>
    <w:rsid w:val="00435604"/>
    <w:rsid w:val="0043579B"/>
    <w:rsid w:val="00435851"/>
    <w:rsid w:val="00435BF4"/>
    <w:rsid w:val="00435FBE"/>
    <w:rsid w:val="004364FB"/>
    <w:rsid w:val="00436666"/>
    <w:rsid w:val="004369DC"/>
    <w:rsid w:val="0043700F"/>
    <w:rsid w:val="00437348"/>
    <w:rsid w:val="00437396"/>
    <w:rsid w:val="004376F5"/>
    <w:rsid w:val="00437CE5"/>
    <w:rsid w:val="00437F16"/>
    <w:rsid w:val="00440408"/>
    <w:rsid w:val="004404BE"/>
    <w:rsid w:val="004406E6"/>
    <w:rsid w:val="00440E67"/>
    <w:rsid w:val="00441029"/>
    <w:rsid w:val="004410CA"/>
    <w:rsid w:val="004413F4"/>
    <w:rsid w:val="00441810"/>
    <w:rsid w:val="004418F2"/>
    <w:rsid w:val="00441D12"/>
    <w:rsid w:val="00442336"/>
    <w:rsid w:val="004423EC"/>
    <w:rsid w:val="00442400"/>
    <w:rsid w:val="00442597"/>
    <w:rsid w:val="00442C2B"/>
    <w:rsid w:val="00442E6F"/>
    <w:rsid w:val="00442F89"/>
    <w:rsid w:val="004432D5"/>
    <w:rsid w:val="00443432"/>
    <w:rsid w:val="004434B4"/>
    <w:rsid w:val="00443597"/>
    <w:rsid w:val="0044395C"/>
    <w:rsid w:val="00444035"/>
    <w:rsid w:val="00444149"/>
    <w:rsid w:val="004441C6"/>
    <w:rsid w:val="0044435E"/>
    <w:rsid w:val="0044439E"/>
    <w:rsid w:val="00444467"/>
    <w:rsid w:val="004444F3"/>
    <w:rsid w:val="00444530"/>
    <w:rsid w:val="00444904"/>
    <w:rsid w:val="00444BF2"/>
    <w:rsid w:val="00444D20"/>
    <w:rsid w:val="00444D3E"/>
    <w:rsid w:val="00444D74"/>
    <w:rsid w:val="00444F2C"/>
    <w:rsid w:val="0044501F"/>
    <w:rsid w:val="00445479"/>
    <w:rsid w:val="00445514"/>
    <w:rsid w:val="004457C5"/>
    <w:rsid w:val="00445B35"/>
    <w:rsid w:val="0044612C"/>
    <w:rsid w:val="004463B0"/>
    <w:rsid w:val="004467E3"/>
    <w:rsid w:val="00446870"/>
    <w:rsid w:val="004469B2"/>
    <w:rsid w:val="00446A69"/>
    <w:rsid w:val="00446B26"/>
    <w:rsid w:val="00446DFA"/>
    <w:rsid w:val="00446EAC"/>
    <w:rsid w:val="0044717B"/>
    <w:rsid w:val="0044741E"/>
    <w:rsid w:val="004477D8"/>
    <w:rsid w:val="00450175"/>
    <w:rsid w:val="0045021E"/>
    <w:rsid w:val="004506FC"/>
    <w:rsid w:val="0045075C"/>
    <w:rsid w:val="004507BE"/>
    <w:rsid w:val="0045167B"/>
    <w:rsid w:val="004517C8"/>
    <w:rsid w:val="004521E1"/>
    <w:rsid w:val="00452261"/>
    <w:rsid w:val="004522B2"/>
    <w:rsid w:val="004522B5"/>
    <w:rsid w:val="0045235D"/>
    <w:rsid w:val="004523F8"/>
    <w:rsid w:val="00452567"/>
    <w:rsid w:val="0045278F"/>
    <w:rsid w:val="00452BFE"/>
    <w:rsid w:val="0045331B"/>
    <w:rsid w:val="0045364D"/>
    <w:rsid w:val="00453853"/>
    <w:rsid w:val="0045390E"/>
    <w:rsid w:val="00453BA8"/>
    <w:rsid w:val="00453BD8"/>
    <w:rsid w:val="00453C0E"/>
    <w:rsid w:val="00453C54"/>
    <w:rsid w:val="00453FBB"/>
    <w:rsid w:val="004542D0"/>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2B"/>
    <w:rsid w:val="004578EF"/>
    <w:rsid w:val="00457A4F"/>
    <w:rsid w:val="00457C8B"/>
    <w:rsid w:val="00457EC1"/>
    <w:rsid w:val="004602B6"/>
    <w:rsid w:val="00460334"/>
    <w:rsid w:val="00460855"/>
    <w:rsid w:val="0046087C"/>
    <w:rsid w:val="004608D3"/>
    <w:rsid w:val="00460C7B"/>
    <w:rsid w:val="00461668"/>
    <w:rsid w:val="00461D85"/>
    <w:rsid w:val="00461ECF"/>
    <w:rsid w:val="0046241C"/>
    <w:rsid w:val="004628E0"/>
    <w:rsid w:val="00462E45"/>
    <w:rsid w:val="004630AB"/>
    <w:rsid w:val="0046329A"/>
    <w:rsid w:val="004635BD"/>
    <w:rsid w:val="00463736"/>
    <w:rsid w:val="0046395E"/>
    <w:rsid w:val="00463A16"/>
    <w:rsid w:val="00463AF1"/>
    <w:rsid w:val="004644B0"/>
    <w:rsid w:val="004646C3"/>
    <w:rsid w:val="00464C7A"/>
    <w:rsid w:val="00465589"/>
    <w:rsid w:val="004656A3"/>
    <w:rsid w:val="00465B30"/>
    <w:rsid w:val="00465E4A"/>
    <w:rsid w:val="00465E8A"/>
    <w:rsid w:val="00465FE1"/>
    <w:rsid w:val="0046603F"/>
    <w:rsid w:val="00466248"/>
    <w:rsid w:val="00466268"/>
    <w:rsid w:val="004664B3"/>
    <w:rsid w:val="00466693"/>
    <w:rsid w:val="00466C97"/>
    <w:rsid w:val="0046712F"/>
    <w:rsid w:val="004672C0"/>
    <w:rsid w:val="00467438"/>
    <w:rsid w:val="004675E4"/>
    <w:rsid w:val="00470099"/>
    <w:rsid w:val="004701D3"/>
    <w:rsid w:val="00470791"/>
    <w:rsid w:val="004708FE"/>
    <w:rsid w:val="00470954"/>
    <w:rsid w:val="004709B8"/>
    <w:rsid w:val="00471059"/>
    <w:rsid w:val="00471536"/>
    <w:rsid w:val="00471636"/>
    <w:rsid w:val="00471676"/>
    <w:rsid w:val="00471A1B"/>
    <w:rsid w:val="00471A74"/>
    <w:rsid w:val="00471C96"/>
    <w:rsid w:val="00471D06"/>
    <w:rsid w:val="0047237D"/>
    <w:rsid w:val="004724C4"/>
    <w:rsid w:val="0047272A"/>
    <w:rsid w:val="00472995"/>
    <w:rsid w:val="00472B97"/>
    <w:rsid w:val="00472D2C"/>
    <w:rsid w:val="004732B8"/>
    <w:rsid w:val="004734C1"/>
    <w:rsid w:val="0047380C"/>
    <w:rsid w:val="00473844"/>
    <w:rsid w:val="00473B1A"/>
    <w:rsid w:val="004740A4"/>
    <w:rsid w:val="00474346"/>
    <w:rsid w:val="0047445E"/>
    <w:rsid w:val="00474956"/>
    <w:rsid w:val="00474CDD"/>
    <w:rsid w:val="00474D87"/>
    <w:rsid w:val="00474E30"/>
    <w:rsid w:val="00475349"/>
    <w:rsid w:val="0047534C"/>
    <w:rsid w:val="00475B73"/>
    <w:rsid w:val="00475E14"/>
    <w:rsid w:val="00475E79"/>
    <w:rsid w:val="00475EC5"/>
    <w:rsid w:val="00475F1D"/>
    <w:rsid w:val="00476047"/>
    <w:rsid w:val="004765DF"/>
    <w:rsid w:val="004766C4"/>
    <w:rsid w:val="00476BC7"/>
    <w:rsid w:val="00476C1E"/>
    <w:rsid w:val="00476D28"/>
    <w:rsid w:val="004771D3"/>
    <w:rsid w:val="004772A8"/>
    <w:rsid w:val="00477448"/>
    <w:rsid w:val="00477683"/>
    <w:rsid w:val="004776D9"/>
    <w:rsid w:val="00477819"/>
    <w:rsid w:val="004779CD"/>
    <w:rsid w:val="00477C2D"/>
    <w:rsid w:val="00480060"/>
    <w:rsid w:val="004804F9"/>
    <w:rsid w:val="0048053B"/>
    <w:rsid w:val="0048068F"/>
    <w:rsid w:val="00480A2A"/>
    <w:rsid w:val="00480BFA"/>
    <w:rsid w:val="00480C41"/>
    <w:rsid w:val="00480DD5"/>
    <w:rsid w:val="0048152B"/>
    <w:rsid w:val="00481873"/>
    <w:rsid w:val="00481BD4"/>
    <w:rsid w:val="00481D96"/>
    <w:rsid w:val="00481FB9"/>
    <w:rsid w:val="004824DE"/>
    <w:rsid w:val="004825FF"/>
    <w:rsid w:val="004826F0"/>
    <w:rsid w:val="00482773"/>
    <w:rsid w:val="00482AA0"/>
    <w:rsid w:val="00482B18"/>
    <w:rsid w:val="00482D0D"/>
    <w:rsid w:val="00483173"/>
    <w:rsid w:val="00483752"/>
    <w:rsid w:val="004837A8"/>
    <w:rsid w:val="00483867"/>
    <w:rsid w:val="004838D3"/>
    <w:rsid w:val="00483A23"/>
    <w:rsid w:val="00483CBD"/>
    <w:rsid w:val="00483E12"/>
    <w:rsid w:val="00483F67"/>
    <w:rsid w:val="0048415B"/>
    <w:rsid w:val="00484197"/>
    <w:rsid w:val="004841D8"/>
    <w:rsid w:val="004844C5"/>
    <w:rsid w:val="00484ACE"/>
    <w:rsid w:val="00484C47"/>
    <w:rsid w:val="00484F97"/>
    <w:rsid w:val="00485232"/>
    <w:rsid w:val="00485AB9"/>
    <w:rsid w:val="00485F31"/>
    <w:rsid w:val="004866B4"/>
    <w:rsid w:val="004867CF"/>
    <w:rsid w:val="004867E1"/>
    <w:rsid w:val="00486882"/>
    <w:rsid w:val="00486923"/>
    <w:rsid w:val="00486D6C"/>
    <w:rsid w:val="00487C92"/>
    <w:rsid w:val="004900BE"/>
    <w:rsid w:val="00490555"/>
    <w:rsid w:val="00490991"/>
    <w:rsid w:val="00490C33"/>
    <w:rsid w:val="00490E27"/>
    <w:rsid w:val="00491267"/>
    <w:rsid w:val="004913E5"/>
    <w:rsid w:val="004915D5"/>
    <w:rsid w:val="00491ADE"/>
    <w:rsid w:val="00491AF0"/>
    <w:rsid w:val="00491D6A"/>
    <w:rsid w:val="00491D73"/>
    <w:rsid w:val="00492649"/>
    <w:rsid w:val="004927F0"/>
    <w:rsid w:val="00492A8E"/>
    <w:rsid w:val="00492BC8"/>
    <w:rsid w:val="00492F6F"/>
    <w:rsid w:val="0049307B"/>
    <w:rsid w:val="00493133"/>
    <w:rsid w:val="0049350A"/>
    <w:rsid w:val="00493624"/>
    <w:rsid w:val="00494417"/>
    <w:rsid w:val="00494422"/>
    <w:rsid w:val="004945E1"/>
    <w:rsid w:val="004945E5"/>
    <w:rsid w:val="0049485B"/>
    <w:rsid w:val="004949BB"/>
    <w:rsid w:val="00494BFE"/>
    <w:rsid w:val="00494F8B"/>
    <w:rsid w:val="004952B2"/>
    <w:rsid w:val="004953C2"/>
    <w:rsid w:val="0049548E"/>
    <w:rsid w:val="00495934"/>
    <w:rsid w:val="00495976"/>
    <w:rsid w:val="00495B41"/>
    <w:rsid w:val="00495D17"/>
    <w:rsid w:val="00496313"/>
    <w:rsid w:val="004963EA"/>
    <w:rsid w:val="00496684"/>
    <w:rsid w:val="004969CE"/>
    <w:rsid w:val="00496C80"/>
    <w:rsid w:val="00496D75"/>
    <w:rsid w:val="00496E53"/>
    <w:rsid w:val="0049733D"/>
    <w:rsid w:val="0049759D"/>
    <w:rsid w:val="0049776D"/>
    <w:rsid w:val="00497B8C"/>
    <w:rsid w:val="004A0233"/>
    <w:rsid w:val="004A10FE"/>
    <w:rsid w:val="004A150D"/>
    <w:rsid w:val="004A15A1"/>
    <w:rsid w:val="004A1629"/>
    <w:rsid w:val="004A259A"/>
    <w:rsid w:val="004A25BE"/>
    <w:rsid w:val="004A2673"/>
    <w:rsid w:val="004A2CA4"/>
    <w:rsid w:val="004A2FB5"/>
    <w:rsid w:val="004A3181"/>
    <w:rsid w:val="004A326C"/>
    <w:rsid w:val="004A32B0"/>
    <w:rsid w:val="004A337B"/>
    <w:rsid w:val="004A3809"/>
    <w:rsid w:val="004A3A27"/>
    <w:rsid w:val="004A3BB6"/>
    <w:rsid w:val="004A3E5D"/>
    <w:rsid w:val="004A3F5F"/>
    <w:rsid w:val="004A3FF5"/>
    <w:rsid w:val="004A429F"/>
    <w:rsid w:val="004A42AD"/>
    <w:rsid w:val="004A49D0"/>
    <w:rsid w:val="004A4D13"/>
    <w:rsid w:val="004A4E75"/>
    <w:rsid w:val="004A4F8E"/>
    <w:rsid w:val="004A50BC"/>
    <w:rsid w:val="004A5340"/>
    <w:rsid w:val="004A5363"/>
    <w:rsid w:val="004A5760"/>
    <w:rsid w:val="004A5EBD"/>
    <w:rsid w:val="004A6283"/>
    <w:rsid w:val="004A65CD"/>
    <w:rsid w:val="004A697A"/>
    <w:rsid w:val="004A6C76"/>
    <w:rsid w:val="004A6CFD"/>
    <w:rsid w:val="004A7221"/>
    <w:rsid w:val="004A736A"/>
    <w:rsid w:val="004A775C"/>
    <w:rsid w:val="004A7AC7"/>
    <w:rsid w:val="004A7D5E"/>
    <w:rsid w:val="004B1005"/>
    <w:rsid w:val="004B13FE"/>
    <w:rsid w:val="004B1B53"/>
    <w:rsid w:val="004B1B97"/>
    <w:rsid w:val="004B1E66"/>
    <w:rsid w:val="004B1FE6"/>
    <w:rsid w:val="004B23E0"/>
    <w:rsid w:val="004B2409"/>
    <w:rsid w:val="004B251B"/>
    <w:rsid w:val="004B262A"/>
    <w:rsid w:val="004B27F6"/>
    <w:rsid w:val="004B296B"/>
    <w:rsid w:val="004B2BF8"/>
    <w:rsid w:val="004B2D39"/>
    <w:rsid w:val="004B2E3C"/>
    <w:rsid w:val="004B3124"/>
    <w:rsid w:val="004B31D0"/>
    <w:rsid w:val="004B4069"/>
    <w:rsid w:val="004B4230"/>
    <w:rsid w:val="004B47C6"/>
    <w:rsid w:val="004B4D09"/>
    <w:rsid w:val="004B5B0A"/>
    <w:rsid w:val="004B5D95"/>
    <w:rsid w:val="004B60AC"/>
    <w:rsid w:val="004B6382"/>
    <w:rsid w:val="004B6516"/>
    <w:rsid w:val="004B65DA"/>
    <w:rsid w:val="004B67BD"/>
    <w:rsid w:val="004B6B82"/>
    <w:rsid w:val="004B72E5"/>
    <w:rsid w:val="004B7399"/>
    <w:rsid w:val="004B7936"/>
    <w:rsid w:val="004B7AC0"/>
    <w:rsid w:val="004B7CBD"/>
    <w:rsid w:val="004C002F"/>
    <w:rsid w:val="004C015A"/>
    <w:rsid w:val="004C02C5"/>
    <w:rsid w:val="004C036D"/>
    <w:rsid w:val="004C04C3"/>
    <w:rsid w:val="004C066C"/>
    <w:rsid w:val="004C0A9B"/>
    <w:rsid w:val="004C0E9E"/>
    <w:rsid w:val="004C13EE"/>
    <w:rsid w:val="004C14D1"/>
    <w:rsid w:val="004C187A"/>
    <w:rsid w:val="004C197F"/>
    <w:rsid w:val="004C1A60"/>
    <w:rsid w:val="004C21B8"/>
    <w:rsid w:val="004C2D30"/>
    <w:rsid w:val="004C3004"/>
    <w:rsid w:val="004C31F3"/>
    <w:rsid w:val="004C32EB"/>
    <w:rsid w:val="004C35DF"/>
    <w:rsid w:val="004C39C0"/>
    <w:rsid w:val="004C3C89"/>
    <w:rsid w:val="004C3E5F"/>
    <w:rsid w:val="004C3EFA"/>
    <w:rsid w:val="004C404B"/>
    <w:rsid w:val="004C40CC"/>
    <w:rsid w:val="004C438D"/>
    <w:rsid w:val="004C4907"/>
    <w:rsid w:val="004C4EA2"/>
    <w:rsid w:val="004C5163"/>
    <w:rsid w:val="004C52D2"/>
    <w:rsid w:val="004C54C0"/>
    <w:rsid w:val="004C54D3"/>
    <w:rsid w:val="004C55A1"/>
    <w:rsid w:val="004C55AA"/>
    <w:rsid w:val="004C58A4"/>
    <w:rsid w:val="004C6243"/>
    <w:rsid w:val="004C654C"/>
    <w:rsid w:val="004C6895"/>
    <w:rsid w:val="004C69F7"/>
    <w:rsid w:val="004C6D16"/>
    <w:rsid w:val="004C74DD"/>
    <w:rsid w:val="004C75DA"/>
    <w:rsid w:val="004C7B06"/>
    <w:rsid w:val="004C7B69"/>
    <w:rsid w:val="004C7D85"/>
    <w:rsid w:val="004D013C"/>
    <w:rsid w:val="004D0C46"/>
    <w:rsid w:val="004D0FF7"/>
    <w:rsid w:val="004D100F"/>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5C3C"/>
    <w:rsid w:val="004D6300"/>
    <w:rsid w:val="004D64E5"/>
    <w:rsid w:val="004D65B4"/>
    <w:rsid w:val="004D6787"/>
    <w:rsid w:val="004D73D2"/>
    <w:rsid w:val="004D76B4"/>
    <w:rsid w:val="004D7842"/>
    <w:rsid w:val="004D7DEB"/>
    <w:rsid w:val="004D7E2D"/>
    <w:rsid w:val="004D7E61"/>
    <w:rsid w:val="004E01FB"/>
    <w:rsid w:val="004E0261"/>
    <w:rsid w:val="004E0B51"/>
    <w:rsid w:val="004E0FBE"/>
    <w:rsid w:val="004E0FF1"/>
    <w:rsid w:val="004E115A"/>
    <w:rsid w:val="004E12CC"/>
    <w:rsid w:val="004E13A2"/>
    <w:rsid w:val="004E1692"/>
    <w:rsid w:val="004E19FB"/>
    <w:rsid w:val="004E2010"/>
    <w:rsid w:val="004E2306"/>
    <w:rsid w:val="004E2782"/>
    <w:rsid w:val="004E2BDF"/>
    <w:rsid w:val="004E2DDB"/>
    <w:rsid w:val="004E2E1E"/>
    <w:rsid w:val="004E34E1"/>
    <w:rsid w:val="004E3753"/>
    <w:rsid w:val="004E38EB"/>
    <w:rsid w:val="004E3C9F"/>
    <w:rsid w:val="004E3DDD"/>
    <w:rsid w:val="004E40AF"/>
    <w:rsid w:val="004E4320"/>
    <w:rsid w:val="004E4385"/>
    <w:rsid w:val="004E451E"/>
    <w:rsid w:val="004E4845"/>
    <w:rsid w:val="004E4A5B"/>
    <w:rsid w:val="004E5593"/>
    <w:rsid w:val="004E5851"/>
    <w:rsid w:val="004E5C8A"/>
    <w:rsid w:val="004E5F7B"/>
    <w:rsid w:val="004E6072"/>
    <w:rsid w:val="004E6117"/>
    <w:rsid w:val="004E65CA"/>
    <w:rsid w:val="004E6648"/>
    <w:rsid w:val="004E6836"/>
    <w:rsid w:val="004E68DC"/>
    <w:rsid w:val="004E6C49"/>
    <w:rsid w:val="004E6C55"/>
    <w:rsid w:val="004E7066"/>
    <w:rsid w:val="004E7364"/>
    <w:rsid w:val="004E767E"/>
    <w:rsid w:val="004E7752"/>
    <w:rsid w:val="004E7A5B"/>
    <w:rsid w:val="004E7AFA"/>
    <w:rsid w:val="004E7B7C"/>
    <w:rsid w:val="004E7CB4"/>
    <w:rsid w:val="004E7CFE"/>
    <w:rsid w:val="004F0439"/>
    <w:rsid w:val="004F0889"/>
    <w:rsid w:val="004F0B10"/>
    <w:rsid w:val="004F0DBA"/>
    <w:rsid w:val="004F1063"/>
    <w:rsid w:val="004F1507"/>
    <w:rsid w:val="004F15F0"/>
    <w:rsid w:val="004F1797"/>
    <w:rsid w:val="004F1BD0"/>
    <w:rsid w:val="004F25F4"/>
    <w:rsid w:val="004F2EF2"/>
    <w:rsid w:val="004F3085"/>
    <w:rsid w:val="004F3248"/>
    <w:rsid w:val="004F3626"/>
    <w:rsid w:val="004F3639"/>
    <w:rsid w:val="004F38A8"/>
    <w:rsid w:val="004F39A5"/>
    <w:rsid w:val="004F3B7F"/>
    <w:rsid w:val="004F45ED"/>
    <w:rsid w:val="004F48E8"/>
    <w:rsid w:val="004F4F79"/>
    <w:rsid w:val="004F592B"/>
    <w:rsid w:val="004F5E77"/>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2384"/>
    <w:rsid w:val="005023BB"/>
    <w:rsid w:val="005027F2"/>
    <w:rsid w:val="0050298A"/>
    <w:rsid w:val="00502B94"/>
    <w:rsid w:val="00502BB7"/>
    <w:rsid w:val="00502C17"/>
    <w:rsid w:val="005030D4"/>
    <w:rsid w:val="00503226"/>
    <w:rsid w:val="005032B9"/>
    <w:rsid w:val="005036A2"/>
    <w:rsid w:val="00503AE2"/>
    <w:rsid w:val="00503D93"/>
    <w:rsid w:val="0050423F"/>
    <w:rsid w:val="00504C4C"/>
    <w:rsid w:val="00504E49"/>
    <w:rsid w:val="00505155"/>
    <w:rsid w:val="005052C6"/>
    <w:rsid w:val="00505BB2"/>
    <w:rsid w:val="00505BCC"/>
    <w:rsid w:val="005061E4"/>
    <w:rsid w:val="00506506"/>
    <w:rsid w:val="005067E9"/>
    <w:rsid w:val="00506E8A"/>
    <w:rsid w:val="00506F47"/>
    <w:rsid w:val="00506F90"/>
    <w:rsid w:val="00507252"/>
    <w:rsid w:val="005074C0"/>
    <w:rsid w:val="00507560"/>
    <w:rsid w:val="005076E8"/>
    <w:rsid w:val="005077D2"/>
    <w:rsid w:val="005079D8"/>
    <w:rsid w:val="00507A84"/>
    <w:rsid w:val="00507D93"/>
    <w:rsid w:val="00507FF4"/>
    <w:rsid w:val="0051003E"/>
    <w:rsid w:val="0051009A"/>
    <w:rsid w:val="00510173"/>
    <w:rsid w:val="005101F5"/>
    <w:rsid w:val="00510E5A"/>
    <w:rsid w:val="00511013"/>
    <w:rsid w:val="005110A8"/>
    <w:rsid w:val="00511245"/>
    <w:rsid w:val="0051128D"/>
    <w:rsid w:val="00511411"/>
    <w:rsid w:val="00511417"/>
    <w:rsid w:val="00511462"/>
    <w:rsid w:val="00511483"/>
    <w:rsid w:val="005115C0"/>
    <w:rsid w:val="00511852"/>
    <w:rsid w:val="00511AA1"/>
    <w:rsid w:val="00511AA6"/>
    <w:rsid w:val="00511D13"/>
    <w:rsid w:val="00512121"/>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C01"/>
    <w:rsid w:val="00514E03"/>
    <w:rsid w:val="005151A4"/>
    <w:rsid w:val="00515929"/>
    <w:rsid w:val="0051593D"/>
    <w:rsid w:val="00515AE4"/>
    <w:rsid w:val="005160CF"/>
    <w:rsid w:val="0051625B"/>
    <w:rsid w:val="0051645C"/>
    <w:rsid w:val="0051673F"/>
    <w:rsid w:val="00517B56"/>
    <w:rsid w:val="00517D6C"/>
    <w:rsid w:val="00517FD2"/>
    <w:rsid w:val="00520063"/>
    <w:rsid w:val="00520105"/>
    <w:rsid w:val="00520456"/>
    <w:rsid w:val="005204AB"/>
    <w:rsid w:val="005205FD"/>
    <w:rsid w:val="00520A75"/>
    <w:rsid w:val="00520B5F"/>
    <w:rsid w:val="00521042"/>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DE"/>
    <w:rsid w:val="00523CE6"/>
    <w:rsid w:val="00523EF3"/>
    <w:rsid w:val="00523F7A"/>
    <w:rsid w:val="00524359"/>
    <w:rsid w:val="005245BE"/>
    <w:rsid w:val="00524C88"/>
    <w:rsid w:val="00524CBD"/>
    <w:rsid w:val="00524D6F"/>
    <w:rsid w:val="00525260"/>
    <w:rsid w:val="00525488"/>
    <w:rsid w:val="00525CCE"/>
    <w:rsid w:val="00525DB8"/>
    <w:rsid w:val="0052608E"/>
    <w:rsid w:val="005261CF"/>
    <w:rsid w:val="00526220"/>
    <w:rsid w:val="005264CA"/>
    <w:rsid w:val="005264DA"/>
    <w:rsid w:val="005265A1"/>
    <w:rsid w:val="00526A86"/>
    <w:rsid w:val="00526B0A"/>
    <w:rsid w:val="00526DD2"/>
    <w:rsid w:val="005270AA"/>
    <w:rsid w:val="00527219"/>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BFD"/>
    <w:rsid w:val="00532EB8"/>
    <w:rsid w:val="00533188"/>
    <w:rsid w:val="00533354"/>
    <w:rsid w:val="00533547"/>
    <w:rsid w:val="005337A7"/>
    <w:rsid w:val="00533C6B"/>
    <w:rsid w:val="00533FBD"/>
    <w:rsid w:val="005342F5"/>
    <w:rsid w:val="0053446A"/>
    <w:rsid w:val="00534C36"/>
    <w:rsid w:val="00534C49"/>
    <w:rsid w:val="00535078"/>
    <w:rsid w:val="0053546D"/>
    <w:rsid w:val="005354A9"/>
    <w:rsid w:val="00535697"/>
    <w:rsid w:val="00535AC2"/>
    <w:rsid w:val="00535E3E"/>
    <w:rsid w:val="00536047"/>
    <w:rsid w:val="00536B1B"/>
    <w:rsid w:val="00536B5C"/>
    <w:rsid w:val="00536D5A"/>
    <w:rsid w:val="005370D9"/>
    <w:rsid w:val="00537131"/>
    <w:rsid w:val="005371F4"/>
    <w:rsid w:val="0053744C"/>
    <w:rsid w:val="0053767E"/>
    <w:rsid w:val="00537A86"/>
    <w:rsid w:val="00537D44"/>
    <w:rsid w:val="005402E2"/>
    <w:rsid w:val="0054083E"/>
    <w:rsid w:val="00540C91"/>
    <w:rsid w:val="00540EDF"/>
    <w:rsid w:val="00540FF9"/>
    <w:rsid w:val="0054108D"/>
    <w:rsid w:val="00541419"/>
    <w:rsid w:val="005417DF"/>
    <w:rsid w:val="00542117"/>
    <w:rsid w:val="00542408"/>
    <w:rsid w:val="00542512"/>
    <w:rsid w:val="0054269B"/>
    <w:rsid w:val="0054288C"/>
    <w:rsid w:val="00542986"/>
    <w:rsid w:val="0054301C"/>
    <w:rsid w:val="005430DB"/>
    <w:rsid w:val="0054310E"/>
    <w:rsid w:val="00543212"/>
    <w:rsid w:val="0054367B"/>
    <w:rsid w:val="00543809"/>
    <w:rsid w:val="00543A52"/>
    <w:rsid w:val="00543A53"/>
    <w:rsid w:val="00543C53"/>
    <w:rsid w:val="00543D28"/>
    <w:rsid w:val="00543FAC"/>
    <w:rsid w:val="00544F2D"/>
    <w:rsid w:val="005450AA"/>
    <w:rsid w:val="00545115"/>
    <w:rsid w:val="005452F5"/>
    <w:rsid w:val="00545857"/>
    <w:rsid w:val="00545B7F"/>
    <w:rsid w:val="00545EC5"/>
    <w:rsid w:val="005466D0"/>
    <w:rsid w:val="0054670D"/>
    <w:rsid w:val="005468AE"/>
    <w:rsid w:val="00546A3A"/>
    <w:rsid w:val="00546C25"/>
    <w:rsid w:val="005471BF"/>
    <w:rsid w:val="005475AB"/>
    <w:rsid w:val="00547803"/>
    <w:rsid w:val="00547AB8"/>
    <w:rsid w:val="00550604"/>
    <w:rsid w:val="00550A43"/>
    <w:rsid w:val="00550B51"/>
    <w:rsid w:val="00550C24"/>
    <w:rsid w:val="00550DDE"/>
    <w:rsid w:val="00550E03"/>
    <w:rsid w:val="00551190"/>
    <w:rsid w:val="0055133C"/>
    <w:rsid w:val="00551B76"/>
    <w:rsid w:val="00551CE2"/>
    <w:rsid w:val="00551D67"/>
    <w:rsid w:val="00551DF5"/>
    <w:rsid w:val="00551FF8"/>
    <w:rsid w:val="005525BD"/>
    <w:rsid w:val="0055297F"/>
    <w:rsid w:val="00552B86"/>
    <w:rsid w:val="00552D8C"/>
    <w:rsid w:val="00552ED1"/>
    <w:rsid w:val="0055319F"/>
    <w:rsid w:val="005532C2"/>
    <w:rsid w:val="005532DF"/>
    <w:rsid w:val="00553599"/>
    <w:rsid w:val="00553B8A"/>
    <w:rsid w:val="005540A3"/>
    <w:rsid w:val="005541F1"/>
    <w:rsid w:val="00554670"/>
    <w:rsid w:val="0055477E"/>
    <w:rsid w:val="00554C08"/>
    <w:rsid w:val="00554E04"/>
    <w:rsid w:val="00554E32"/>
    <w:rsid w:val="00555230"/>
    <w:rsid w:val="005553D4"/>
    <w:rsid w:val="00555520"/>
    <w:rsid w:val="0055594B"/>
    <w:rsid w:val="00555A18"/>
    <w:rsid w:val="00555AAD"/>
    <w:rsid w:val="00555DF8"/>
    <w:rsid w:val="00555EDF"/>
    <w:rsid w:val="00555F15"/>
    <w:rsid w:val="00555FE7"/>
    <w:rsid w:val="005561B1"/>
    <w:rsid w:val="0055699C"/>
    <w:rsid w:val="005569B9"/>
    <w:rsid w:val="00556E77"/>
    <w:rsid w:val="00556FD9"/>
    <w:rsid w:val="005570C2"/>
    <w:rsid w:val="00557708"/>
    <w:rsid w:val="005578B5"/>
    <w:rsid w:val="00557929"/>
    <w:rsid w:val="005579A9"/>
    <w:rsid w:val="00557A43"/>
    <w:rsid w:val="00557B1A"/>
    <w:rsid w:val="00557E71"/>
    <w:rsid w:val="00560099"/>
    <w:rsid w:val="00560228"/>
    <w:rsid w:val="00560352"/>
    <w:rsid w:val="0056088B"/>
    <w:rsid w:val="00560CD1"/>
    <w:rsid w:val="00560D38"/>
    <w:rsid w:val="0056110C"/>
    <w:rsid w:val="005611BD"/>
    <w:rsid w:val="0056138E"/>
    <w:rsid w:val="0056141C"/>
    <w:rsid w:val="005620D3"/>
    <w:rsid w:val="00562157"/>
    <w:rsid w:val="00562326"/>
    <w:rsid w:val="0056251F"/>
    <w:rsid w:val="0056254F"/>
    <w:rsid w:val="00562C30"/>
    <w:rsid w:val="0056301D"/>
    <w:rsid w:val="005630CF"/>
    <w:rsid w:val="00563B4C"/>
    <w:rsid w:val="00564204"/>
    <w:rsid w:val="00564352"/>
    <w:rsid w:val="0056487E"/>
    <w:rsid w:val="00564A33"/>
    <w:rsid w:val="00565134"/>
    <w:rsid w:val="005652BD"/>
    <w:rsid w:val="0056580C"/>
    <w:rsid w:val="00565A90"/>
    <w:rsid w:val="00566123"/>
    <w:rsid w:val="00566128"/>
    <w:rsid w:val="00566422"/>
    <w:rsid w:val="00566D6D"/>
    <w:rsid w:val="00567866"/>
    <w:rsid w:val="00567B60"/>
    <w:rsid w:val="00567BA3"/>
    <w:rsid w:val="00567C5B"/>
    <w:rsid w:val="005704F4"/>
    <w:rsid w:val="0057055F"/>
    <w:rsid w:val="005708CE"/>
    <w:rsid w:val="00570B78"/>
    <w:rsid w:val="005712F8"/>
    <w:rsid w:val="00571309"/>
    <w:rsid w:val="005715A0"/>
    <w:rsid w:val="00571661"/>
    <w:rsid w:val="00571930"/>
    <w:rsid w:val="005719E1"/>
    <w:rsid w:val="0057209C"/>
    <w:rsid w:val="00572208"/>
    <w:rsid w:val="0057258D"/>
    <w:rsid w:val="005725EA"/>
    <w:rsid w:val="005726A3"/>
    <w:rsid w:val="0057288F"/>
    <w:rsid w:val="00572AA3"/>
    <w:rsid w:val="005736E0"/>
    <w:rsid w:val="0057384E"/>
    <w:rsid w:val="00573973"/>
    <w:rsid w:val="00573D45"/>
    <w:rsid w:val="00574007"/>
    <w:rsid w:val="00574122"/>
    <w:rsid w:val="005745A2"/>
    <w:rsid w:val="0057465B"/>
    <w:rsid w:val="00574CFE"/>
    <w:rsid w:val="00575674"/>
    <w:rsid w:val="005758EB"/>
    <w:rsid w:val="00575C56"/>
    <w:rsid w:val="00575D1F"/>
    <w:rsid w:val="005766EC"/>
    <w:rsid w:val="005767D9"/>
    <w:rsid w:val="005769A9"/>
    <w:rsid w:val="00576BA1"/>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CDF"/>
    <w:rsid w:val="00581E0B"/>
    <w:rsid w:val="00581E65"/>
    <w:rsid w:val="00581FAE"/>
    <w:rsid w:val="00582002"/>
    <w:rsid w:val="00582159"/>
    <w:rsid w:val="0058239C"/>
    <w:rsid w:val="0058275A"/>
    <w:rsid w:val="00582ADE"/>
    <w:rsid w:val="005831EB"/>
    <w:rsid w:val="00583689"/>
    <w:rsid w:val="00583888"/>
    <w:rsid w:val="00583C58"/>
    <w:rsid w:val="00584050"/>
    <w:rsid w:val="005843D8"/>
    <w:rsid w:val="00584503"/>
    <w:rsid w:val="00584CF3"/>
    <w:rsid w:val="00584FA3"/>
    <w:rsid w:val="0058501F"/>
    <w:rsid w:val="00585525"/>
    <w:rsid w:val="00585538"/>
    <w:rsid w:val="0058570E"/>
    <w:rsid w:val="00585CB6"/>
    <w:rsid w:val="005860CF"/>
    <w:rsid w:val="005861D5"/>
    <w:rsid w:val="005861E2"/>
    <w:rsid w:val="005869BF"/>
    <w:rsid w:val="00586ACE"/>
    <w:rsid w:val="00586D72"/>
    <w:rsid w:val="0058709E"/>
    <w:rsid w:val="005871C0"/>
    <w:rsid w:val="00587F9E"/>
    <w:rsid w:val="00590CA8"/>
    <w:rsid w:val="00590E36"/>
    <w:rsid w:val="00590F2D"/>
    <w:rsid w:val="00590F71"/>
    <w:rsid w:val="005912A8"/>
    <w:rsid w:val="00591709"/>
    <w:rsid w:val="005917F5"/>
    <w:rsid w:val="00591D3E"/>
    <w:rsid w:val="00592518"/>
    <w:rsid w:val="00592632"/>
    <w:rsid w:val="00592A3C"/>
    <w:rsid w:val="0059336F"/>
    <w:rsid w:val="005933B5"/>
    <w:rsid w:val="00593540"/>
    <w:rsid w:val="0059362D"/>
    <w:rsid w:val="005936C4"/>
    <w:rsid w:val="0059391A"/>
    <w:rsid w:val="005939D1"/>
    <w:rsid w:val="00593A94"/>
    <w:rsid w:val="00593DCE"/>
    <w:rsid w:val="00594149"/>
    <w:rsid w:val="00594195"/>
    <w:rsid w:val="0059427A"/>
    <w:rsid w:val="00594A39"/>
    <w:rsid w:val="00594ADC"/>
    <w:rsid w:val="00595021"/>
    <w:rsid w:val="00595138"/>
    <w:rsid w:val="00595BCD"/>
    <w:rsid w:val="00595F55"/>
    <w:rsid w:val="00595FB7"/>
    <w:rsid w:val="0059604B"/>
    <w:rsid w:val="00596A06"/>
    <w:rsid w:val="00596AAA"/>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0E2"/>
    <w:rsid w:val="005A21F9"/>
    <w:rsid w:val="005A239F"/>
    <w:rsid w:val="005A2430"/>
    <w:rsid w:val="005A24A0"/>
    <w:rsid w:val="005A25DC"/>
    <w:rsid w:val="005A27F0"/>
    <w:rsid w:val="005A2810"/>
    <w:rsid w:val="005A2C5F"/>
    <w:rsid w:val="005A34F5"/>
    <w:rsid w:val="005A3B90"/>
    <w:rsid w:val="005A3C75"/>
    <w:rsid w:val="005A3D54"/>
    <w:rsid w:val="005A4223"/>
    <w:rsid w:val="005A43C6"/>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C96"/>
    <w:rsid w:val="005B0EC3"/>
    <w:rsid w:val="005B167E"/>
    <w:rsid w:val="005B18D8"/>
    <w:rsid w:val="005B1AA8"/>
    <w:rsid w:val="005B1E1C"/>
    <w:rsid w:val="005B21EE"/>
    <w:rsid w:val="005B25C5"/>
    <w:rsid w:val="005B27C2"/>
    <w:rsid w:val="005B2853"/>
    <w:rsid w:val="005B2A0E"/>
    <w:rsid w:val="005B2CF7"/>
    <w:rsid w:val="005B2E6C"/>
    <w:rsid w:val="005B3126"/>
    <w:rsid w:val="005B3266"/>
    <w:rsid w:val="005B32B6"/>
    <w:rsid w:val="005B36DC"/>
    <w:rsid w:val="005B3E37"/>
    <w:rsid w:val="005B4114"/>
    <w:rsid w:val="005B4139"/>
    <w:rsid w:val="005B41AD"/>
    <w:rsid w:val="005B42B9"/>
    <w:rsid w:val="005B474E"/>
    <w:rsid w:val="005B49D4"/>
    <w:rsid w:val="005B4AE8"/>
    <w:rsid w:val="005B4D3F"/>
    <w:rsid w:val="005B4D7B"/>
    <w:rsid w:val="005B5201"/>
    <w:rsid w:val="005B58FA"/>
    <w:rsid w:val="005B5C89"/>
    <w:rsid w:val="005B5F3C"/>
    <w:rsid w:val="005B5FFD"/>
    <w:rsid w:val="005B6313"/>
    <w:rsid w:val="005B64CC"/>
    <w:rsid w:val="005B66AB"/>
    <w:rsid w:val="005B6903"/>
    <w:rsid w:val="005B6BC6"/>
    <w:rsid w:val="005B6C5A"/>
    <w:rsid w:val="005B77F0"/>
    <w:rsid w:val="005B787B"/>
    <w:rsid w:val="005C0051"/>
    <w:rsid w:val="005C03A9"/>
    <w:rsid w:val="005C065E"/>
    <w:rsid w:val="005C0C87"/>
    <w:rsid w:val="005C0F63"/>
    <w:rsid w:val="005C10C3"/>
    <w:rsid w:val="005C136D"/>
    <w:rsid w:val="005C14E3"/>
    <w:rsid w:val="005C15AB"/>
    <w:rsid w:val="005C176B"/>
    <w:rsid w:val="005C1F21"/>
    <w:rsid w:val="005C1F81"/>
    <w:rsid w:val="005C26CB"/>
    <w:rsid w:val="005C2D04"/>
    <w:rsid w:val="005C30A5"/>
    <w:rsid w:val="005C3B25"/>
    <w:rsid w:val="005C3BE2"/>
    <w:rsid w:val="005C3F19"/>
    <w:rsid w:val="005C41C5"/>
    <w:rsid w:val="005C41EA"/>
    <w:rsid w:val="005C44C7"/>
    <w:rsid w:val="005C4592"/>
    <w:rsid w:val="005C4694"/>
    <w:rsid w:val="005C5014"/>
    <w:rsid w:val="005C5053"/>
    <w:rsid w:val="005C50F1"/>
    <w:rsid w:val="005C53A0"/>
    <w:rsid w:val="005C5448"/>
    <w:rsid w:val="005C5858"/>
    <w:rsid w:val="005C5ACE"/>
    <w:rsid w:val="005C5BB8"/>
    <w:rsid w:val="005C5DFA"/>
    <w:rsid w:val="005C6084"/>
    <w:rsid w:val="005C6364"/>
    <w:rsid w:val="005C68E9"/>
    <w:rsid w:val="005C6A03"/>
    <w:rsid w:val="005C6BF8"/>
    <w:rsid w:val="005C6C10"/>
    <w:rsid w:val="005C6F4B"/>
    <w:rsid w:val="005C6FC4"/>
    <w:rsid w:val="005C76A4"/>
    <w:rsid w:val="005C7950"/>
    <w:rsid w:val="005C7953"/>
    <w:rsid w:val="005C7BCD"/>
    <w:rsid w:val="005C7DC7"/>
    <w:rsid w:val="005C7F0E"/>
    <w:rsid w:val="005D002F"/>
    <w:rsid w:val="005D025D"/>
    <w:rsid w:val="005D0571"/>
    <w:rsid w:val="005D0D1A"/>
    <w:rsid w:val="005D0F2E"/>
    <w:rsid w:val="005D1182"/>
    <w:rsid w:val="005D13A0"/>
    <w:rsid w:val="005D1D35"/>
    <w:rsid w:val="005D2220"/>
    <w:rsid w:val="005D26B8"/>
    <w:rsid w:val="005D2E7F"/>
    <w:rsid w:val="005D3067"/>
    <w:rsid w:val="005D3436"/>
    <w:rsid w:val="005D3559"/>
    <w:rsid w:val="005D35DE"/>
    <w:rsid w:val="005D399E"/>
    <w:rsid w:val="005D41C6"/>
    <w:rsid w:val="005D465D"/>
    <w:rsid w:val="005D4773"/>
    <w:rsid w:val="005D47AB"/>
    <w:rsid w:val="005D4BA3"/>
    <w:rsid w:val="005D4BE7"/>
    <w:rsid w:val="005D50F4"/>
    <w:rsid w:val="005D535D"/>
    <w:rsid w:val="005D53FE"/>
    <w:rsid w:val="005D5499"/>
    <w:rsid w:val="005D588C"/>
    <w:rsid w:val="005D5DD0"/>
    <w:rsid w:val="005D61CF"/>
    <w:rsid w:val="005D64D0"/>
    <w:rsid w:val="005D65C0"/>
    <w:rsid w:val="005D6647"/>
    <w:rsid w:val="005D6C41"/>
    <w:rsid w:val="005D6C69"/>
    <w:rsid w:val="005D6D0D"/>
    <w:rsid w:val="005D6D1B"/>
    <w:rsid w:val="005D6DBE"/>
    <w:rsid w:val="005D6EBF"/>
    <w:rsid w:val="005D6F5D"/>
    <w:rsid w:val="005D7402"/>
    <w:rsid w:val="005D7557"/>
    <w:rsid w:val="005D772C"/>
    <w:rsid w:val="005D7733"/>
    <w:rsid w:val="005D7B0E"/>
    <w:rsid w:val="005D7C48"/>
    <w:rsid w:val="005E007D"/>
    <w:rsid w:val="005E02C8"/>
    <w:rsid w:val="005E03B6"/>
    <w:rsid w:val="005E061D"/>
    <w:rsid w:val="005E0719"/>
    <w:rsid w:val="005E1333"/>
    <w:rsid w:val="005E146D"/>
    <w:rsid w:val="005E199C"/>
    <w:rsid w:val="005E1AC3"/>
    <w:rsid w:val="005E1CC9"/>
    <w:rsid w:val="005E1D55"/>
    <w:rsid w:val="005E2A1A"/>
    <w:rsid w:val="005E2F66"/>
    <w:rsid w:val="005E2FB4"/>
    <w:rsid w:val="005E39C3"/>
    <w:rsid w:val="005E454B"/>
    <w:rsid w:val="005E494D"/>
    <w:rsid w:val="005E5196"/>
    <w:rsid w:val="005E531F"/>
    <w:rsid w:val="005E5380"/>
    <w:rsid w:val="005E54B5"/>
    <w:rsid w:val="005E555E"/>
    <w:rsid w:val="005E55CF"/>
    <w:rsid w:val="005E57A7"/>
    <w:rsid w:val="005E5AFC"/>
    <w:rsid w:val="005E5DB9"/>
    <w:rsid w:val="005E6173"/>
    <w:rsid w:val="005E63C9"/>
    <w:rsid w:val="005E693D"/>
    <w:rsid w:val="005E6E34"/>
    <w:rsid w:val="005E7267"/>
    <w:rsid w:val="005E72C3"/>
    <w:rsid w:val="005E7759"/>
    <w:rsid w:val="005E78BC"/>
    <w:rsid w:val="005E7A46"/>
    <w:rsid w:val="005E7E1D"/>
    <w:rsid w:val="005F0181"/>
    <w:rsid w:val="005F021B"/>
    <w:rsid w:val="005F0403"/>
    <w:rsid w:val="005F044F"/>
    <w:rsid w:val="005F0905"/>
    <w:rsid w:val="005F09CD"/>
    <w:rsid w:val="005F0C54"/>
    <w:rsid w:val="005F0F5F"/>
    <w:rsid w:val="005F124B"/>
    <w:rsid w:val="005F15BD"/>
    <w:rsid w:val="005F1699"/>
    <w:rsid w:val="005F200A"/>
    <w:rsid w:val="005F25C3"/>
    <w:rsid w:val="005F264F"/>
    <w:rsid w:val="005F265F"/>
    <w:rsid w:val="005F29F4"/>
    <w:rsid w:val="005F2D82"/>
    <w:rsid w:val="005F2F80"/>
    <w:rsid w:val="005F2F98"/>
    <w:rsid w:val="005F38E7"/>
    <w:rsid w:val="005F3B18"/>
    <w:rsid w:val="005F3C6E"/>
    <w:rsid w:val="005F3D4B"/>
    <w:rsid w:val="005F4165"/>
    <w:rsid w:val="005F425C"/>
    <w:rsid w:val="005F43CF"/>
    <w:rsid w:val="005F45AA"/>
    <w:rsid w:val="005F4664"/>
    <w:rsid w:val="005F4C3B"/>
    <w:rsid w:val="005F4CDA"/>
    <w:rsid w:val="005F4D03"/>
    <w:rsid w:val="005F5022"/>
    <w:rsid w:val="005F5147"/>
    <w:rsid w:val="005F53C3"/>
    <w:rsid w:val="005F55B3"/>
    <w:rsid w:val="005F55FC"/>
    <w:rsid w:val="005F590A"/>
    <w:rsid w:val="005F5BCE"/>
    <w:rsid w:val="005F5EFB"/>
    <w:rsid w:val="005F60E5"/>
    <w:rsid w:val="005F6425"/>
    <w:rsid w:val="005F6664"/>
    <w:rsid w:val="005F66E7"/>
    <w:rsid w:val="005F6EA1"/>
    <w:rsid w:val="005F6EA9"/>
    <w:rsid w:val="005F744A"/>
    <w:rsid w:val="005F756D"/>
    <w:rsid w:val="005F7ACA"/>
    <w:rsid w:val="005F7DCF"/>
    <w:rsid w:val="00600035"/>
    <w:rsid w:val="00600100"/>
    <w:rsid w:val="00600338"/>
    <w:rsid w:val="006004C8"/>
    <w:rsid w:val="0060052E"/>
    <w:rsid w:val="006006BC"/>
    <w:rsid w:val="0060085C"/>
    <w:rsid w:val="00600A12"/>
    <w:rsid w:val="00600E6D"/>
    <w:rsid w:val="00600EF0"/>
    <w:rsid w:val="00601004"/>
    <w:rsid w:val="0060145B"/>
    <w:rsid w:val="0060154D"/>
    <w:rsid w:val="006015D3"/>
    <w:rsid w:val="006017D6"/>
    <w:rsid w:val="006018C0"/>
    <w:rsid w:val="00601B4A"/>
    <w:rsid w:val="006024C1"/>
    <w:rsid w:val="006025B1"/>
    <w:rsid w:val="0060261A"/>
    <w:rsid w:val="006032E4"/>
    <w:rsid w:val="00603932"/>
    <w:rsid w:val="00603996"/>
    <w:rsid w:val="00603BC9"/>
    <w:rsid w:val="00604193"/>
    <w:rsid w:val="00604377"/>
    <w:rsid w:val="006044A9"/>
    <w:rsid w:val="006046C5"/>
    <w:rsid w:val="00604B8F"/>
    <w:rsid w:val="00604BE2"/>
    <w:rsid w:val="00605032"/>
    <w:rsid w:val="00605298"/>
    <w:rsid w:val="006054AD"/>
    <w:rsid w:val="00605AB0"/>
    <w:rsid w:val="00605B25"/>
    <w:rsid w:val="006064E4"/>
    <w:rsid w:val="006066BB"/>
    <w:rsid w:val="00606AD6"/>
    <w:rsid w:val="00606B38"/>
    <w:rsid w:val="00606EA2"/>
    <w:rsid w:val="006070B9"/>
    <w:rsid w:val="006070F7"/>
    <w:rsid w:val="006073A3"/>
    <w:rsid w:val="006073D7"/>
    <w:rsid w:val="006074AF"/>
    <w:rsid w:val="006075E7"/>
    <w:rsid w:val="00607662"/>
    <w:rsid w:val="00607E18"/>
    <w:rsid w:val="00610310"/>
    <w:rsid w:val="0061033B"/>
    <w:rsid w:val="0061098D"/>
    <w:rsid w:val="00610C1F"/>
    <w:rsid w:val="0061113B"/>
    <w:rsid w:val="0061115D"/>
    <w:rsid w:val="006112D0"/>
    <w:rsid w:val="0061153C"/>
    <w:rsid w:val="00611DF4"/>
    <w:rsid w:val="00611EC8"/>
    <w:rsid w:val="0061202A"/>
    <w:rsid w:val="006122D7"/>
    <w:rsid w:val="006123CD"/>
    <w:rsid w:val="006123D3"/>
    <w:rsid w:val="006128E0"/>
    <w:rsid w:val="00612A33"/>
    <w:rsid w:val="00612DFF"/>
    <w:rsid w:val="00612E37"/>
    <w:rsid w:val="00613154"/>
    <w:rsid w:val="00613215"/>
    <w:rsid w:val="0061335D"/>
    <w:rsid w:val="006135BF"/>
    <w:rsid w:val="0061361C"/>
    <w:rsid w:val="0061384C"/>
    <w:rsid w:val="00614076"/>
    <w:rsid w:val="006141A6"/>
    <w:rsid w:val="006141C6"/>
    <w:rsid w:val="006143E8"/>
    <w:rsid w:val="00614D24"/>
    <w:rsid w:val="00614D4E"/>
    <w:rsid w:val="006157AC"/>
    <w:rsid w:val="00615803"/>
    <w:rsid w:val="006158A2"/>
    <w:rsid w:val="006159D6"/>
    <w:rsid w:val="00615CF4"/>
    <w:rsid w:val="00615D13"/>
    <w:rsid w:val="00615E33"/>
    <w:rsid w:val="006169FE"/>
    <w:rsid w:val="00616C29"/>
    <w:rsid w:val="00616DAC"/>
    <w:rsid w:val="00616F25"/>
    <w:rsid w:val="00616F57"/>
    <w:rsid w:val="00616FAD"/>
    <w:rsid w:val="00617040"/>
    <w:rsid w:val="006179A5"/>
    <w:rsid w:val="00617EE0"/>
    <w:rsid w:val="006201F3"/>
    <w:rsid w:val="006203EC"/>
    <w:rsid w:val="006206F1"/>
    <w:rsid w:val="00620A1C"/>
    <w:rsid w:val="00620A24"/>
    <w:rsid w:val="00620A2B"/>
    <w:rsid w:val="00620B76"/>
    <w:rsid w:val="00620EA7"/>
    <w:rsid w:val="0062175A"/>
    <w:rsid w:val="00621D05"/>
    <w:rsid w:val="006224BC"/>
    <w:rsid w:val="006224ED"/>
    <w:rsid w:val="00622718"/>
    <w:rsid w:val="00622815"/>
    <w:rsid w:val="00622DFA"/>
    <w:rsid w:val="00623026"/>
    <w:rsid w:val="006234BC"/>
    <w:rsid w:val="00623670"/>
    <w:rsid w:val="006238AF"/>
    <w:rsid w:val="00623BBC"/>
    <w:rsid w:val="00623D8F"/>
    <w:rsid w:val="00624404"/>
    <w:rsid w:val="00624511"/>
    <w:rsid w:val="00624555"/>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D41"/>
    <w:rsid w:val="00630041"/>
    <w:rsid w:val="00630164"/>
    <w:rsid w:val="00630372"/>
    <w:rsid w:val="0063094A"/>
    <w:rsid w:val="00630AF3"/>
    <w:rsid w:val="00630D32"/>
    <w:rsid w:val="0063104F"/>
    <w:rsid w:val="00631DD1"/>
    <w:rsid w:val="00631E70"/>
    <w:rsid w:val="006325CD"/>
    <w:rsid w:val="00632AA2"/>
    <w:rsid w:val="00632D00"/>
    <w:rsid w:val="00633181"/>
    <w:rsid w:val="0063325D"/>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5FFD"/>
    <w:rsid w:val="006361B5"/>
    <w:rsid w:val="00636495"/>
    <w:rsid w:val="00637499"/>
    <w:rsid w:val="0063749E"/>
    <w:rsid w:val="006374BD"/>
    <w:rsid w:val="00637765"/>
    <w:rsid w:val="00637A4E"/>
    <w:rsid w:val="00637F9A"/>
    <w:rsid w:val="006400B3"/>
    <w:rsid w:val="00640177"/>
    <w:rsid w:val="006407CE"/>
    <w:rsid w:val="00640861"/>
    <w:rsid w:val="00640CE4"/>
    <w:rsid w:val="00640CE9"/>
    <w:rsid w:val="0064129D"/>
    <w:rsid w:val="00641350"/>
    <w:rsid w:val="0064145A"/>
    <w:rsid w:val="00641780"/>
    <w:rsid w:val="006417D2"/>
    <w:rsid w:val="00641B4F"/>
    <w:rsid w:val="00641CA2"/>
    <w:rsid w:val="00642285"/>
    <w:rsid w:val="006423A1"/>
    <w:rsid w:val="006424EE"/>
    <w:rsid w:val="0064252D"/>
    <w:rsid w:val="00642586"/>
    <w:rsid w:val="00642745"/>
    <w:rsid w:val="00643045"/>
    <w:rsid w:val="0064325C"/>
    <w:rsid w:val="0064372F"/>
    <w:rsid w:val="00643826"/>
    <w:rsid w:val="00643A26"/>
    <w:rsid w:val="00643A31"/>
    <w:rsid w:val="00643B10"/>
    <w:rsid w:val="006441DD"/>
    <w:rsid w:val="00644BFA"/>
    <w:rsid w:val="00644FD3"/>
    <w:rsid w:val="0064518D"/>
    <w:rsid w:val="0064541F"/>
    <w:rsid w:val="0064550C"/>
    <w:rsid w:val="006455B2"/>
    <w:rsid w:val="00645675"/>
    <w:rsid w:val="0064576E"/>
    <w:rsid w:val="00645C27"/>
    <w:rsid w:val="00645D56"/>
    <w:rsid w:val="006460D2"/>
    <w:rsid w:val="00647274"/>
    <w:rsid w:val="00647CCF"/>
    <w:rsid w:val="0065002B"/>
    <w:rsid w:val="00650280"/>
    <w:rsid w:val="0065044F"/>
    <w:rsid w:val="00650537"/>
    <w:rsid w:val="0065095B"/>
    <w:rsid w:val="00650A2C"/>
    <w:rsid w:val="006513B3"/>
    <w:rsid w:val="0065146B"/>
    <w:rsid w:val="0065156D"/>
    <w:rsid w:val="006515CB"/>
    <w:rsid w:val="00651696"/>
    <w:rsid w:val="006516AA"/>
    <w:rsid w:val="0065172D"/>
    <w:rsid w:val="00651C67"/>
    <w:rsid w:val="00651F15"/>
    <w:rsid w:val="006524B0"/>
    <w:rsid w:val="00652B97"/>
    <w:rsid w:val="006533DC"/>
    <w:rsid w:val="006533F9"/>
    <w:rsid w:val="00653561"/>
    <w:rsid w:val="00653578"/>
    <w:rsid w:val="00653830"/>
    <w:rsid w:val="006538DD"/>
    <w:rsid w:val="006539E6"/>
    <w:rsid w:val="00653C05"/>
    <w:rsid w:val="00653DB6"/>
    <w:rsid w:val="00654111"/>
    <w:rsid w:val="0065498F"/>
    <w:rsid w:val="00654A45"/>
    <w:rsid w:val="00654D45"/>
    <w:rsid w:val="0065508A"/>
    <w:rsid w:val="00655759"/>
    <w:rsid w:val="0065584A"/>
    <w:rsid w:val="006558B6"/>
    <w:rsid w:val="00655E71"/>
    <w:rsid w:val="006569D4"/>
    <w:rsid w:val="006573F8"/>
    <w:rsid w:val="006574FF"/>
    <w:rsid w:val="00657580"/>
    <w:rsid w:val="006577F7"/>
    <w:rsid w:val="00657F6D"/>
    <w:rsid w:val="0066084D"/>
    <w:rsid w:val="006609EC"/>
    <w:rsid w:val="00660B02"/>
    <w:rsid w:val="00660B3B"/>
    <w:rsid w:val="00660BC0"/>
    <w:rsid w:val="00660C74"/>
    <w:rsid w:val="00660E0D"/>
    <w:rsid w:val="006611C8"/>
    <w:rsid w:val="00661803"/>
    <w:rsid w:val="00661839"/>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790"/>
    <w:rsid w:val="00664BD4"/>
    <w:rsid w:val="00664C12"/>
    <w:rsid w:val="006651EE"/>
    <w:rsid w:val="006658ED"/>
    <w:rsid w:val="00665957"/>
    <w:rsid w:val="006668C2"/>
    <w:rsid w:val="00666907"/>
    <w:rsid w:val="00666946"/>
    <w:rsid w:val="006669D2"/>
    <w:rsid w:val="006669E0"/>
    <w:rsid w:val="00666BD2"/>
    <w:rsid w:val="00666C28"/>
    <w:rsid w:val="00666DCF"/>
    <w:rsid w:val="006675E7"/>
    <w:rsid w:val="00667D60"/>
    <w:rsid w:val="00670252"/>
    <w:rsid w:val="00670428"/>
    <w:rsid w:val="00670841"/>
    <w:rsid w:val="006708E4"/>
    <w:rsid w:val="006709B2"/>
    <w:rsid w:val="00670AD5"/>
    <w:rsid w:val="00670B06"/>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4986"/>
    <w:rsid w:val="00675144"/>
    <w:rsid w:val="00675465"/>
    <w:rsid w:val="0067549A"/>
    <w:rsid w:val="00675527"/>
    <w:rsid w:val="006756DE"/>
    <w:rsid w:val="00676391"/>
    <w:rsid w:val="0067660C"/>
    <w:rsid w:val="00676620"/>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4F5"/>
    <w:rsid w:val="00681B77"/>
    <w:rsid w:val="00681C75"/>
    <w:rsid w:val="00681DE5"/>
    <w:rsid w:val="00681FF2"/>
    <w:rsid w:val="0068253D"/>
    <w:rsid w:val="0068266D"/>
    <w:rsid w:val="00682ED4"/>
    <w:rsid w:val="00683092"/>
    <w:rsid w:val="0068312C"/>
    <w:rsid w:val="00683189"/>
    <w:rsid w:val="00683272"/>
    <w:rsid w:val="0068333D"/>
    <w:rsid w:val="00683449"/>
    <w:rsid w:val="0068347F"/>
    <w:rsid w:val="006834B8"/>
    <w:rsid w:val="00683686"/>
    <w:rsid w:val="00683781"/>
    <w:rsid w:val="00683A41"/>
    <w:rsid w:val="00683E67"/>
    <w:rsid w:val="00683E7E"/>
    <w:rsid w:val="006843CB"/>
    <w:rsid w:val="00684BA2"/>
    <w:rsid w:val="00684F60"/>
    <w:rsid w:val="006858FC"/>
    <w:rsid w:val="00686770"/>
    <w:rsid w:val="0068686B"/>
    <w:rsid w:val="00686A58"/>
    <w:rsid w:val="006873B6"/>
    <w:rsid w:val="0068766C"/>
    <w:rsid w:val="00690199"/>
    <w:rsid w:val="0069050E"/>
    <w:rsid w:val="00690B93"/>
    <w:rsid w:val="00690FEB"/>
    <w:rsid w:val="006910AB"/>
    <w:rsid w:val="0069117F"/>
    <w:rsid w:val="00691688"/>
    <w:rsid w:val="006916D0"/>
    <w:rsid w:val="0069195E"/>
    <w:rsid w:val="00691DAE"/>
    <w:rsid w:val="00691E52"/>
    <w:rsid w:val="006920BD"/>
    <w:rsid w:val="006920E6"/>
    <w:rsid w:val="0069240F"/>
    <w:rsid w:val="00692557"/>
    <w:rsid w:val="006925A2"/>
    <w:rsid w:val="006926B1"/>
    <w:rsid w:val="00692B83"/>
    <w:rsid w:val="00693ED3"/>
    <w:rsid w:val="00694485"/>
    <w:rsid w:val="006945F5"/>
    <w:rsid w:val="0069468F"/>
    <w:rsid w:val="00694C5F"/>
    <w:rsid w:val="00694CB2"/>
    <w:rsid w:val="00694F03"/>
    <w:rsid w:val="00694F8C"/>
    <w:rsid w:val="0069501D"/>
    <w:rsid w:val="00695025"/>
    <w:rsid w:val="006950C1"/>
    <w:rsid w:val="00695403"/>
    <w:rsid w:val="00695CE3"/>
    <w:rsid w:val="00695F52"/>
    <w:rsid w:val="006960D8"/>
    <w:rsid w:val="006960F5"/>
    <w:rsid w:val="00696279"/>
    <w:rsid w:val="0069641C"/>
    <w:rsid w:val="0069666D"/>
    <w:rsid w:val="00696A75"/>
    <w:rsid w:val="00696C45"/>
    <w:rsid w:val="00696E31"/>
    <w:rsid w:val="0069712C"/>
    <w:rsid w:val="006971C8"/>
    <w:rsid w:val="006976B7"/>
    <w:rsid w:val="00697704"/>
    <w:rsid w:val="00697980"/>
    <w:rsid w:val="00697A12"/>
    <w:rsid w:val="00697E9B"/>
    <w:rsid w:val="006A022D"/>
    <w:rsid w:val="006A049C"/>
    <w:rsid w:val="006A0558"/>
    <w:rsid w:val="006A078B"/>
    <w:rsid w:val="006A0845"/>
    <w:rsid w:val="006A0CD7"/>
    <w:rsid w:val="006A1116"/>
    <w:rsid w:val="006A13A5"/>
    <w:rsid w:val="006A19ED"/>
    <w:rsid w:val="006A1E3B"/>
    <w:rsid w:val="006A2CA1"/>
    <w:rsid w:val="006A2EAA"/>
    <w:rsid w:val="006A2FDF"/>
    <w:rsid w:val="006A326B"/>
    <w:rsid w:val="006A3375"/>
    <w:rsid w:val="006A36C8"/>
    <w:rsid w:val="006A3964"/>
    <w:rsid w:val="006A42F3"/>
    <w:rsid w:val="006A444D"/>
    <w:rsid w:val="006A44A4"/>
    <w:rsid w:val="006A47AA"/>
    <w:rsid w:val="006A4A44"/>
    <w:rsid w:val="006A4B54"/>
    <w:rsid w:val="006A4B97"/>
    <w:rsid w:val="006A51E9"/>
    <w:rsid w:val="006A5251"/>
    <w:rsid w:val="006A53F1"/>
    <w:rsid w:val="006A5775"/>
    <w:rsid w:val="006A597F"/>
    <w:rsid w:val="006A6319"/>
    <w:rsid w:val="006A63CA"/>
    <w:rsid w:val="006A640A"/>
    <w:rsid w:val="006A644B"/>
    <w:rsid w:val="006A655C"/>
    <w:rsid w:val="006A6560"/>
    <w:rsid w:val="006A6570"/>
    <w:rsid w:val="006A6666"/>
    <w:rsid w:val="006A66EC"/>
    <w:rsid w:val="006A6956"/>
    <w:rsid w:val="006A6B5E"/>
    <w:rsid w:val="006A6E5C"/>
    <w:rsid w:val="006A7321"/>
    <w:rsid w:val="006A7541"/>
    <w:rsid w:val="006A7784"/>
    <w:rsid w:val="006A790D"/>
    <w:rsid w:val="006A7994"/>
    <w:rsid w:val="006A7BAA"/>
    <w:rsid w:val="006A7BEE"/>
    <w:rsid w:val="006A7CC3"/>
    <w:rsid w:val="006A7F61"/>
    <w:rsid w:val="006A7FD2"/>
    <w:rsid w:val="006B011C"/>
    <w:rsid w:val="006B01CC"/>
    <w:rsid w:val="006B0B90"/>
    <w:rsid w:val="006B0C14"/>
    <w:rsid w:val="006B0DDF"/>
    <w:rsid w:val="006B1695"/>
    <w:rsid w:val="006B1798"/>
    <w:rsid w:val="006B1CD3"/>
    <w:rsid w:val="006B1DF2"/>
    <w:rsid w:val="006B1FAB"/>
    <w:rsid w:val="006B228A"/>
    <w:rsid w:val="006B2438"/>
    <w:rsid w:val="006B28B1"/>
    <w:rsid w:val="006B2B1E"/>
    <w:rsid w:val="006B2B65"/>
    <w:rsid w:val="006B2BD9"/>
    <w:rsid w:val="006B2D2E"/>
    <w:rsid w:val="006B2F30"/>
    <w:rsid w:val="006B31C3"/>
    <w:rsid w:val="006B3234"/>
    <w:rsid w:val="006B3597"/>
    <w:rsid w:val="006B35C8"/>
    <w:rsid w:val="006B3AFC"/>
    <w:rsid w:val="006B3E3B"/>
    <w:rsid w:val="006B40AA"/>
    <w:rsid w:val="006B417E"/>
    <w:rsid w:val="006B4820"/>
    <w:rsid w:val="006B4A0C"/>
    <w:rsid w:val="006B4A53"/>
    <w:rsid w:val="006B4C73"/>
    <w:rsid w:val="006B4EAB"/>
    <w:rsid w:val="006B51ED"/>
    <w:rsid w:val="006B5266"/>
    <w:rsid w:val="006B528E"/>
    <w:rsid w:val="006B5532"/>
    <w:rsid w:val="006B554D"/>
    <w:rsid w:val="006B59CA"/>
    <w:rsid w:val="006B5D4E"/>
    <w:rsid w:val="006B5F12"/>
    <w:rsid w:val="006B61C7"/>
    <w:rsid w:val="006B6589"/>
    <w:rsid w:val="006B6814"/>
    <w:rsid w:val="006B69E9"/>
    <w:rsid w:val="006B6B77"/>
    <w:rsid w:val="006B6C86"/>
    <w:rsid w:val="006B702B"/>
    <w:rsid w:val="006B7033"/>
    <w:rsid w:val="006B7225"/>
    <w:rsid w:val="006B7C55"/>
    <w:rsid w:val="006C00AC"/>
    <w:rsid w:val="006C00AD"/>
    <w:rsid w:val="006C00B3"/>
    <w:rsid w:val="006C02FF"/>
    <w:rsid w:val="006C0A56"/>
    <w:rsid w:val="006C0AF9"/>
    <w:rsid w:val="006C0DB0"/>
    <w:rsid w:val="006C0E04"/>
    <w:rsid w:val="006C0E08"/>
    <w:rsid w:val="006C0F64"/>
    <w:rsid w:val="006C142E"/>
    <w:rsid w:val="006C18F8"/>
    <w:rsid w:val="006C1AA9"/>
    <w:rsid w:val="006C1F22"/>
    <w:rsid w:val="006C2009"/>
    <w:rsid w:val="006C2020"/>
    <w:rsid w:val="006C2530"/>
    <w:rsid w:val="006C2920"/>
    <w:rsid w:val="006C29CE"/>
    <w:rsid w:val="006C2D16"/>
    <w:rsid w:val="006C2E32"/>
    <w:rsid w:val="006C2EF7"/>
    <w:rsid w:val="006C2F66"/>
    <w:rsid w:val="006C3100"/>
    <w:rsid w:val="006C352D"/>
    <w:rsid w:val="006C3628"/>
    <w:rsid w:val="006C3673"/>
    <w:rsid w:val="006C387D"/>
    <w:rsid w:val="006C3D77"/>
    <w:rsid w:val="006C400E"/>
    <w:rsid w:val="006C441F"/>
    <w:rsid w:val="006C4436"/>
    <w:rsid w:val="006C4662"/>
    <w:rsid w:val="006C48D1"/>
    <w:rsid w:val="006C4BBE"/>
    <w:rsid w:val="006C4E9B"/>
    <w:rsid w:val="006C53D0"/>
    <w:rsid w:val="006C54E9"/>
    <w:rsid w:val="006C5584"/>
    <w:rsid w:val="006C5D8C"/>
    <w:rsid w:val="006C5D96"/>
    <w:rsid w:val="006C6038"/>
    <w:rsid w:val="006C61FD"/>
    <w:rsid w:val="006C6546"/>
    <w:rsid w:val="006C65E2"/>
    <w:rsid w:val="006C703C"/>
    <w:rsid w:val="006C7161"/>
    <w:rsid w:val="006C74E9"/>
    <w:rsid w:val="006C7B74"/>
    <w:rsid w:val="006C7E2A"/>
    <w:rsid w:val="006C7F83"/>
    <w:rsid w:val="006C7F97"/>
    <w:rsid w:val="006D1255"/>
    <w:rsid w:val="006D133C"/>
    <w:rsid w:val="006D1C39"/>
    <w:rsid w:val="006D1E35"/>
    <w:rsid w:val="006D2321"/>
    <w:rsid w:val="006D2491"/>
    <w:rsid w:val="006D2777"/>
    <w:rsid w:val="006D2B86"/>
    <w:rsid w:val="006D2BAE"/>
    <w:rsid w:val="006D3264"/>
    <w:rsid w:val="006D335B"/>
    <w:rsid w:val="006D342D"/>
    <w:rsid w:val="006D3F39"/>
    <w:rsid w:val="006D42CD"/>
    <w:rsid w:val="006D43AD"/>
    <w:rsid w:val="006D452D"/>
    <w:rsid w:val="006D4582"/>
    <w:rsid w:val="006D4747"/>
    <w:rsid w:val="006D4781"/>
    <w:rsid w:val="006D4940"/>
    <w:rsid w:val="006D4BF0"/>
    <w:rsid w:val="006D4C4B"/>
    <w:rsid w:val="006D5175"/>
    <w:rsid w:val="006D566B"/>
    <w:rsid w:val="006D5711"/>
    <w:rsid w:val="006D59EB"/>
    <w:rsid w:val="006D5AE1"/>
    <w:rsid w:val="006D5F05"/>
    <w:rsid w:val="006D600E"/>
    <w:rsid w:val="006D6782"/>
    <w:rsid w:val="006D7764"/>
    <w:rsid w:val="006D7918"/>
    <w:rsid w:val="006D7963"/>
    <w:rsid w:val="006D79D2"/>
    <w:rsid w:val="006D79DA"/>
    <w:rsid w:val="006D7A7F"/>
    <w:rsid w:val="006E061F"/>
    <w:rsid w:val="006E08A7"/>
    <w:rsid w:val="006E0951"/>
    <w:rsid w:val="006E0991"/>
    <w:rsid w:val="006E151D"/>
    <w:rsid w:val="006E19CD"/>
    <w:rsid w:val="006E1A63"/>
    <w:rsid w:val="006E26E4"/>
    <w:rsid w:val="006E2A18"/>
    <w:rsid w:val="006E2B94"/>
    <w:rsid w:val="006E2E4C"/>
    <w:rsid w:val="006E316E"/>
    <w:rsid w:val="006E328A"/>
    <w:rsid w:val="006E3530"/>
    <w:rsid w:val="006E373C"/>
    <w:rsid w:val="006E3779"/>
    <w:rsid w:val="006E3A7B"/>
    <w:rsid w:val="006E3D13"/>
    <w:rsid w:val="006E3DEF"/>
    <w:rsid w:val="006E411F"/>
    <w:rsid w:val="006E413D"/>
    <w:rsid w:val="006E48D4"/>
    <w:rsid w:val="006E4CD8"/>
    <w:rsid w:val="006E4D96"/>
    <w:rsid w:val="006E52F4"/>
    <w:rsid w:val="006E547C"/>
    <w:rsid w:val="006E58AB"/>
    <w:rsid w:val="006E592E"/>
    <w:rsid w:val="006E59AF"/>
    <w:rsid w:val="006E6655"/>
    <w:rsid w:val="006E66FB"/>
    <w:rsid w:val="006E692F"/>
    <w:rsid w:val="006E6B89"/>
    <w:rsid w:val="006E6CDE"/>
    <w:rsid w:val="006E70EE"/>
    <w:rsid w:val="006E72A9"/>
    <w:rsid w:val="006E7924"/>
    <w:rsid w:val="006E7DAB"/>
    <w:rsid w:val="006E7FE2"/>
    <w:rsid w:val="006F0287"/>
    <w:rsid w:val="006F03BC"/>
    <w:rsid w:val="006F06F5"/>
    <w:rsid w:val="006F091D"/>
    <w:rsid w:val="006F0993"/>
    <w:rsid w:val="006F0A55"/>
    <w:rsid w:val="006F0BB0"/>
    <w:rsid w:val="006F0DB8"/>
    <w:rsid w:val="006F0F01"/>
    <w:rsid w:val="006F11AA"/>
    <w:rsid w:val="006F11DC"/>
    <w:rsid w:val="006F1393"/>
    <w:rsid w:val="006F1B37"/>
    <w:rsid w:val="006F1C57"/>
    <w:rsid w:val="006F1DB9"/>
    <w:rsid w:val="006F1DFC"/>
    <w:rsid w:val="006F1E59"/>
    <w:rsid w:val="006F217C"/>
    <w:rsid w:val="006F2648"/>
    <w:rsid w:val="006F26DD"/>
    <w:rsid w:val="006F277B"/>
    <w:rsid w:val="006F27A3"/>
    <w:rsid w:val="006F28A2"/>
    <w:rsid w:val="006F2D85"/>
    <w:rsid w:val="006F2DB9"/>
    <w:rsid w:val="006F31CF"/>
    <w:rsid w:val="006F3443"/>
    <w:rsid w:val="006F34E0"/>
    <w:rsid w:val="006F3544"/>
    <w:rsid w:val="006F3C5F"/>
    <w:rsid w:val="006F3E21"/>
    <w:rsid w:val="006F3E94"/>
    <w:rsid w:val="006F414C"/>
    <w:rsid w:val="006F42A6"/>
    <w:rsid w:val="006F486C"/>
    <w:rsid w:val="006F4876"/>
    <w:rsid w:val="006F48C4"/>
    <w:rsid w:val="006F490D"/>
    <w:rsid w:val="006F4A51"/>
    <w:rsid w:val="006F4AD8"/>
    <w:rsid w:val="006F4F4B"/>
    <w:rsid w:val="006F4FD2"/>
    <w:rsid w:val="006F502A"/>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6F7C66"/>
    <w:rsid w:val="006F7EC8"/>
    <w:rsid w:val="00700162"/>
    <w:rsid w:val="00700248"/>
    <w:rsid w:val="0070076C"/>
    <w:rsid w:val="007010F1"/>
    <w:rsid w:val="00701174"/>
    <w:rsid w:val="00701A1E"/>
    <w:rsid w:val="00701D2A"/>
    <w:rsid w:val="007022B6"/>
    <w:rsid w:val="00702650"/>
    <w:rsid w:val="00702982"/>
    <w:rsid w:val="00702BBF"/>
    <w:rsid w:val="00702C34"/>
    <w:rsid w:val="00702EF2"/>
    <w:rsid w:val="00702F01"/>
    <w:rsid w:val="007032E1"/>
    <w:rsid w:val="007034F8"/>
    <w:rsid w:val="007038AF"/>
    <w:rsid w:val="007038B0"/>
    <w:rsid w:val="007039A7"/>
    <w:rsid w:val="00703E0E"/>
    <w:rsid w:val="00703F6F"/>
    <w:rsid w:val="0070418B"/>
    <w:rsid w:val="0070471C"/>
    <w:rsid w:val="00704F9A"/>
    <w:rsid w:val="00704FAF"/>
    <w:rsid w:val="00705211"/>
    <w:rsid w:val="00705C86"/>
    <w:rsid w:val="007060DC"/>
    <w:rsid w:val="007060DE"/>
    <w:rsid w:val="0070633B"/>
    <w:rsid w:val="007063C3"/>
    <w:rsid w:val="007064A5"/>
    <w:rsid w:val="007069BB"/>
    <w:rsid w:val="00706AA0"/>
    <w:rsid w:val="00706BAA"/>
    <w:rsid w:val="00706DA5"/>
    <w:rsid w:val="007072F8"/>
    <w:rsid w:val="00707357"/>
    <w:rsid w:val="00707B3D"/>
    <w:rsid w:val="0071023B"/>
    <w:rsid w:val="00710512"/>
    <w:rsid w:val="0071097E"/>
    <w:rsid w:val="00710B16"/>
    <w:rsid w:val="00711060"/>
    <w:rsid w:val="00711515"/>
    <w:rsid w:val="007118B9"/>
    <w:rsid w:val="00711995"/>
    <w:rsid w:val="00711ECF"/>
    <w:rsid w:val="00711EF1"/>
    <w:rsid w:val="00712701"/>
    <w:rsid w:val="007128C0"/>
    <w:rsid w:val="007129CB"/>
    <w:rsid w:val="00712B0C"/>
    <w:rsid w:val="00712B23"/>
    <w:rsid w:val="00712B2D"/>
    <w:rsid w:val="00712F4A"/>
    <w:rsid w:val="0071316C"/>
    <w:rsid w:val="007132F7"/>
    <w:rsid w:val="0071339C"/>
    <w:rsid w:val="00713426"/>
    <w:rsid w:val="0071347E"/>
    <w:rsid w:val="00713732"/>
    <w:rsid w:val="00713D36"/>
    <w:rsid w:val="00713E3A"/>
    <w:rsid w:val="00714A9D"/>
    <w:rsid w:val="00714BDB"/>
    <w:rsid w:val="0071517E"/>
    <w:rsid w:val="0071520D"/>
    <w:rsid w:val="00715965"/>
    <w:rsid w:val="007159A6"/>
    <w:rsid w:val="00715B82"/>
    <w:rsid w:val="00715BA0"/>
    <w:rsid w:val="00715CAE"/>
    <w:rsid w:val="0071621E"/>
    <w:rsid w:val="007165B1"/>
    <w:rsid w:val="0071683D"/>
    <w:rsid w:val="00716BD8"/>
    <w:rsid w:val="00716CFD"/>
    <w:rsid w:val="00716EB2"/>
    <w:rsid w:val="00717496"/>
    <w:rsid w:val="007175C7"/>
    <w:rsid w:val="0071761A"/>
    <w:rsid w:val="00717988"/>
    <w:rsid w:val="00717F20"/>
    <w:rsid w:val="007203BF"/>
    <w:rsid w:val="007204FE"/>
    <w:rsid w:val="00720784"/>
    <w:rsid w:val="00720A09"/>
    <w:rsid w:val="00720A5C"/>
    <w:rsid w:val="00721024"/>
    <w:rsid w:val="0072111B"/>
    <w:rsid w:val="0072150D"/>
    <w:rsid w:val="007216C2"/>
    <w:rsid w:val="0072196E"/>
    <w:rsid w:val="00721E26"/>
    <w:rsid w:val="00722282"/>
    <w:rsid w:val="00722305"/>
    <w:rsid w:val="00722875"/>
    <w:rsid w:val="00722A4D"/>
    <w:rsid w:val="00722C37"/>
    <w:rsid w:val="00722DD2"/>
    <w:rsid w:val="00722F04"/>
    <w:rsid w:val="007232EE"/>
    <w:rsid w:val="00723464"/>
    <w:rsid w:val="00723845"/>
    <w:rsid w:val="00723DAE"/>
    <w:rsid w:val="00723E3D"/>
    <w:rsid w:val="0072438F"/>
    <w:rsid w:val="007246E9"/>
    <w:rsid w:val="007246F7"/>
    <w:rsid w:val="00724A52"/>
    <w:rsid w:val="00724CBA"/>
    <w:rsid w:val="00724CEB"/>
    <w:rsid w:val="00724CF5"/>
    <w:rsid w:val="00724F4C"/>
    <w:rsid w:val="00725422"/>
    <w:rsid w:val="00725667"/>
    <w:rsid w:val="007256CB"/>
    <w:rsid w:val="00725EE3"/>
    <w:rsid w:val="00725F82"/>
    <w:rsid w:val="00725F92"/>
    <w:rsid w:val="00726066"/>
    <w:rsid w:val="00726171"/>
    <w:rsid w:val="00726807"/>
    <w:rsid w:val="007271E1"/>
    <w:rsid w:val="00727E9F"/>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5D4"/>
    <w:rsid w:val="00732A5A"/>
    <w:rsid w:val="00732DD5"/>
    <w:rsid w:val="0073304C"/>
    <w:rsid w:val="00733266"/>
    <w:rsid w:val="007333E8"/>
    <w:rsid w:val="00733534"/>
    <w:rsid w:val="00733712"/>
    <w:rsid w:val="007339AE"/>
    <w:rsid w:val="00733B12"/>
    <w:rsid w:val="00733DCF"/>
    <w:rsid w:val="0073417A"/>
    <w:rsid w:val="007342C4"/>
    <w:rsid w:val="007343A6"/>
    <w:rsid w:val="007345FB"/>
    <w:rsid w:val="007346D8"/>
    <w:rsid w:val="007349F0"/>
    <w:rsid w:val="00734A1C"/>
    <w:rsid w:val="00734AE4"/>
    <w:rsid w:val="00734B6D"/>
    <w:rsid w:val="00734DD2"/>
    <w:rsid w:val="00734DEB"/>
    <w:rsid w:val="00735171"/>
    <w:rsid w:val="0073534D"/>
    <w:rsid w:val="00735A01"/>
    <w:rsid w:val="00736193"/>
    <w:rsid w:val="0073626D"/>
    <w:rsid w:val="00736443"/>
    <w:rsid w:val="00736445"/>
    <w:rsid w:val="00736884"/>
    <w:rsid w:val="00736A84"/>
    <w:rsid w:val="00736B46"/>
    <w:rsid w:val="00736B84"/>
    <w:rsid w:val="00736BA5"/>
    <w:rsid w:val="00736F94"/>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5B5"/>
    <w:rsid w:val="00742B3F"/>
    <w:rsid w:val="00742DF6"/>
    <w:rsid w:val="00742EAC"/>
    <w:rsid w:val="00742FC5"/>
    <w:rsid w:val="007433B2"/>
    <w:rsid w:val="00743510"/>
    <w:rsid w:val="00743566"/>
    <w:rsid w:val="007439F7"/>
    <w:rsid w:val="00743C56"/>
    <w:rsid w:val="00744372"/>
    <w:rsid w:val="00744428"/>
    <w:rsid w:val="0074456A"/>
    <w:rsid w:val="007445EA"/>
    <w:rsid w:val="007450DE"/>
    <w:rsid w:val="0074519E"/>
    <w:rsid w:val="007452F4"/>
    <w:rsid w:val="0074549C"/>
    <w:rsid w:val="00745983"/>
    <w:rsid w:val="0074598B"/>
    <w:rsid w:val="00745C55"/>
    <w:rsid w:val="00745D99"/>
    <w:rsid w:val="00746757"/>
    <w:rsid w:val="007467E7"/>
    <w:rsid w:val="00746B1D"/>
    <w:rsid w:val="00746BE3"/>
    <w:rsid w:val="00746DD6"/>
    <w:rsid w:val="007470BB"/>
    <w:rsid w:val="007473B5"/>
    <w:rsid w:val="00747588"/>
    <w:rsid w:val="00747816"/>
    <w:rsid w:val="007478DF"/>
    <w:rsid w:val="00747B3E"/>
    <w:rsid w:val="00747BDC"/>
    <w:rsid w:val="00747EB8"/>
    <w:rsid w:val="00750177"/>
    <w:rsid w:val="0075019F"/>
    <w:rsid w:val="00750509"/>
    <w:rsid w:val="0075074E"/>
    <w:rsid w:val="00750A86"/>
    <w:rsid w:val="00750D81"/>
    <w:rsid w:val="00750F88"/>
    <w:rsid w:val="00751037"/>
    <w:rsid w:val="0075126E"/>
    <w:rsid w:val="0075182E"/>
    <w:rsid w:val="007519E0"/>
    <w:rsid w:val="00751EDA"/>
    <w:rsid w:val="00752108"/>
    <w:rsid w:val="0075210D"/>
    <w:rsid w:val="007521BD"/>
    <w:rsid w:val="007521DA"/>
    <w:rsid w:val="007522C7"/>
    <w:rsid w:val="00752583"/>
    <w:rsid w:val="007525CA"/>
    <w:rsid w:val="007526A1"/>
    <w:rsid w:val="0075274B"/>
    <w:rsid w:val="00752AE2"/>
    <w:rsid w:val="00752F2B"/>
    <w:rsid w:val="00752F5B"/>
    <w:rsid w:val="00752F8F"/>
    <w:rsid w:val="007531F8"/>
    <w:rsid w:val="00753380"/>
    <w:rsid w:val="0075349E"/>
    <w:rsid w:val="007536AE"/>
    <w:rsid w:val="007536C1"/>
    <w:rsid w:val="00753881"/>
    <w:rsid w:val="00753971"/>
    <w:rsid w:val="00753A5D"/>
    <w:rsid w:val="00753C02"/>
    <w:rsid w:val="00753E22"/>
    <w:rsid w:val="00754081"/>
    <w:rsid w:val="00754267"/>
    <w:rsid w:val="00754588"/>
    <w:rsid w:val="00755016"/>
    <w:rsid w:val="0075512B"/>
    <w:rsid w:val="00755296"/>
    <w:rsid w:val="0075536E"/>
    <w:rsid w:val="00755381"/>
    <w:rsid w:val="007557C1"/>
    <w:rsid w:val="00755832"/>
    <w:rsid w:val="00755B50"/>
    <w:rsid w:val="00755D8F"/>
    <w:rsid w:val="00755D9F"/>
    <w:rsid w:val="00756128"/>
    <w:rsid w:val="007563C3"/>
    <w:rsid w:val="007564AC"/>
    <w:rsid w:val="00756513"/>
    <w:rsid w:val="00756CB5"/>
    <w:rsid w:val="00756D2B"/>
    <w:rsid w:val="00756EFE"/>
    <w:rsid w:val="00757B7D"/>
    <w:rsid w:val="0076005F"/>
    <w:rsid w:val="0076012A"/>
    <w:rsid w:val="0076017C"/>
    <w:rsid w:val="00760184"/>
    <w:rsid w:val="007604E7"/>
    <w:rsid w:val="007608D7"/>
    <w:rsid w:val="0076095F"/>
    <w:rsid w:val="00760BBA"/>
    <w:rsid w:val="00761888"/>
    <w:rsid w:val="00761C27"/>
    <w:rsid w:val="00761EE6"/>
    <w:rsid w:val="0076249D"/>
    <w:rsid w:val="00762768"/>
    <w:rsid w:val="0076290C"/>
    <w:rsid w:val="00762957"/>
    <w:rsid w:val="00762C3F"/>
    <w:rsid w:val="00762DB4"/>
    <w:rsid w:val="007630C0"/>
    <w:rsid w:val="0076312F"/>
    <w:rsid w:val="007631A4"/>
    <w:rsid w:val="007632EA"/>
    <w:rsid w:val="00763343"/>
    <w:rsid w:val="007633A3"/>
    <w:rsid w:val="007634F9"/>
    <w:rsid w:val="007638DA"/>
    <w:rsid w:val="00763A88"/>
    <w:rsid w:val="00763CDC"/>
    <w:rsid w:val="00763CED"/>
    <w:rsid w:val="00763FC4"/>
    <w:rsid w:val="00764014"/>
    <w:rsid w:val="0076411E"/>
    <w:rsid w:val="007641A5"/>
    <w:rsid w:val="00764285"/>
    <w:rsid w:val="007645BB"/>
    <w:rsid w:val="007645E7"/>
    <w:rsid w:val="00764696"/>
    <w:rsid w:val="007646A3"/>
    <w:rsid w:val="00764831"/>
    <w:rsid w:val="00764B89"/>
    <w:rsid w:val="00764EBD"/>
    <w:rsid w:val="007655AF"/>
    <w:rsid w:val="00765853"/>
    <w:rsid w:val="00765876"/>
    <w:rsid w:val="00765B17"/>
    <w:rsid w:val="00765FC8"/>
    <w:rsid w:val="0076608C"/>
    <w:rsid w:val="007660BB"/>
    <w:rsid w:val="007661AD"/>
    <w:rsid w:val="007662C8"/>
    <w:rsid w:val="00766357"/>
    <w:rsid w:val="007663F6"/>
    <w:rsid w:val="0076641E"/>
    <w:rsid w:val="0076666D"/>
    <w:rsid w:val="007669F8"/>
    <w:rsid w:val="00766BE5"/>
    <w:rsid w:val="00766F81"/>
    <w:rsid w:val="0076705F"/>
    <w:rsid w:val="0076724B"/>
    <w:rsid w:val="0076782E"/>
    <w:rsid w:val="00767A59"/>
    <w:rsid w:val="007700D9"/>
    <w:rsid w:val="00770239"/>
    <w:rsid w:val="00770257"/>
    <w:rsid w:val="007702BB"/>
    <w:rsid w:val="007703CC"/>
    <w:rsid w:val="00770886"/>
    <w:rsid w:val="00770A12"/>
    <w:rsid w:val="00770B1A"/>
    <w:rsid w:val="00770C12"/>
    <w:rsid w:val="00770CEA"/>
    <w:rsid w:val="00770D08"/>
    <w:rsid w:val="00770D50"/>
    <w:rsid w:val="00770E08"/>
    <w:rsid w:val="00771232"/>
    <w:rsid w:val="0077130D"/>
    <w:rsid w:val="007714C5"/>
    <w:rsid w:val="00771987"/>
    <w:rsid w:val="007719CE"/>
    <w:rsid w:val="007719FB"/>
    <w:rsid w:val="00771B8E"/>
    <w:rsid w:val="00771B9B"/>
    <w:rsid w:val="00771F1C"/>
    <w:rsid w:val="0077209B"/>
    <w:rsid w:val="00772286"/>
    <w:rsid w:val="007727B5"/>
    <w:rsid w:val="00772BB0"/>
    <w:rsid w:val="00772C65"/>
    <w:rsid w:val="00773499"/>
    <w:rsid w:val="007734CD"/>
    <w:rsid w:val="00773552"/>
    <w:rsid w:val="00773773"/>
    <w:rsid w:val="00773917"/>
    <w:rsid w:val="00773C4B"/>
    <w:rsid w:val="00773C74"/>
    <w:rsid w:val="00773E74"/>
    <w:rsid w:val="00773FCD"/>
    <w:rsid w:val="00774593"/>
    <w:rsid w:val="00774631"/>
    <w:rsid w:val="00774CE9"/>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4"/>
    <w:rsid w:val="00780697"/>
    <w:rsid w:val="00780BF3"/>
    <w:rsid w:val="00780DC4"/>
    <w:rsid w:val="00780E00"/>
    <w:rsid w:val="00780F41"/>
    <w:rsid w:val="00780FD4"/>
    <w:rsid w:val="00780FE6"/>
    <w:rsid w:val="0078109D"/>
    <w:rsid w:val="007813E3"/>
    <w:rsid w:val="007818F8"/>
    <w:rsid w:val="00782259"/>
    <w:rsid w:val="00782264"/>
    <w:rsid w:val="00782473"/>
    <w:rsid w:val="007828DD"/>
    <w:rsid w:val="00782B51"/>
    <w:rsid w:val="00782D28"/>
    <w:rsid w:val="00782E4E"/>
    <w:rsid w:val="00782FC0"/>
    <w:rsid w:val="00783086"/>
    <w:rsid w:val="00783629"/>
    <w:rsid w:val="0078368A"/>
    <w:rsid w:val="00783AC2"/>
    <w:rsid w:val="00783B95"/>
    <w:rsid w:val="00783D2A"/>
    <w:rsid w:val="00783E89"/>
    <w:rsid w:val="00784272"/>
    <w:rsid w:val="00784463"/>
    <w:rsid w:val="00784790"/>
    <w:rsid w:val="00784B69"/>
    <w:rsid w:val="00784B88"/>
    <w:rsid w:val="007854A4"/>
    <w:rsid w:val="00785795"/>
    <w:rsid w:val="00785B3F"/>
    <w:rsid w:val="00785CB8"/>
    <w:rsid w:val="007860F3"/>
    <w:rsid w:val="00786BB1"/>
    <w:rsid w:val="00787365"/>
    <w:rsid w:val="007878D3"/>
    <w:rsid w:val="0079036A"/>
    <w:rsid w:val="0079038F"/>
    <w:rsid w:val="00790405"/>
    <w:rsid w:val="00790A12"/>
    <w:rsid w:val="00790AFD"/>
    <w:rsid w:val="00790B19"/>
    <w:rsid w:val="00790BB9"/>
    <w:rsid w:val="00790BE7"/>
    <w:rsid w:val="00790CC3"/>
    <w:rsid w:val="00790ED1"/>
    <w:rsid w:val="00790F90"/>
    <w:rsid w:val="00791787"/>
    <w:rsid w:val="00791ACA"/>
    <w:rsid w:val="00791C37"/>
    <w:rsid w:val="00791CB5"/>
    <w:rsid w:val="00792092"/>
    <w:rsid w:val="007921C1"/>
    <w:rsid w:val="007922C6"/>
    <w:rsid w:val="00792FA0"/>
    <w:rsid w:val="0079341D"/>
    <w:rsid w:val="0079351D"/>
    <w:rsid w:val="007939DA"/>
    <w:rsid w:val="0079416C"/>
    <w:rsid w:val="007942DD"/>
    <w:rsid w:val="00794598"/>
    <w:rsid w:val="00794B84"/>
    <w:rsid w:val="00794C81"/>
    <w:rsid w:val="00794D6E"/>
    <w:rsid w:val="007954ED"/>
    <w:rsid w:val="007956D0"/>
    <w:rsid w:val="00795A54"/>
    <w:rsid w:val="00795FE9"/>
    <w:rsid w:val="007966C7"/>
    <w:rsid w:val="0079672B"/>
    <w:rsid w:val="00796F2E"/>
    <w:rsid w:val="00797220"/>
    <w:rsid w:val="00797406"/>
    <w:rsid w:val="00797502"/>
    <w:rsid w:val="00797722"/>
    <w:rsid w:val="00797F5D"/>
    <w:rsid w:val="007A02D0"/>
    <w:rsid w:val="007A0337"/>
    <w:rsid w:val="007A0B87"/>
    <w:rsid w:val="007A12AD"/>
    <w:rsid w:val="007A12FE"/>
    <w:rsid w:val="007A198A"/>
    <w:rsid w:val="007A19F7"/>
    <w:rsid w:val="007A1EFD"/>
    <w:rsid w:val="007A214E"/>
    <w:rsid w:val="007A2F9F"/>
    <w:rsid w:val="007A3525"/>
    <w:rsid w:val="007A3D6C"/>
    <w:rsid w:val="007A43CE"/>
    <w:rsid w:val="007A4558"/>
    <w:rsid w:val="007A4593"/>
    <w:rsid w:val="007A4701"/>
    <w:rsid w:val="007A4980"/>
    <w:rsid w:val="007A4B6D"/>
    <w:rsid w:val="007A4CA0"/>
    <w:rsid w:val="007A4FE9"/>
    <w:rsid w:val="007A4FF6"/>
    <w:rsid w:val="007A5341"/>
    <w:rsid w:val="007A57ED"/>
    <w:rsid w:val="007A58E5"/>
    <w:rsid w:val="007A5A96"/>
    <w:rsid w:val="007A5C2E"/>
    <w:rsid w:val="007A5C72"/>
    <w:rsid w:val="007A5C76"/>
    <w:rsid w:val="007A5CDB"/>
    <w:rsid w:val="007A5E6E"/>
    <w:rsid w:val="007A60F1"/>
    <w:rsid w:val="007A61C4"/>
    <w:rsid w:val="007A61E4"/>
    <w:rsid w:val="007A6250"/>
    <w:rsid w:val="007A66DC"/>
    <w:rsid w:val="007A6B75"/>
    <w:rsid w:val="007A6CFC"/>
    <w:rsid w:val="007A6E61"/>
    <w:rsid w:val="007A7437"/>
    <w:rsid w:val="007A74DE"/>
    <w:rsid w:val="007A79EA"/>
    <w:rsid w:val="007A7B85"/>
    <w:rsid w:val="007A7E87"/>
    <w:rsid w:val="007A7EFF"/>
    <w:rsid w:val="007A7F1C"/>
    <w:rsid w:val="007B023E"/>
    <w:rsid w:val="007B050B"/>
    <w:rsid w:val="007B0592"/>
    <w:rsid w:val="007B0F97"/>
    <w:rsid w:val="007B10EE"/>
    <w:rsid w:val="007B11DA"/>
    <w:rsid w:val="007B1390"/>
    <w:rsid w:val="007B14C2"/>
    <w:rsid w:val="007B1564"/>
    <w:rsid w:val="007B1610"/>
    <w:rsid w:val="007B173E"/>
    <w:rsid w:val="007B1C8B"/>
    <w:rsid w:val="007B1C98"/>
    <w:rsid w:val="007B2108"/>
    <w:rsid w:val="007B2122"/>
    <w:rsid w:val="007B2396"/>
    <w:rsid w:val="007B240D"/>
    <w:rsid w:val="007B2793"/>
    <w:rsid w:val="007B2F78"/>
    <w:rsid w:val="007B32CC"/>
    <w:rsid w:val="007B3592"/>
    <w:rsid w:val="007B38FD"/>
    <w:rsid w:val="007B3CE7"/>
    <w:rsid w:val="007B3E80"/>
    <w:rsid w:val="007B41A4"/>
    <w:rsid w:val="007B41CF"/>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86E"/>
    <w:rsid w:val="007B7C17"/>
    <w:rsid w:val="007B7C30"/>
    <w:rsid w:val="007B7FFD"/>
    <w:rsid w:val="007C0161"/>
    <w:rsid w:val="007C05FE"/>
    <w:rsid w:val="007C0B17"/>
    <w:rsid w:val="007C0ECD"/>
    <w:rsid w:val="007C1178"/>
    <w:rsid w:val="007C13FC"/>
    <w:rsid w:val="007C1688"/>
    <w:rsid w:val="007C1F2F"/>
    <w:rsid w:val="007C1F52"/>
    <w:rsid w:val="007C207E"/>
    <w:rsid w:val="007C213A"/>
    <w:rsid w:val="007C2418"/>
    <w:rsid w:val="007C2442"/>
    <w:rsid w:val="007C259D"/>
    <w:rsid w:val="007C2860"/>
    <w:rsid w:val="007C2BC3"/>
    <w:rsid w:val="007C2E62"/>
    <w:rsid w:val="007C307B"/>
    <w:rsid w:val="007C32EA"/>
    <w:rsid w:val="007C3671"/>
    <w:rsid w:val="007C377C"/>
    <w:rsid w:val="007C3A34"/>
    <w:rsid w:val="007C3FCB"/>
    <w:rsid w:val="007C457F"/>
    <w:rsid w:val="007C49F6"/>
    <w:rsid w:val="007C4FC6"/>
    <w:rsid w:val="007C5E5D"/>
    <w:rsid w:val="007C603A"/>
    <w:rsid w:val="007C6111"/>
    <w:rsid w:val="007C6284"/>
    <w:rsid w:val="007C6594"/>
    <w:rsid w:val="007C6608"/>
    <w:rsid w:val="007C661A"/>
    <w:rsid w:val="007C6762"/>
    <w:rsid w:val="007C678F"/>
    <w:rsid w:val="007C6A3B"/>
    <w:rsid w:val="007C6A8B"/>
    <w:rsid w:val="007C6F9C"/>
    <w:rsid w:val="007C785C"/>
    <w:rsid w:val="007C78CF"/>
    <w:rsid w:val="007C7DFD"/>
    <w:rsid w:val="007D01D7"/>
    <w:rsid w:val="007D051A"/>
    <w:rsid w:val="007D06AA"/>
    <w:rsid w:val="007D0AD4"/>
    <w:rsid w:val="007D0B67"/>
    <w:rsid w:val="007D136E"/>
    <w:rsid w:val="007D1462"/>
    <w:rsid w:val="007D1B63"/>
    <w:rsid w:val="007D1C1E"/>
    <w:rsid w:val="007D1E4F"/>
    <w:rsid w:val="007D232B"/>
    <w:rsid w:val="007D25B7"/>
    <w:rsid w:val="007D27C9"/>
    <w:rsid w:val="007D27E5"/>
    <w:rsid w:val="007D2955"/>
    <w:rsid w:val="007D2B83"/>
    <w:rsid w:val="007D2C72"/>
    <w:rsid w:val="007D2DB0"/>
    <w:rsid w:val="007D2E4B"/>
    <w:rsid w:val="007D33E5"/>
    <w:rsid w:val="007D3486"/>
    <w:rsid w:val="007D3749"/>
    <w:rsid w:val="007D3FEB"/>
    <w:rsid w:val="007D415B"/>
    <w:rsid w:val="007D415F"/>
    <w:rsid w:val="007D4441"/>
    <w:rsid w:val="007D4470"/>
    <w:rsid w:val="007D4739"/>
    <w:rsid w:val="007D49DA"/>
    <w:rsid w:val="007D4BA0"/>
    <w:rsid w:val="007D4C3E"/>
    <w:rsid w:val="007D4D57"/>
    <w:rsid w:val="007D4EB4"/>
    <w:rsid w:val="007D501C"/>
    <w:rsid w:val="007D5194"/>
    <w:rsid w:val="007D53E6"/>
    <w:rsid w:val="007D6265"/>
    <w:rsid w:val="007D63C3"/>
    <w:rsid w:val="007D640D"/>
    <w:rsid w:val="007D66F3"/>
    <w:rsid w:val="007D68C0"/>
    <w:rsid w:val="007D69A5"/>
    <w:rsid w:val="007D6BC0"/>
    <w:rsid w:val="007D712C"/>
    <w:rsid w:val="007D72AC"/>
    <w:rsid w:val="007D7457"/>
    <w:rsid w:val="007D78DB"/>
    <w:rsid w:val="007D7C84"/>
    <w:rsid w:val="007E011E"/>
    <w:rsid w:val="007E0290"/>
    <w:rsid w:val="007E0985"/>
    <w:rsid w:val="007E0DCE"/>
    <w:rsid w:val="007E0EEC"/>
    <w:rsid w:val="007E0F36"/>
    <w:rsid w:val="007E0FAF"/>
    <w:rsid w:val="007E11C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1AB"/>
    <w:rsid w:val="007E44BD"/>
    <w:rsid w:val="007E455B"/>
    <w:rsid w:val="007E47A4"/>
    <w:rsid w:val="007E4975"/>
    <w:rsid w:val="007E4A7D"/>
    <w:rsid w:val="007E4C21"/>
    <w:rsid w:val="007E4F0C"/>
    <w:rsid w:val="007E5B7A"/>
    <w:rsid w:val="007E5C0D"/>
    <w:rsid w:val="007E5D6F"/>
    <w:rsid w:val="007E60FD"/>
    <w:rsid w:val="007E658D"/>
    <w:rsid w:val="007E69DE"/>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2C7E"/>
    <w:rsid w:val="007F3045"/>
    <w:rsid w:val="007F304B"/>
    <w:rsid w:val="007F3744"/>
    <w:rsid w:val="007F39CE"/>
    <w:rsid w:val="007F3ACC"/>
    <w:rsid w:val="007F3DB4"/>
    <w:rsid w:val="007F3DC9"/>
    <w:rsid w:val="007F44D3"/>
    <w:rsid w:val="007F45B1"/>
    <w:rsid w:val="007F45C4"/>
    <w:rsid w:val="007F4B39"/>
    <w:rsid w:val="007F4F71"/>
    <w:rsid w:val="007F4F96"/>
    <w:rsid w:val="007F55A3"/>
    <w:rsid w:val="007F5999"/>
    <w:rsid w:val="007F5A92"/>
    <w:rsid w:val="007F5CE5"/>
    <w:rsid w:val="007F5E32"/>
    <w:rsid w:val="007F6705"/>
    <w:rsid w:val="007F6A7A"/>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035"/>
    <w:rsid w:val="0080063C"/>
    <w:rsid w:val="0080074E"/>
    <w:rsid w:val="008009FC"/>
    <w:rsid w:val="00800D8A"/>
    <w:rsid w:val="00800FFA"/>
    <w:rsid w:val="0080147F"/>
    <w:rsid w:val="00801582"/>
    <w:rsid w:val="00801696"/>
    <w:rsid w:val="008017F2"/>
    <w:rsid w:val="00801939"/>
    <w:rsid w:val="00801EAC"/>
    <w:rsid w:val="00801FE8"/>
    <w:rsid w:val="0080243C"/>
    <w:rsid w:val="008024B9"/>
    <w:rsid w:val="008028DD"/>
    <w:rsid w:val="00802D48"/>
    <w:rsid w:val="00803051"/>
    <w:rsid w:val="008030A3"/>
    <w:rsid w:val="00803136"/>
    <w:rsid w:val="00803CF1"/>
    <w:rsid w:val="00804011"/>
    <w:rsid w:val="0080405F"/>
    <w:rsid w:val="0080432C"/>
    <w:rsid w:val="00804440"/>
    <w:rsid w:val="00804C4F"/>
    <w:rsid w:val="00805188"/>
    <w:rsid w:val="008051D0"/>
    <w:rsid w:val="00805BDC"/>
    <w:rsid w:val="00805EB6"/>
    <w:rsid w:val="008062B3"/>
    <w:rsid w:val="00806636"/>
    <w:rsid w:val="008066FF"/>
    <w:rsid w:val="00806766"/>
    <w:rsid w:val="0080680B"/>
    <w:rsid w:val="00806C43"/>
    <w:rsid w:val="00806EA2"/>
    <w:rsid w:val="00806FAB"/>
    <w:rsid w:val="00807393"/>
    <w:rsid w:val="008073D5"/>
    <w:rsid w:val="0080797F"/>
    <w:rsid w:val="00807B5B"/>
    <w:rsid w:val="00807B71"/>
    <w:rsid w:val="00807BCD"/>
    <w:rsid w:val="00807CF7"/>
    <w:rsid w:val="008102DD"/>
    <w:rsid w:val="0081044E"/>
    <w:rsid w:val="0081049F"/>
    <w:rsid w:val="0081068A"/>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03E"/>
    <w:rsid w:val="0081631C"/>
    <w:rsid w:val="00816457"/>
    <w:rsid w:val="00816898"/>
    <w:rsid w:val="00816ADB"/>
    <w:rsid w:val="008173CC"/>
    <w:rsid w:val="00817881"/>
    <w:rsid w:val="008179CC"/>
    <w:rsid w:val="00820879"/>
    <w:rsid w:val="00821607"/>
    <w:rsid w:val="00821622"/>
    <w:rsid w:val="0082166F"/>
    <w:rsid w:val="008217E8"/>
    <w:rsid w:val="00821B30"/>
    <w:rsid w:val="00821D34"/>
    <w:rsid w:val="0082203E"/>
    <w:rsid w:val="0082231B"/>
    <w:rsid w:val="008223F1"/>
    <w:rsid w:val="0082252D"/>
    <w:rsid w:val="008229F2"/>
    <w:rsid w:val="00822A6E"/>
    <w:rsid w:val="00822B5C"/>
    <w:rsid w:val="00822BD8"/>
    <w:rsid w:val="00822EF7"/>
    <w:rsid w:val="008231C9"/>
    <w:rsid w:val="0082321F"/>
    <w:rsid w:val="00823223"/>
    <w:rsid w:val="008234A1"/>
    <w:rsid w:val="00823DCC"/>
    <w:rsid w:val="00823F16"/>
    <w:rsid w:val="00824D28"/>
    <w:rsid w:val="00825492"/>
    <w:rsid w:val="0082574B"/>
    <w:rsid w:val="00825DE4"/>
    <w:rsid w:val="00825EBA"/>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8AF"/>
    <w:rsid w:val="00830B42"/>
    <w:rsid w:val="00830CE7"/>
    <w:rsid w:val="00830D9C"/>
    <w:rsid w:val="00831790"/>
    <w:rsid w:val="00831C33"/>
    <w:rsid w:val="00831CCB"/>
    <w:rsid w:val="00831CF6"/>
    <w:rsid w:val="008322D5"/>
    <w:rsid w:val="008324F9"/>
    <w:rsid w:val="0083260C"/>
    <w:rsid w:val="00832959"/>
    <w:rsid w:val="008330ED"/>
    <w:rsid w:val="00833177"/>
    <w:rsid w:val="0083342F"/>
    <w:rsid w:val="00833705"/>
    <w:rsid w:val="00833980"/>
    <w:rsid w:val="008341D8"/>
    <w:rsid w:val="0083429A"/>
    <w:rsid w:val="008343C1"/>
    <w:rsid w:val="0083448A"/>
    <w:rsid w:val="00834534"/>
    <w:rsid w:val="008347DD"/>
    <w:rsid w:val="008347EC"/>
    <w:rsid w:val="00834883"/>
    <w:rsid w:val="00834A62"/>
    <w:rsid w:val="00835091"/>
    <w:rsid w:val="00835754"/>
    <w:rsid w:val="00835D37"/>
    <w:rsid w:val="00836757"/>
    <w:rsid w:val="00836BE5"/>
    <w:rsid w:val="00836C6A"/>
    <w:rsid w:val="00836F5B"/>
    <w:rsid w:val="00837C19"/>
    <w:rsid w:val="00837E2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1D"/>
    <w:rsid w:val="0084315C"/>
    <w:rsid w:val="0084352A"/>
    <w:rsid w:val="0084357F"/>
    <w:rsid w:val="008436A1"/>
    <w:rsid w:val="008438FF"/>
    <w:rsid w:val="0084408F"/>
    <w:rsid w:val="00844251"/>
    <w:rsid w:val="008442C0"/>
    <w:rsid w:val="00844578"/>
    <w:rsid w:val="008449B0"/>
    <w:rsid w:val="00844BB1"/>
    <w:rsid w:val="00844F20"/>
    <w:rsid w:val="00845106"/>
    <w:rsid w:val="0084511E"/>
    <w:rsid w:val="0084512C"/>
    <w:rsid w:val="00845353"/>
    <w:rsid w:val="00845820"/>
    <w:rsid w:val="00845BD8"/>
    <w:rsid w:val="00845EB6"/>
    <w:rsid w:val="008465B9"/>
    <w:rsid w:val="0084676F"/>
    <w:rsid w:val="00846DF8"/>
    <w:rsid w:val="0084739B"/>
    <w:rsid w:val="00847446"/>
    <w:rsid w:val="0084749E"/>
    <w:rsid w:val="008474D9"/>
    <w:rsid w:val="008476F8"/>
    <w:rsid w:val="008476FB"/>
    <w:rsid w:val="00847796"/>
    <w:rsid w:val="00847913"/>
    <w:rsid w:val="00847D8D"/>
    <w:rsid w:val="00847F25"/>
    <w:rsid w:val="00847FF3"/>
    <w:rsid w:val="008500B9"/>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2A6D"/>
    <w:rsid w:val="008530D7"/>
    <w:rsid w:val="008536DA"/>
    <w:rsid w:val="0085392E"/>
    <w:rsid w:val="00854058"/>
    <w:rsid w:val="008540B2"/>
    <w:rsid w:val="0085491A"/>
    <w:rsid w:val="00854A52"/>
    <w:rsid w:val="00854B5C"/>
    <w:rsid w:val="008552C1"/>
    <w:rsid w:val="00855616"/>
    <w:rsid w:val="008558CC"/>
    <w:rsid w:val="00855AF6"/>
    <w:rsid w:val="008563D7"/>
    <w:rsid w:val="00856696"/>
    <w:rsid w:val="008569BD"/>
    <w:rsid w:val="00856CCB"/>
    <w:rsid w:val="00856D9A"/>
    <w:rsid w:val="0085711C"/>
    <w:rsid w:val="008573A2"/>
    <w:rsid w:val="008576A8"/>
    <w:rsid w:val="00857D01"/>
    <w:rsid w:val="008607C1"/>
    <w:rsid w:val="00860A68"/>
    <w:rsid w:val="00860A8E"/>
    <w:rsid w:val="0086117F"/>
    <w:rsid w:val="008611CD"/>
    <w:rsid w:val="008614CF"/>
    <w:rsid w:val="0086176F"/>
    <w:rsid w:val="00861836"/>
    <w:rsid w:val="0086199A"/>
    <w:rsid w:val="00861F78"/>
    <w:rsid w:val="00862155"/>
    <w:rsid w:val="00862670"/>
    <w:rsid w:val="008627E1"/>
    <w:rsid w:val="00862824"/>
    <w:rsid w:val="008628FC"/>
    <w:rsid w:val="00862F19"/>
    <w:rsid w:val="00863044"/>
    <w:rsid w:val="0086310B"/>
    <w:rsid w:val="008631E3"/>
    <w:rsid w:val="00863825"/>
    <w:rsid w:val="0086384E"/>
    <w:rsid w:val="008638F1"/>
    <w:rsid w:val="00863EE2"/>
    <w:rsid w:val="00863FE3"/>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06"/>
    <w:rsid w:val="008674A5"/>
    <w:rsid w:val="00867759"/>
    <w:rsid w:val="00867853"/>
    <w:rsid w:val="008678CB"/>
    <w:rsid w:val="0086790F"/>
    <w:rsid w:val="0086798E"/>
    <w:rsid w:val="00867A40"/>
    <w:rsid w:val="00867D47"/>
    <w:rsid w:val="00870095"/>
    <w:rsid w:val="0087026D"/>
    <w:rsid w:val="0087045C"/>
    <w:rsid w:val="0087086D"/>
    <w:rsid w:val="00870930"/>
    <w:rsid w:val="00870A10"/>
    <w:rsid w:val="00870B5F"/>
    <w:rsid w:val="00870BEE"/>
    <w:rsid w:val="00870C4E"/>
    <w:rsid w:val="008710DA"/>
    <w:rsid w:val="00871267"/>
    <w:rsid w:val="008714BE"/>
    <w:rsid w:val="00871867"/>
    <w:rsid w:val="00871A7A"/>
    <w:rsid w:val="008728F9"/>
    <w:rsid w:val="00872ABC"/>
    <w:rsid w:val="00872D1A"/>
    <w:rsid w:val="00872E80"/>
    <w:rsid w:val="008732AE"/>
    <w:rsid w:val="008734F5"/>
    <w:rsid w:val="00873CAB"/>
    <w:rsid w:val="00873CB1"/>
    <w:rsid w:val="00874162"/>
    <w:rsid w:val="008743DE"/>
    <w:rsid w:val="00874553"/>
    <w:rsid w:val="008746DE"/>
    <w:rsid w:val="008749FA"/>
    <w:rsid w:val="00874A61"/>
    <w:rsid w:val="00874ED4"/>
    <w:rsid w:val="00874FE8"/>
    <w:rsid w:val="00875141"/>
    <w:rsid w:val="008751E6"/>
    <w:rsid w:val="00875B8F"/>
    <w:rsid w:val="00875D58"/>
    <w:rsid w:val="00875F27"/>
    <w:rsid w:val="00875FCA"/>
    <w:rsid w:val="0087609A"/>
    <w:rsid w:val="0087618A"/>
    <w:rsid w:val="0087643C"/>
    <w:rsid w:val="00876599"/>
    <w:rsid w:val="0087679F"/>
    <w:rsid w:val="00876B6A"/>
    <w:rsid w:val="00876BAC"/>
    <w:rsid w:val="00876C6B"/>
    <w:rsid w:val="00876D36"/>
    <w:rsid w:val="00877329"/>
    <w:rsid w:val="00877447"/>
    <w:rsid w:val="00877620"/>
    <w:rsid w:val="008777A4"/>
    <w:rsid w:val="00877F12"/>
    <w:rsid w:val="00880438"/>
    <w:rsid w:val="00880B6B"/>
    <w:rsid w:val="008812BB"/>
    <w:rsid w:val="00881433"/>
    <w:rsid w:val="00881637"/>
    <w:rsid w:val="00881707"/>
    <w:rsid w:val="00881B34"/>
    <w:rsid w:val="00881E27"/>
    <w:rsid w:val="00881E4E"/>
    <w:rsid w:val="00882249"/>
    <w:rsid w:val="00882498"/>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680"/>
    <w:rsid w:val="0088597F"/>
    <w:rsid w:val="008859EB"/>
    <w:rsid w:val="00885AC1"/>
    <w:rsid w:val="00885BB6"/>
    <w:rsid w:val="008861F5"/>
    <w:rsid w:val="008867BB"/>
    <w:rsid w:val="00886AE4"/>
    <w:rsid w:val="00886C1E"/>
    <w:rsid w:val="00887200"/>
    <w:rsid w:val="0088728A"/>
    <w:rsid w:val="00887373"/>
    <w:rsid w:val="008873B5"/>
    <w:rsid w:val="0088777E"/>
    <w:rsid w:val="00887E08"/>
    <w:rsid w:val="00887FA3"/>
    <w:rsid w:val="008900EB"/>
    <w:rsid w:val="008900F7"/>
    <w:rsid w:val="00890230"/>
    <w:rsid w:val="00890253"/>
    <w:rsid w:val="00890304"/>
    <w:rsid w:val="00890536"/>
    <w:rsid w:val="008909D6"/>
    <w:rsid w:val="00890AB0"/>
    <w:rsid w:val="00890BD7"/>
    <w:rsid w:val="00890D6F"/>
    <w:rsid w:val="0089106B"/>
    <w:rsid w:val="00891269"/>
    <w:rsid w:val="00891296"/>
    <w:rsid w:val="00891487"/>
    <w:rsid w:val="0089160A"/>
    <w:rsid w:val="00891B06"/>
    <w:rsid w:val="00891F54"/>
    <w:rsid w:val="008925D2"/>
    <w:rsid w:val="008927D9"/>
    <w:rsid w:val="008928CD"/>
    <w:rsid w:val="00892ABF"/>
    <w:rsid w:val="00892B01"/>
    <w:rsid w:val="00892C3E"/>
    <w:rsid w:val="00892D4A"/>
    <w:rsid w:val="00892F75"/>
    <w:rsid w:val="0089330B"/>
    <w:rsid w:val="0089355D"/>
    <w:rsid w:val="00893622"/>
    <w:rsid w:val="00893E9F"/>
    <w:rsid w:val="008944BA"/>
    <w:rsid w:val="0089450D"/>
    <w:rsid w:val="00894548"/>
    <w:rsid w:val="00894607"/>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0D22"/>
    <w:rsid w:val="008A0D59"/>
    <w:rsid w:val="008A0DF1"/>
    <w:rsid w:val="008A0E30"/>
    <w:rsid w:val="008A13E7"/>
    <w:rsid w:val="008A1635"/>
    <w:rsid w:val="008A18D8"/>
    <w:rsid w:val="008A1D2C"/>
    <w:rsid w:val="008A291C"/>
    <w:rsid w:val="008A2C2B"/>
    <w:rsid w:val="008A2F23"/>
    <w:rsid w:val="008A2FBA"/>
    <w:rsid w:val="008A3493"/>
    <w:rsid w:val="008A3501"/>
    <w:rsid w:val="008A3614"/>
    <w:rsid w:val="008A3632"/>
    <w:rsid w:val="008A37E6"/>
    <w:rsid w:val="008A3A62"/>
    <w:rsid w:val="008A3BC5"/>
    <w:rsid w:val="008A4040"/>
    <w:rsid w:val="008A4467"/>
    <w:rsid w:val="008A494F"/>
    <w:rsid w:val="008A49D2"/>
    <w:rsid w:val="008A4B2C"/>
    <w:rsid w:val="008A4D18"/>
    <w:rsid w:val="008A5102"/>
    <w:rsid w:val="008A5B35"/>
    <w:rsid w:val="008A5CFE"/>
    <w:rsid w:val="008A5DF5"/>
    <w:rsid w:val="008A6219"/>
    <w:rsid w:val="008A622F"/>
    <w:rsid w:val="008A6369"/>
    <w:rsid w:val="008A63EE"/>
    <w:rsid w:val="008A6731"/>
    <w:rsid w:val="008A6A4C"/>
    <w:rsid w:val="008A6B71"/>
    <w:rsid w:val="008A6E80"/>
    <w:rsid w:val="008A6F34"/>
    <w:rsid w:val="008A7739"/>
    <w:rsid w:val="008A797F"/>
    <w:rsid w:val="008A7DBB"/>
    <w:rsid w:val="008A7F6F"/>
    <w:rsid w:val="008B0054"/>
    <w:rsid w:val="008B047F"/>
    <w:rsid w:val="008B071C"/>
    <w:rsid w:val="008B09EE"/>
    <w:rsid w:val="008B1043"/>
    <w:rsid w:val="008B1130"/>
    <w:rsid w:val="008B1578"/>
    <w:rsid w:val="008B18CE"/>
    <w:rsid w:val="008B1B90"/>
    <w:rsid w:val="008B20B2"/>
    <w:rsid w:val="008B23F0"/>
    <w:rsid w:val="008B2509"/>
    <w:rsid w:val="008B2620"/>
    <w:rsid w:val="008B269F"/>
    <w:rsid w:val="008B2D78"/>
    <w:rsid w:val="008B372E"/>
    <w:rsid w:val="008B397D"/>
    <w:rsid w:val="008B3A97"/>
    <w:rsid w:val="008B3B1C"/>
    <w:rsid w:val="008B3BEB"/>
    <w:rsid w:val="008B3BF1"/>
    <w:rsid w:val="008B4764"/>
    <w:rsid w:val="008B4C21"/>
    <w:rsid w:val="008B4CED"/>
    <w:rsid w:val="008B5109"/>
    <w:rsid w:val="008B53AB"/>
    <w:rsid w:val="008B5543"/>
    <w:rsid w:val="008B5790"/>
    <w:rsid w:val="008B5BC4"/>
    <w:rsid w:val="008B5D2F"/>
    <w:rsid w:val="008B62F4"/>
    <w:rsid w:val="008B64CE"/>
    <w:rsid w:val="008B6550"/>
    <w:rsid w:val="008B6A10"/>
    <w:rsid w:val="008B6B69"/>
    <w:rsid w:val="008B6CEE"/>
    <w:rsid w:val="008B6CF0"/>
    <w:rsid w:val="008B70FE"/>
    <w:rsid w:val="008B7142"/>
    <w:rsid w:val="008B7656"/>
    <w:rsid w:val="008B780E"/>
    <w:rsid w:val="008C0040"/>
    <w:rsid w:val="008C00D0"/>
    <w:rsid w:val="008C028A"/>
    <w:rsid w:val="008C054A"/>
    <w:rsid w:val="008C05F3"/>
    <w:rsid w:val="008C0948"/>
    <w:rsid w:val="008C0EDC"/>
    <w:rsid w:val="008C0F92"/>
    <w:rsid w:val="008C1080"/>
    <w:rsid w:val="008C131A"/>
    <w:rsid w:val="008C186F"/>
    <w:rsid w:val="008C1C75"/>
    <w:rsid w:val="008C25CC"/>
    <w:rsid w:val="008C28C7"/>
    <w:rsid w:val="008C2BC6"/>
    <w:rsid w:val="008C2CBA"/>
    <w:rsid w:val="008C2D29"/>
    <w:rsid w:val="008C2D99"/>
    <w:rsid w:val="008C3081"/>
    <w:rsid w:val="008C3279"/>
    <w:rsid w:val="008C33B6"/>
    <w:rsid w:val="008C370D"/>
    <w:rsid w:val="008C3A12"/>
    <w:rsid w:val="008C3D15"/>
    <w:rsid w:val="008C3FF6"/>
    <w:rsid w:val="008C44FF"/>
    <w:rsid w:val="008C4839"/>
    <w:rsid w:val="008C4969"/>
    <w:rsid w:val="008C4A09"/>
    <w:rsid w:val="008C4E41"/>
    <w:rsid w:val="008C4F5D"/>
    <w:rsid w:val="008C56AB"/>
    <w:rsid w:val="008C57B6"/>
    <w:rsid w:val="008C5868"/>
    <w:rsid w:val="008C58F1"/>
    <w:rsid w:val="008C5BFC"/>
    <w:rsid w:val="008C5CE1"/>
    <w:rsid w:val="008C6058"/>
    <w:rsid w:val="008C612B"/>
    <w:rsid w:val="008C67FB"/>
    <w:rsid w:val="008C6B69"/>
    <w:rsid w:val="008C705F"/>
    <w:rsid w:val="008C70AD"/>
    <w:rsid w:val="008C7405"/>
    <w:rsid w:val="008C77DE"/>
    <w:rsid w:val="008C78DF"/>
    <w:rsid w:val="008C793F"/>
    <w:rsid w:val="008C7D55"/>
    <w:rsid w:val="008C7F10"/>
    <w:rsid w:val="008C7F4D"/>
    <w:rsid w:val="008D0005"/>
    <w:rsid w:val="008D00F5"/>
    <w:rsid w:val="008D0520"/>
    <w:rsid w:val="008D0688"/>
    <w:rsid w:val="008D1135"/>
    <w:rsid w:val="008D125A"/>
    <w:rsid w:val="008D1464"/>
    <w:rsid w:val="008D14B3"/>
    <w:rsid w:val="008D1CA0"/>
    <w:rsid w:val="008D1E90"/>
    <w:rsid w:val="008D1F3E"/>
    <w:rsid w:val="008D276E"/>
    <w:rsid w:val="008D28CC"/>
    <w:rsid w:val="008D2BA4"/>
    <w:rsid w:val="008D2E32"/>
    <w:rsid w:val="008D2E74"/>
    <w:rsid w:val="008D34F1"/>
    <w:rsid w:val="008D3584"/>
    <w:rsid w:val="008D35CD"/>
    <w:rsid w:val="008D3C0F"/>
    <w:rsid w:val="008D44F7"/>
    <w:rsid w:val="008D459F"/>
    <w:rsid w:val="008D4C43"/>
    <w:rsid w:val="008D4C63"/>
    <w:rsid w:val="008D4C85"/>
    <w:rsid w:val="008D4E04"/>
    <w:rsid w:val="008D50BB"/>
    <w:rsid w:val="008D5541"/>
    <w:rsid w:val="008D5C81"/>
    <w:rsid w:val="008D5EBF"/>
    <w:rsid w:val="008D5F3F"/>
    <w:rsid w:val="008D6762"/>
    <w:rsid w:val="008D6AF0"/>
    <w:rsid w:val="008D7641"/>
    <w:rsid w:val="008D774E"/>
    <w:rsid w:val="008E01AC"/>
    <w:rsid w:val="008E0421"/>
    <w:rsid w:val="008E074A"/>
    <w:rsid w:val="008E0857"/>
    <w:rsid w:val="008E0A2E"/>
    <w:rsid w:val="008E10FD"/>
    <w:rsid w:val="008E11B9"/>
    <w:rsid w:val="008E1538"/>
    <w:rsid w:val="008E2498"/>
    <w:rsid w:val="008E2566"/>
    <w:rsid w:val="008E274C"/>
    <w:rsid w:val="008E2CD8"/>
    <w:rsid w:val="008E3209"/>
    <w:rsid w:val="008E3217"/>
    <w:rsid w:val="008E3233"/>
    <w:rsid w:val="008E336D"/>
    <w:rsid w:val="008E3773"/>
    <w:rsid w:val="008E38BF"/>
    <w:rsid w:val="008E3F0E"/>
    <w:rsid w:val="008E419C"/>
    <w:rsid w:val="008E42F8"/>
    <w:rsid w:val="008E4417"/>
    <w:rsid w:val="008E45B9"/>
    <w:rsid w:val="008E45E9"/>
    <w:rsid w:val="008E48CF"/>
    <w:rsid w:val="008E4D9B"/>
    <w:rsid w:val="008E528D"/>
    <w:rsid w:val="008E54D5"/>
    <w:rsid w:val="008E5771"/>
    <w:rsid w:val="008E5B93"/>
    <w:rsid w:val="008E6A1E"/>
    <w:rsid w:val="008E6BAB"/>
    <w:rsid w:val="008E6CB7"/>
    <w:rsid w:val="008E7159"/>
    <w:rsid w:val="008E793F"/>
    <w:rsid w:val="008E7DFA"/>
    <w:rsid w:val="008E7E38"/>
    <w:rsid w:val="008F0296"/>
    <w:rsid w:val="008F077E"/>
    <w:rsid w:val="008F081C"/>
    <w:rsid w:val="008F0A0F"/>
    <w:rsid w:val="008F0D4F"/>
    <w:rsid w:val="008F110C"/>
    <w:rsid w:val="008F11C6"/>
    <w:rsid w:val="008F137A"/>
    <w:rsid w:val="008F19DB"/>
    <w:rsid w:val="008F1A87"/>
    <w:rsid w:val="008F2545"/>
    <w:rsid w:val="008F25C7"/>
    <w:rsid w:val="008F2817"/>
    <w:rsid w:val="008F2A83"/>
    <w:rsid w:val="008F2DD4"/>
    <w:rsid w:val="008F3218"/>
    <w:rsid w:val="008F3279"/>
    <w:rsid w:val="008F3343"/>
    <w:rsid w:val="008F38FB"/>
    <w:rsid w:val="008F397D"/>
    <w:rsid w:val="008F3BCB"/>
    <w:rsid w:val="008F3C50"/>
    <w:rsid w:val="008F3F39"/>
    <w:rsid w:val="008F437C"/>
    <w:rsid w:val="008F4541"/>
    <w:rsid w:val="008F477F"/>
    <w:rsid w:val="008F4B60"/>
    <w:rsid w:val="008F4B8B"/>
    <w:rsid w:val="008F4C54"/>
    <w:rsid w:val="008F504D"/>
    <w:rsid w:val="008F5560"/>
    <w:rsid w:val="008F5605"/>
    <w:rsid w:val="008F563E"/>
    <w:rsid w:val="008F591D"/>
    <w:rsid w:val="008F5938"/>
    <w:rsid w:val="008F5B2A"/>
    <w:rsid w:val="008F5B48"/>
    <w:rsid w:val="008F5ED5"/>
    <w:rsid w:val="008F6908"/>
    <w:rsid w:val="008F694A"/>
    <w:rsid w:val="008F6B17"/>
    <w:rsid w:val="008F73BF"/>
    <w:rsid w:val="008F73E1"/>
    <w:rsid w:val="008F77CF"/>
    <w:rsid w:val="008F7900"/>
    <w:rsid w:val="008F7992"/>
    <w:rsid w:val="0090031A"/>
    <w:rsid w:val="00900375"/>
    <w:rsid w:val="0090065D"/>
    <w:rsid w:val="00900C6F"/>
    <w:rsid w:val="0090111F"/>
    <w:rsid w:val="0090122E"/>
    <w:rsid w:val="00901418"/>
    <w:rsid w:val="0090159B"/>
    <w:rsid w:val="009016E1"/>
    <w:rsid w:val="00901AA7"/>
    <w:rsid w:val="00901CF9"/>
    <w:rsid w:val="00902230"/>
    <w:rsid w:val="00902244"/>
    <w:rsid w:val="0090243E"/>
    <w:rsid w:val="009025E9"/>
    <w:rsid w:val="009027D9"/>
    <w:rsid w:val="00903079"/>
    <w:rsid w:val="009031AC"/>
    <w:rsid w:val="00903896"/>
    <w:rsid w:val="00903A52"/>
    <w:rsid w:val="009040E6"/>
    <w:rsid w:val="00904164"/>
    <w:rsid w:val="009044C2"/>
    <w:rsid w:val="0090482B"/>
    <w:rsid w:val="009048AA"/>
    <w:rsid w:val="00904D2F"/>
    <w:rsid w:val="00905060"/>
    <w:rsid w:val="009050BA"/>
    <w:rsid w:val="0090512D"/>
    <w:rsid w:val="009055BA"/>
    <w:rsid w:val="0090561D"/>
    <w:rsid w:val="00905797"/>
    <w:rsid w:val="00905A2C"/>
    <w:rsid w:val="00905A2D"/>
    <w:rsid w:val="009060E6"/>
    <w:rsid w:val="00906141"/>
    <w:rsid w:val="0090617B"/>
    <w:rsid w:val="009062D6"/>
    <w:rsid w:val="00906C20"/>
    <w:rsid w:val="00906E3C"/>
    <w:rsid w:val="00907127"/>
    <w:rsid w:val="0090717C"/>
    <w:rsid w:val="009071FC"/>
    <w:rsid w:val="00907520"/>
    <w:rsid w:val="00907C8C"/>
    <w:rsid w:val="00907D5B"/>
    <w:rsid w:val="00907ECC"/>
    <w:rsid w:val="00907F3E"/>
    <w:rsid w:val="009102A4"/>
    <w:rsid w:val="00910333"/>
    <w:rsid w:val="00910489"/>
    <w:rsid w:val="00910611"/>
    <w:rsid w:val="00910B19"/>
    <w:rsid w:val="00910D61"/>
    <w:rsid w:val="00910E06"/>
    <w:rsid w:val="00910E52"/>
    <w:rsid w:val="00910EF9"/>
    <w:rsid w:val="00911302"/>
    <w:rsid w:val="00911465"/>
    <w:rsid w:val="00911711"/>
    <w:rsid w:val="009118F9"/>
    <w:rsid w:val="00911BF0"/>
    <w:rsid w:val="00912281"/>
    <w:rsid w:val="009127C3"/>
    <w:rsid w:val="0091292C"/>
    <w:rsid w:val="00912D26"/>
    <w:rsid w:val="00912F45"/>
    <w:rsid w:val="00913614"/>
    <w:rsid w:val="009137FC"/>
    <w:rsid w:val="00913977"/>
    <w:rsid w:val="00913C63"/>
    <w:rsid w:val="00913FA0"/>
    <w:rsid w:val="00914077"/>
    <w:rsid w:val="00914203"/>
    <w:rsid w:val="00914598"/>
    <w:rsid w:val="00914736"/>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318"/>
    <w:rsid w:val="00921BE7"/>
    <w:rsid w:val="00921D03"/>
    <w:rsid w:val="00921F56"/>
    <w:rsid w:val="0092213E"/>
    <w:rsid w:val="0092230C"/>
    <w:rsid w:val="009228DD"/>
    <w:rsid w:val="0092298A"/>
    <w:rsid w:val="00922F09"/>
    <w:rsid w:val="0092308F"/>
    <w:rsid w:val="009231C2"/>
    <w:rsid w:val="00923245"/>
    <w:rsid w:val="00923920"/>
    <w:rsid w:val="00923922"/>
    <w:rsid w:val="00923990"/>
    <w:rsid w:val="00924318"/>
    <w:rsid w:val="00924551"/>
    <w:rsid w:val="009248F6"/>
    <w:rsid w:val="00924A8A"/>
    <w:rsid w:val="00924C70"/>
    <w:rsid w:val="00924D2E"/>
    <w:rsid w:val="00924F8C"/>
    <w:rsid w:val="00924FBE"/>
    <w:rsid w:val="0092542D"/>
    <w:rsid w:val="0092560D"/>
    <w:rsid w:val="00925757"/>
    <w:rsid w:val="00925867"/>
    <w:rsid w:val="00925BD5"/>
    <w:rsid w:val="00925DD5"/>
    <w:rsid w:val="00925F5A"/>
    <w:rsid w:val="0092649C"/>
    <w:rsid w:val="009268A8"/>
    <w:rsid w:val="00926EE4"/>
    <w:rsid w:val="0092732C"/>
    <w:rsid w:val="0092752C"/>
    <w:rsid w:val="009279C4"/>
    <w:rsid w:val="00927C73"/>
    <w:rsid w:val="00927DDF"/>
    <w:rsid w:val="00927E27"/>
    <w:rsid w:val="00927F34"/>
    <w:rsid w:val="0093017F"/>
    <w:rsid w:val="00930216"/>
    <w:rsid w:val="0093053E"/>
    <w:rsid w:val="00930A51"/>
    <w:rsid w:val="00930A70"/>
    <w:rsid w:val="00930D5D"/>
    <w:rsid w:val="00930F3B"/>
    <w:rsid w:val="0093114F"/>
    <w:rsid w:val="009311CB"/>
    <w:rsid w:val="00931A98"/>
    <w:rsid w:val="00931DC0"/>
    <w:rsid w:val="00932052"/>
    <w:rsid w:val="009321E6"/>
    <w:rsid w:val="0093234D"/>
    <w:rsid w:val="009327CC"/>
    <w:rsid w:val="00932CE6"/>
    <w:rsid w:val="0093336C"/>
    <w:rsid w:val="00933400"/>
    <w:rsid w:val="009334D3"/>
    <w:rsid w:val="009335CA"/>
    <w:rsid w:val="00933951"/>
    <w:rsid w:val="0093408C"/>
    <w:rsid w:val="0093417C"/>
    <w:rsid w:val="00934469"/>
    <w:rsid w:val="00934643"/>
    <w:rsid w:val="00934780"/>
    <w:rsid w:val="009348A1"/>
    <w:rsid w:val="00934A9F"/>
    <w:rsid w:val="00934B99"/>
    <w:rsid w:val="00934ED1"/>
    <w:rsid w:val="00935367"/>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46"/>
    <w:rsid w:val="009402DD"/>
    <w:rsid w:val="00940600"/>
    <w:rsid w:val="00940BD8"/>
    <w:rsid w:val="00940DB8"/>
    <w:rsid w:val="00940E13"/>
    <w:rsid w:val="00940E83"/>
    <w:rsid w:val="00941155"/>
    <w:rsid w:val="00941518"/>
    <w:rsid w:val="009415D0"/>
    <w:rsid w:val="0094163F"/>
    <w:rsid w:val="00941815"/>
    <w:rsid w:val="00941BD9"/>
    <w:rsid w:val="00941C32"/>
    <w:rsid w:val="009423D8"/>
    <w:rsid w:val="009425F9"/>
    <w:rsid w:val="00942A5A"/>
    <w:rsid w:val="00942FC0"/>
    <w:rsid w:val="009435B6"/>
    <w:rsid w:val="009435DE"/>
    <w:rsid w:val="0094373F"/>
    <w:rsid w:val="009438EA"/>
    <w:rsid w:val="00943CD7"/>
    <w:rsid w:val="009440BA"/>
    <w:rsid w:val="0094481F"/>
    <w:rsid w:val="00944BCB"/>
    <w:rsid w:val="00944F41"/>
    <w:rsid w:val="009450C9"/>
    <w:rsid w:val="0094537F"/>
    <w:rsid w:val="0094539E"/>
    <w:rsid w:val="009453B7"/>
    <w:rsid w:val="009454EB"/>
    <w:rsid w:val="00945823"/>
    <w:rsid w:val="00945833"/>
    <w:rsid w:val="00945D36"/>
    <w:rsid w:val="00945E0F"/>
    <w:rsid w:val="00945FC0"/>
    <w:rsid w:val="009462B8"/>
    <w:rsid w:val="009463E2"/>
    <w:rsid w:val="009464C8"/>
    <w:rsid w:val="009465CB"/>
    <w:rsid w:val="00946AAB"/>
    <w:rsid w:val="00946B9E"/>
    <w:rsid w:val="00946BDD"/>
    <w:rsid w:val="00946C8E"/>
    <w:rsid w:val="00946E65"/>
    <w:rsid w:val="0094745D"/>
    <w:rsid w:val="00947469"/>
    <w:rsid w:val="00950041"/>
    <w:rsid w:val="009504C4"/>
    <w:rsid w:val="009509FD"/>
    <w:rsid w:val="00950CE7"/>
    <w:rsid w:val="00951115"/>
    <w:rsid w:val="009514FB"/>
    <w:rsid w:val="00951741"/>
    <w:rsid w:val="00951AE4"/>
    <w:rsid w:val="00951E22"/>
    <w:rsid w:val="00951E99"/>
    <w:rsid w:val="00951EC4"/>
    <w:rsid w:val="009520DF"/>
    <w:rsid w:val="00952885"/>
    <w:rsid w:val="00952CA4"/>
    <w:rsid w:val="00952F1E"/>
    <w:rsid w:val="00953349"/>
    <w:rsid w:val="00953492"/>
    <w:rsid w:val="00953AF3"/>
    <w:rsid w:val="00954A06"/>
    <w:rsid w:val="00954B9B"/>
    <w:rsid w:val="00954EFB"/>
    <w:rsid w:val="00955481"/>
    <w:rsid w:val="00955679"/>
    <w:rsid w:val="0095580A"/>
    <w:rsid w:val="00955852"/>
    <w:rsid w:val="00955916"/>
    <w:rsid w:val="0095623C"/>
    <w:rsid w:val="009567F9"/>
    <w:rsid w:val="00956846"/>
    <w:rsid w:val="009568B9"/>
    <w:rsid w:val="00956C78"/>
    <w:rsid w:val="00956CDF"/>
    <w:rsid w:val="00956D70"/>
    <w:rsid w:val="00956E95"/>
    <w:rsid w:val="009572D6"/>
    <w:rsid w:val="00957527"/>
    <w:rsid w:val="00957CAF"/>
    <w:rsid w:val="00960286"/>
    <w:rsid w:val="00960533"/>
    <w:rsid w:val="00960746"/>
    <w:rsid w:val="00960888"/>
    <w:rsid w:val="00960E77"/>
    <w:rsid w:val="00961311"/>
    <w:rsid w:val="00961639"/>
    <w:rsid w:val="00961651"/>
    <w:rsid w:val="00961B6C"/>
    <w:rsid w:val="00961D3F"/>
    <w:rsid w:val="0096213D"/>
    <w:rsid w:val="009625C0"/>
    <w:rsid w:val="00962949"/>
    <w:rsid w:val="00962991"/>
    <w:rsid w:val="00962A3E"/>
    <w:rsid w:val="00962A99"/>
    <w:rsid w:val="00962AF4"/>
    <w:rsid w:val="00962B75"/>
    <w:rsid w:val="009630C5"/>
    <w:rsid w:val="00963142"/>
    <w:rsid w:val="0096321E"/>
    <w:rsid w:val="00963273"/>
    <w:rsid w:val="0096341A"/>
    <w:rsid w:val="00963453"/>
    <w:rsid w:val="009640E4"/>
    <w:rsid w:val="00964153"/>
    <w:rsid w:val="00964425"/>
    <w:rsid w:val="00964763"/>
    <w:rsid w:val="00964D2B"/>
    <w:rsid w:val="00964D83"/>
    <w:rsid w:val="00965286"/>
    <w:rsid w:val="009656D8"/>
    <w:rsid w:val="009659B5"/>
    <w:rsid w:val="009659E8"/>
    <w:rsid w:val="00965C5D"/>
    <w:rsid w:val="00965E56"/>
    <w:rsid w:val="00965F20"/>
    <w:rsid w:val="00966232"/>
    <w:rsid w:val="009664C7"/>
    <w:rsid w:val="00966501"/>
    <w:rsid w:val="009665E0"/>
    <w:rsid w:val="009667B6"/>
    <w:rsid w:val="009676E3"/>
    <w:rsid w:val="00967853"/>
    <w:rsid w:val="00967978"/>
    <w:rsid w:val="00967ED3"/>
    <w:rsid w:val="0097016F"/>
    <w:rsid w:val="0097047F"/>
    <w:rsid w:val="0097071C"/>
    <w:rsid w:val="00970970"/>
    <w:rsid w:val="00970BD6"/>
    <w:rsid w:val="00970BE4"/>
    <w:rsid w:val="00970D8D"/>
    <w:rsid w:val="00970ECC"/>
    <w:rsid w:val="00970F83"/>
    <w:rsid w:val="0097144F"/>
    <w:rsid w:val="00971A07"/>
    <w:rsid w:val="00971BE3"/>
    <w:rsid w:val="00971DB8"/>
    <w:rsid w:val="009723FC"/>
    <w:rsid w:val="009725D7"/>
    <w:rsid w:val="0097262E"/>
    <w:rsid w:val="00972D3E"/>
    <w:rsid w:val="009732AB"/>
    <w:rsid w:val="00973DDA"/>
    <w:rsid w:val="00974113"/>
    <w:rsid w:val="00974C8B"/>
    <w:rsid w:val="0097666D"/>
    <w:rsid w:val="00976DAC"/>
    <w:rsid w:val="00977D86"/>
    <w:rsid w:val="009809D1"/>
    <w:rsid w:val="00980FD5"/>
    <w:rsid w:val="00981213"/>
    <w:rsid w:val="009814BA"/>
    <w:rsid w:val="0098183B"/>
    <w:rsid w:val="00981A7C"/>
    <w:rsid w:val="00981B3B"/>
    <w:rsid w:val="00981D62"/>
    <w:rsid w:val="00981DF3"/>
    <w:rsid w:val="009825D9"/>
    <w:rsid w:val="00982786"/>
    <w:rsid w:val="00982AAE"/>
    <w:rsid w:val="00982BE2"/>
    <w:rsid w:val="00982C3A"/>
    <w:rsid w:val="00982D84"/>
    <w:rsid w:val="00982F74"/>
    <w:rsid w:val="009832C1"/>
    <w:rsid w:val="0098356C"/>
    <w:rsid w:val="00983A4F"/>
    <w:rsid w:val="00983D13"/>
    <w:rsid w:val="009843C4"/>
    <w:rsid w:val="009844D5"/>
    <w:rsid w:val="009845A3"/>
    <w:rsid w:val="00984C26"/>
    <w:rsid w:val="00984CC3"/>
    <w:rsid w:val="00984D7A"/>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40E"/>
    <w:rsid w:val="0099212F"/>
    <w:rsid w:val="009923CA"/>
    <w:rsid w:val="00992524"/>
    <w:rsid w:val="0099259F"/>
    <w:rsid w:val="00992A1C"/>
    <w:rsid w:val="00992A75"/>
    <w:rsid w:val="00992AEB"/>
    <w:rsid w:val="00992B64"/>
    <w:rsid w:val="00992DDA"/>
    <w:rsid w:val="00992ECB"/>
    <w:rsid w:val="0099305B"/>
    <w:rsid w:val="00993214"/>
    <w:rsid w:val="00993870"/>
    <w:rsid w:val="009939D8"/>
    <w:rsid w:val="00993D5B"/>
    <w:rsid w:val="00993E62"/>
    <w:rsid w:val="00994642"/>
    <w:rsid w:val="00994811"/>
    <w:rsid w:val="0099486A"/>
    <w:rsid w:val="00994A3E"/>
    <w:rsid w:val="0099555C"/>
    <w:rsid w:val="00995586"/>
    <w:rsid w:val="0099599D"/>
    <w:rsid w:val="009966D3"/>
    <w:rsid w:val="009966DC"/>
    <w:rsid w:val="0099682A"/>
    <w:rsid w:val="00996BDA"/>
    <w:rsid w:val="00996DBD"/>
    <w:rsid w:val="00996F47"/>
    <w:rsid w:val="00996FFE"/>
    <w:rsid w:val="00997536"/>
    <w:rsid w:val="00997957"/>
    <w:rsid w:val="00997B3C"/>
    <w:rsid w:val="009A0249"/>
    <w:rsid w:val="009A03CA"/>
    <w:rsid w:val="009A0411"/>
    <w:rsid w:val="009A0427"/>
    <w:rsid w:val="009A0550"/>
    <w:rsid w:val="009A067B"/>
    <w:rsid w:val="009A0733"/>
    <w:rsid w:val="009A08F2"/>
    <w:rsid w:val="009A099D"/>
    <w:rsid w:val="009A123F"/>
    <w:rsid w:val="009A1483"/>
    <w:rsid w:val="009A167C"/>
    <w:rsid w:val="009A17DE"/>
    <w:rsid w:val="009A1927"/>
    <w:rsid w:val="009A1BD5"/>
    <w:rsid w:val="009A21D3"/>
    <w:rsid w:val="009A23F1"/>
    <w:rsid w:val="009A24C4"/>
    <w:rsid w:val="009A2D35"/>
    <w:rsid w:val="009A30FD"/>
    <w:rsid w:val="009A336C"/>
    <w:rsid w:val="009A3461"/>
    <w:rsid w:val="009A3711"/>
    <w:rsid w:val="009A38D8"/>
    <w:rsid w:val="009A39E3"/>
    <w:rsid w:val="009A3B7A"/>
    <w:rsid w:val="009A4072"/>
    <w:rsid w:val="009A4617"/>
    <w:rsid w:val="009A4750"/>
    <w:rsid w:val="009A4789"/>
    <w:rsid w:val="009A4884"/>
    <w:rsid w:val="009A48AE"/>
    <w:rsid w:val="009A4B7B"/>
    <w:rsid w:val="009A4F7F"/>
    <w:rsid w:val="009A4FA9"/>
    <w:rsid w:val="009A4FB1"/>
    <w:rsid w:val="009A511D"/>
    <w:rsid w:val="009A519B"/>
    <w:rsid w:val="009A5411"/>
    <w:rsid w:val="009A5511"/>
    <w:rsid w:val="009A57A9"/>
    <w:rsid w:val="009A587C"/>
    <w:rsid w:val="009A5C8D"/>
    <w:rsid w:val="009A5F76"/>
    <w:rsid w:val="009A6087"/>
    <w:rsid w:val="009A60F0"/>
    <w:rsid w:val="009A65E0"/>
    <w:rsid w:val="009A6BF9"/>
    <w:rsid w:val="009A6C85"/>
    <w:rsid w:val="009A6CD0"/>
    <w:rsid w:val="009A6E18"/>
    <w:rsid w:val="009A7256"/>
    <w:rsid w:val="009A78ED"/>
    <w:rsid w:val="009A7A15"/>
    <w:rsid w:val="009A7B00"/>
    <w:rsid w:val="009A7DE5"/>
    <w:rsid w:val="009B03AF"/>
    <w:rsid w:val="009B03B7"/>
    <w:rsid w:val="009B0646"/>
    <w:rsid w:val="009B0731"/>
    <w:rsid w:val="009B0996"/>
    <w:rsid w:val="009B0B4D"/>
    <w:rsid w:val="009B0C1C"/>
    <w:rsid w:val="009B0C94"/>
    <w:rsid w:val="009B0D23"/>
    <w:rsid w:val="009B0DDD"/>
    <w:rsid w:val="009B0F76"/>
    <w:rsid w:val="009B14E0"/>
    <w:rsid w:val="009B1619"/>
    <w:rsid w:val="009B163B"/>
    <w:rsid w:val="009B1F0E"/>
    <w:rsid w:val="009B1F99"/>
    <w:rsid w:val="009B260A"/>
    <w:rsid w:val="009B2875"/>
    <w:rsid w:val="009B28B3"/>
    <w:rsid w:val="009B35D2"/>
    <w:rsid w:val="009B3697"/>
    <w:rsid w:val="009B3734"/>
    <w:rsid w:val="009B3CA9"/>
    <w:rsid w:val="009B3E07"/>
    <w:rsid w:val="009B420C"/>
    <w:rsid w:val="009B4993"/>
    <w:rsid w:val="009B4B5E"/>
    <w:rsid w:val="009B4CB4"/>
    <w:rsid w:val="009B4F8A"/>
    <w:rsid w:val="009B51C7"/>
    <w:rsid w:val="009B5328"/>
    <w:rsid w:val="009B5413"/>
    <w:rsid w:val="009B560D"/>
    <w:rsid w:val="009B5A77"/>
    <w:rsid w:val="009B6057"/>
    <w:rsid w:val="009B62AF"/>
    <w:rsid w:val="009B68B3"/>
    <w:rsid w:val="009B6CD8"/>
    <w:rsid w:val="009B6DA8"/>
    <w:rsid w:val="009B6DB3"/>
    <w:rsid w:val="009B726A"/>
    <w:rsid w:val="009B7D75"/>
    <w:rsid w:val="009B7F88"/>
    <w:rsid w:val="009B7FCD"/>
    <w:rsid w:val="009C000B"/>
    <w:rsid w:val="009C0097"/>
    <w:rsid w:val="009C0114"/>
    <w:rsid w:val="009C0879"/>
    <w:rsid w:val="009C0C35"/>
    <w:rsid w:val="009C0FE9"/>
    <w:rsid w:val="009C11C0"/>
    <w:rsid w:val="009C1262"/>
    <w:rsid w:val="009C1B7D"/>
    <w:rsid w:val="009C1D6A"/>
    <w:rsid w:val="009C1EC8"/>
    <w:rsid w:val="009C1F45"/>
    <w:rsid w:val="009C2060"/>
    <w:rsid w:val="009C2DDE"/>
    <w:rsid w:val="009C3202"/>
    <w:rsid w:val="009C32C7"/>
    <w:rsid w:val="009C345C"/>
    <w:rsid w:val="009C3656"/>
    <w:rsid w:val="009C36CF"/>
    <w:rsid w:val="009C36E9"/>
    <w:rsid w:val="009C37AF"/>
    <w:rsid w:val="009C392E"/>
    <w:rsid w:val="009C3B5D"/>
    <w:rsid w:val="009C3BF1"/>
    <w:rsid w:val="009C458C"/>
    <w:rsid w:val="009C458E"/>
    <w:rsid w:val="009C4704"/>
    <w:rsid w:val="009C4A36"/>
    <w:rsid w:val="009C4D61"/>
    <w:rsid w:val="009C4D99"/>
    <w:rsid w:val="009C519E"/>
    <w:rsid w:val="009C52CB"/>
    <w:rsid w:val="009C5587"/>
    <w:rsid w:val="009C5685"/>
    <w:rsid w:val="009C58B4"/>
    <w:rsid w:val="009C5957"/>
    <w:rsid w:val="009C5A97"/>
    <w:rsid w:val="009C5F02"/>
    <w:rsid w:val="009C6665"/>
    <w:rsid w:val="009C6A3A"/>
    <w:rsid w:val="009C6BE7"/>
    <w:rsid w:val="009C6E67"/>
    <w:rsid w:val="009C71D3"/>
    <w:rsid w:val="009C724D"/>
    <w:rsid w:val="009C7250"/>
    <w:rsid w:val="009C73CF"/>
    <w:rsid w:val="009C7691"/>
    <w:rsid w:val="009C76FD"/>
    <w:rsid w:val="009C7A05"/>
    <w:rsid w:val="009C7CE7"/>
    <w:rsid w:val="009D00EC"/>
    <w:rsid w:val="009D01BF"/>
    <w:rsid w:val="009D0575"/>
    <w:rsid w:val="009D09C4"/>
    <w:rsid w:val="009D0A75"/>
    <w:rsid w:val="009D0FD1"/>
    <w:rsid w:val="009D111E"/>
    <w:rsid w:val="009D1270"/>
    <w:rsid w:val="009D1845"/>
    <w:rsid w:val="009D1A5A"/>
    <w:rsid w:val="009D1A5D"/>
    <w:rsid w:val="009D1ABB"/>
    <w:rsid w:val="009D1B45"/>
    <w:rsid w:val="009D1B8A"/>
    <w:rsid w:val="009D214A"/>
    <w:rsid w:val="009D2195"/>
    <w:rsid w:val="009D2277"/>
    <w:rsid w:val="009D256D"/>
    <w:rsid w:val="009D2576"/>
    <w:rsid w:val="009D26DF"/>
    <w:rsid w:val="009D301C"/>
    <w:rsid w:val="009D31BB"/>
    <w:rsid w:val="009D3375"/>
    <w:rsid w:val="009D33B2"/>
    <w:rsid w:val="009D3654"/>
    <w:rsid w:val="009D3EF2"/>
    <w:rsid w:val="009D4716"/>
    <w:rsid w:val="009D48DA"/>
    <w:rsid w:val="009D494E"/>
    <w:rsid w:val="009D4E77"/>
    <w:rsid w:val="009D51CD"/>
    <w:rsid w:val="009D5453"/>
    <w:rsid w:val="009D57A6"/>
    <w:rsid w:val="009D5B40"/>
    <w:rsid w:val="009D5ED6"/>
    <w:rsid w:val="009D5F80"/>
    <w:rsid w:val="009D60EF"/>
    <w:rsid w:val="009D612A"/>
    <w:rsid w:val="009D628E"/>
    <w:rsid w:val="009D668B"/>
    <w:rsid w:val="009D66E2"/>
    <w:rsid w:val="009D70A9"/>
    <w:rsid w:val="009D710A"/>
    <w:rsid w:val="009D75B8"/>
    <w:rsid w:val="009E00FD"/>
    <w:rsid w:val="009E0ABC"/>
    <w:rsid w:val="009E0CA0"/>
    <w:rsid w:val="009E0EED"/>
    <w:rsid w:val="009E0F77"/>
    <w:rsid w:val="009E222A"/>
    <w:rsid w:val="009E2269"/>
    <w:rsid w:val="009E2430"/>
    <w:rsid w:val="009E27A7"/>
    <w:rsid w:val="009E2EE8"/>
    <w:rsid w:val="009E2EEB"/>
    <w:rsid w:val="009E3361"/>
    <w:rsid w:val="009E35B8"/>
    <w:rsid w:val="009E3771"/>
    <w:rsid w:val="009E3807"/>
    <w:rsid w:val="009E396A"/>
    <w:rsid w:val="009E4035"/>
    <w:rsid w:val="009E403B"/>
    <w:rsid w:val="009E447D"/>
    <w:rsid w:val="009E4B3D"/>
    <w:rsid w:val="009E4C5D"/>
    <w:rsid w:val="009E5064"/>
    <w:rsid w:val="009E523F"/>
    <w:rsid w:val="009E5B6D"/>
    <w:rsid w:val="009E66EC"/>
    <w:rsid w:val="009E6951"/>
    <w:rsid w:val="009E6BD8"/>
    <w:rsid w:val="009E6D32"/>
    <w:rsid w:val="009E6D81"/>
    <w:rsid w:val="009E74DF"/>
    <w:rsid w:val="009E75C1"/>
    <w:rsid w:val="009E775E"/>
    <w:rsid w:val="009E7A37"/>
    <w:rsid w:val="009F0423"/>
    <w:rsid w:val="009F0911"/>
    <w:rsid w:val="009F094F"/>
    <w:rsid w:val="009F0961"/>
    <w:rsid w:val="009F13EE"/>
    <w:rsid w:val="009F1527"/>
    <w:rsid w:val="009F15B7"/>
    <w:rsid w:val="009F18D9"/>
    <w:rsid w:val="009F1A8A"/>
    <w:rsid w:val="009F213B"/>
    <w:rsid w:val="009F2287"/>
    <w:rsid w:val="009F22C1"/>
    <w:rsid w:val="009F26B9"/>
    <w:rsid w:val="009F2975"/>
    <w:rsid w:val="009F2B2A"/>
    <w:rsid w:val="009F304A"/>
    <w:rsid w:val="009F308A"/>
    <w:rsid w:val="009F30E2"/>
    <w:rsid w:val="009F31B0"/>
    <w:rsid w:val="009F34C3"/>
    <w:rsid w:val="009F36C9"/>
    <w:rsid w:val="009F3991"/>
    <w:rsid w:val="009F3FBC"/>
    <w:rsid w:val="009F42D3"/>
    <w:rsid w:val="009F474D"/>
    <w:rsid w:val="009F4BED"/>
    <w:rsid w:val="009F505E"/>
    <w:rsid w:val="009F5694"/>
    <w:rsid w:val="009F569D"/>
    <w:rsid w:val="009F5944"/>
    <w:rsid w:val="009F5A2A"/>
    <w:rsid w:val="009F5EC9"/>
    <w:rsid w:val="009F6619"/>
    <w:rsid w:val="009F66A0"/>
    <w:rsid w:val="009F690C"/>
    <w:rsid w:val="009F6E3A"/>
    <w:rsid w:val="009F6FED"/>
    <w:rsid w:val="009F757C"/>
    <w:rsid w:val="009F77B1"/>
    <w:rsid w:val="00A006C6"/>
    <w:rsid w:val="00A008DF"/>
    <w:rsid w:val="00A009FA"/>
    <w:rsid w:val="00A00B3B"/>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D51"/>
    <w:rsid w:val="00A03318"/>
    <w:rsid w:val="00A03516"/>
    <w:rsid w:val="00A03A0C"/>
    <w:rsid w:val="00A0472C"/>
    <w:rsid w:val="00A049C1"/>
    <w:rsid w:val="00A05148"/>
    <w:rsid w:val="00A052E7"/>
    <w:rsid w:val="00A05821"/>
    <w:rsid w:val="00A05DFB"/>
    <w:rsid w:val="00A05E28"/>
    <w:rsid w:val="00A06460"/>
    <w:rsid w:val="00A06DCB"/>
    <w:rsid w:val="00A06E73"/>
    <w:rsid w:val="00A06F93"/>
    <w:rsid w:val="00A07036"/>
    <w:rsid w:val="00A070DA"/>
    <w:rsid w:val="00A074BA"/>
    <w:rsid w:val="00A0778F"/>
    <w:rsid w:val="00A07CA1"/>
    <w:rsid w:val="00A1001A"/>
    <w:rsid w:val="00A10082"/>
    <w:rsid w:val="00A1013B"/>
    <w:rsid w:val="00A101FF"/>
    <w:rsid w:val="00A10568"/>
    <w:rsid w:val="00A10931"/>
    <w:rsid w:val="00A10C64"/>
    <w:rsid w:val="00A10F15"/>
    <w:rsid w:val="00A111A6"/>
    <w:rsid w:val="00A1131E"/>
    <w:rsid w:val="00A11659"/>
    <w:rsid w:val="00A11722"/>
    <w:rsid w:val="00A11A7E"/>
    <w:rsid w:val="00A11E96"/>
    <w:rsid w:val="00A12476"/>
    <w:rsid w:val="00A12539"/>
    <w:rsid w:val="00A12D02"/>
    <w:rsid w:val="00A13081"/>
    <w:rsid w:val="00A1320E"/>
    <w:rsid w:val="00A13650"/>
    <w:rsid w:val="00A137F2"/>
    <w:rsid w:val="00A13E05"/>
    <w:rsid w:val="00A1410D"/>
    <w:rsid w:val="00A144FC"/>
    <w:rsid w:val="00A14792"/>
    <w:rsid w:val="00A14842"/>
    <w:rsid w:val="00A14E00"/>
    <w:rsid w:val="00A1562D"/>
    <w:rsid w:val="00A15658"/>
    <w:rsid w:val="00A15870"/>
    <w:rsid w:val="00A15910"/>
    <w:rsid w:val="00A1641B"/>
    <w:rsid w:val="00A16626"/>
    <w:rsid w:val="00A16C28"/>
    <w:rsid w:val="00A16DAC"/>
    <w:rsid w:val="00A17018"/>
    <w:rsid w:val="00A17453"/>
    <w:rsid w:val="00A174A1"/>
    <w:rsid w:val="00A17A17"/>
    <w:rsid w:val="00A17BC5"/>
    <w:rsid w:val="00A17CA2"/>
    <w:rsid w:val="00A17D8B"/>
    <w:rsid w:val="00A17D93"/>
    <w:rsid w:val="00A20177"/>
    <w:rsid w:val="00A210B6"/>
    <w:rsid w:val="00A215CF"/>
    <w:rsid w:val="00A21D92"/>
    <w:rsid w:val="00A21EF6"/>
    <w:rsid w:val="00A2248E"/>
    <w:rsid w:val="00A226BC"/>
    <w:rsid w:val="00A23077"/>
    <w:rsid w:val="00A231B6"/>
    <w:rsid w:val="00A23221"/>
    <w:rsid w:val="00A2359B"/>
    <w:rsid w:val="00A2389A"/>
    <w:rsid w:val="00A23BAD"/>
    <w:rsid w:val="00A23D48"/>
    <w:rsid w:val="00A2400F"/>
    <w:rsid w:val="00A240EB"/>
    <w:rsid w:val="00A2435B"/>
    <w:rsid w:val="00A24528"/>
    <w:rsid w:val="00A24FE2"/>
    <w:rsid w:val="00A25675"/>
    <w:rsid w:val="00A25A32"/>
    <w:rsid w:val="00A25ACE"/>
    <w:rsid w:val="00A26006"/>
    <w:rsid w:val="00A26454"/>
    <w:rsid w:val="00A2656A"/>
    <w:rsid w:val="00A2677B"/>
    <w:rsid w:val="00A26789"/>
    <w:rsid w:val="00A272EF"/>
    <w:rsid w:val="00A2757A"/>
    <w:rsid w:val="00A2769B"/>
    <w:rsid w:val="00A27858"/>
    <w:rsid w:val="00A27B91"/>
    <w:rsid w:val="00A30080"/>
    <w:rsid w:val="00A301A4"/>
    <w:rsid w:val="00A309C8"/>
    <w:rsid w:val="00A30FE7"/>
    <w:rsid w:val="00A31376"/>
    <w:rsid w:val="00A313C2"/>
    <w:rsid w:val="00A318A6"/>
    <w:rsid w:val="00A31A46"/>
    <w:rsid w:val="00A31F4B"/>
    <w:rsid w:val="00A32066"/>
    <w:rsid w:val="00A32111"/>
    <w:rsid w:val="00A32370"/>
    <w:rsid w:val="00A323F7"/>
    <w:rsid w:val="00A328CF"/>
    <w:rsid w:val="00A328F5"/>
    <w:rsid w:val="00A32A4E"/>
    <w:rsid w:val="00A32C8C"/>
    <w:rsid w:val="00A32EFD"/>
    <w:rsid w:val="00A3311F"/>
    <w:rsid w:val="00A336E3"/>
    <w:rsid w:val="00A3389A"/>
    <w:rsid w:val="00A339EA"/>
    <w:rsid w:val="00A33CF4"/>
    <w:rsid w:val="00A33D88"/>
    <w:rsid w:val="00A34010"/>
    <w:rsid w:val="00A34114"/>
    <w:rsid w:val="00A348FF"/>
    <w:rsid w:val="00A349BD"/>
    <w:rsid w:val="00A34B74"/>
    <w:rsid w:val="00A34BBD"/>
    <w:rsid w:val="00A34BF4"/>
    <w:rsid w:val="00A34DE7"/>
    <w:rsid w:val="00A34EFF"/>
    <w:rsid w:val="00A352DC"/>
    <w:rsid w:val="00A35520"/>
    <w:rsid w:val="00A35737"/>
    <w:rsid w:val="00A35792"/>
    <w:rsid w:val="00A35AB3"/>
    <w:rsid w:val="00A36180"/>
    <w:rsid w:val="00A36189"/>
    <w:rsid w:val="00A36191"/>
    <w:rsid w:val="00A363B9"/>
    <w:rsid w:val="00A36651"/>
    <w:rsid w:val="00A36822"/>
    <w:rsid w:val="00A369F7"/>
    <w:rsid w:val="00A36B3A"/>
    <w:rsid w:val="00A36EE2"/>
    <w:rsid w:val="00A36EF2"/>
    <w:rsid w:val="00A36F96"/>
    <w:rsid w:val="00A370BD"/>
    <w:rsid w:val="00A400EE"/>
    <w:rsid w:val="00A4058D"/>
    <w:rsid w:val="00A406D8"/>
    <w:rsid w:val="00A40C5B"/>
    <w:rsid w:val="00A40D48"/>
    <w:rsid w:val="00A40F96"/>
    <w:rsid w:val="00A41136"/>
    <w:rsid w:val="00A4155F"/>
    <w:rsid w:val="00A4161C"/>
    <w:rsid w:val="00A41C74"/>
    <w:rsid w:val="00A41EFC"/>
    <w:rsid w:val="00A423D0"/>
    <w:rsid w:val="00A42B92"/>
    <w:rsid w:val="00A42D38"/>
    <w:rsid w:val="00A43105"/>
    <w:rsid w:val="00A43212"/>
    <w:rsid w:val="00A432EA"/>
    <w:rsid w:val="00A43558"/>
    <w:rsid w:val="00A43B30"/>
    <w:rsid w:val="00A4463B"/>
    <w:rsid w:val="00A44831"/>
    <w:rsid w:val="00A44856"/>
    <w:rsid w:val="00A448EE"/>
    <w:rsid w:val="00A44993"/>
    <w:rsid w:val="00A44FEA"/>
    <w:rsid w:val="00A45166"/>
    <w:rsid w:val="00A4532D"/>
    <w:rsid w:val="00A4537B"/>
    <w:rsid w:val="00A457E7"/>
    <w:rsid w:val="00A45C53"/>
    <w:rsid w:val="00A45CD1"/>
    <w:rsid w:val="00A45D21"/>
    <w:rsid w:val="00A45EAA"/>
    <w:rsid w:val="00A465DD"/>
    <w:rsid w:val="00A466FB"/>
    <w:rsid w:val="00A46765"/>
    <w:rsid w:val="00A4711E"/>
    <w:rsid w:val="00A473D3"/>
    <w:rsid w:val="00A47672"/>
    <w:rsid w:val="00A4777A"/>
    <w:rsid w:val="00A47C4F"/>
    <w:rsid w:val="00A5096B"/>
    <w:rsid w:val="00A50E1B"/>
    <w:rsid w:val="00A51131"/>
    <w:rsid w:val="00A51337"/>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7DC"/>
    <w:rsid w:val="00A549C9"/>
    <w:rsid w:val="00A54AA0"/>
    <w:rsid w:val="00A54E7B"/>
    <w:rsid w:val="00A54EAD"/>
    <w:rsid w:val="00A550AC"/>
    <w:rsid w:val="00A556B3"/>
    <w:rsid w:val="00A56121"/>
    <w:rsid w:val="00A562B4"/>
    <w:rsid w:val="00A5638B"/>
    <w:rsid w:val="00A5656D"/>
    <w:rsid w:val="00A56A30"/>
    <w:rsid w:val="00A56D99"/>
    <w:rsid w:val="00A5703C"/>
    <w:rsid w:val="00A5711E"/>
    <w:rsid w:val="00A5770F"/>
    <w:rsid w:val="00A578F0"/>
    <w:rsid w:val="00A57D4C"/>
    <w:rsid w:val="00A57E34"/>
    <w:rsid w:val="00A57FF7"/>
    <w:rsid w:val="00A600CC"/>
    <w:rsid w:val="00A601BB"/>
    <w:rsid w:val="00A60413"/>
    <w:rsid w:val="00A605EE"/>
    <w:rsid w:val="00A6072B"/>
    <w:rsid w:val="00A60957"/>
    <w:rsid w:val="00A60AEF"/>
    <w:rsid w:val="00A60B6E"/>
    <w:rsid w:val="00A60DEE"/>
    <w:rsid w:val="00A6105C"/>
    <w:rsid w:val="00A6116A"/>
    <w:rsid w:val="00A6133D"/>
    <w:rsid w:val="00A61357"/>
    <w:rsid w:val="00A621AC"/>
    <w:rsid w:val="00A625DF"/>
    <w:rsid w:val="00A62A3E"/>
    <w:rsid w:val="00A62A9C"/>
    <w:rsid w:val="00A62C6C"/>
    <w:rsid w:val="00A62FDD"/>
    <w:rsid w:val="00A631D8"/>
    <w:rsid w:val="00A6356C"/>
    <w:rsid w:val="00A63E70"/>
    <w:rsid w:val="00A644F3"/>
    <w:rsid w:val="00A64B26"/>
    <w:rsid w:val="00A64CDD"/>
    <w:rsid w:val="00A65275"/>
    <w:rsid w:val="00A65801"/>
    <w:rsid w:val="00A658CE"/>
    <w:rsid w:val="00A65A88"/>
    <w:rsid w:val="00A65BAF"/>
    <w:rsid w:val="00A6608B"/>
    <w:rsid w:val="00A6624C"/>
    <w:rsid w:val="00A664B7"/>
    <w:rsid w:val="00A66C4E"/>
    <w:rsid w:val="00A671C5"/>
    <w:rsid w:val="00A67247"/>
    <w:rsid w:val="00A6739A"/>
    <w:rsid w:val="00A677B2"/>
    <w:rsid w:val="00A677C0"/>
    <w:rsid w:val="00A678D5"/>
    <w:rsid w:val="00A678DE"/>
    <w:rsid w:val="00A67CED"/>
    <w:rsid w:val="00A67F2F"/>
    <w:rsid w:val="00A70683"/>
    <w:rsid w:val="00A7096D"/>
    <w:rsid w:val="00A70B40"/>
    <w:rsid w:val="00A71007"/>
    <w:rsid w:val="00A710C3"/>
    <w:rsid w:val="00A71286"/>
    <w:rsid w:val="00A7163C"/>
    <w:rsid w:val="00A718C9"/>
    <w:rsid w:val="00A72081"/>
    <w:rsid w:val="00A72202"/>
    <w:rsid w:val="00A725BC"/>
    <w:rsid w:val="00A7287F"/>
    <w:rsid w:val="00A72E1D"/>
    <w:rsid w:val="00A72FBC"/>
    <w:rsid w:val="00A7315C"/>
    <w:rsid w:val="00A735BD"/>
    <w:rsid w:val="00A7391A"/>
    <w:rsid w:val="00A739B3"/>
    <w:rsid w:val="00A73C16"/>
    <w:rsid w:val="00A73ECA"/>
    <w:rsid w:val="00A74050"/>
    <w:rsid w:val="00A74D6D"/>
    <w:rsid w:val="00A74F03"/>
    <w:rsid w:val="00A75045"/>
    <w:rsid w:val="00A7528F"/>
    <w:rsid w:val="00A75431"/>
    <w:rsid w:val="00A75527"/>
    <w:rsid w:val="00A75A5A"/>
    <w:rsid w:val="00A75C6D"/>
    <w:rsid w:val="00A7601A"/>
    <w:rsid w:val="00A761C3"/>
    <w:rsid w:val="00A76DA0"/>
    <w:rsid w:val="00A76EE5"/>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3C8"/>
    <w:rsid w:val="00A816EF"/>
    <w:rsid w:val="00A81A07"/>
    <w:rsid w:val="00A81A84"/>
    <w:rsid w:val="00A81DA6"/>
    <w:rsid w:val="00A82295"/>
    <w:rsid w:val="00A829D9"/>
    <w:rsid w:val="00A82BDB"/>
    <w:rsid w:val="00A82EFA"/>
    <w:rsid w:val="00A83806"/>
    <w:rsid w:val="00A83831"/>
    <w:rsid w:val="00A83EF1"/>
    <w:rsid w:val="00A84005"/>
    <w:rsid w:val="00A840AD"/>
    <w:rsid w:val="00A8459F"/>
    <w:rsid w:val="00A84810"/>
    <w:rsid w:val="00A8523B"/>
    <w:rsid w:val="00A85685"/>
    <w:rsid w:val="00A8599B"/>
    <w:rsid w:val="00A85B34"/>
    <w:rsid w:val="00A85CE6"/>
    <w:rsid w:val="00A85EAF"/>
    <w:rsid w:val="00A8666B"/>
    <w:rsid w:val="00A868FA"/>
    <w:rsid w:val="00A86F58"/>
    <w:rsid w:val="00A877AD"/>
    <w:rsid w:val="00A879F2"/>
    <w:rsid w:val="00A87B07"/>
    <w:rsid w:val="00A87B27"/>
    <w:rsid w:val="00A87B28"/>
    <w:rsid w:val="00A87C4C"/>
    <w:rsid w:val="00A9062C"/>
    <w:rsid w:val="00A90940"/>
    <w:rsid w:val="00A90953"/>
    <w:rsid w:val="00A90DCE"/>
    <w:rsid w:val="00A90EDF"/>
    <w:rsid w:val="00A91086"/>
    <w:rsid w:val="00A91342"/>
    <w:rsid w:val="00A913C7"/>
    <w:rsid w:val="00A9170A"/>
    <w:rsid w:val="00A91723"/>
    <w:rsid w:val="00A91941"/>
    <w:rsid w:val="00A91A55"/>
    <w:rsid w:val="00A91EF0"/>
    <w:rsid w:val="00A9217C"/>
    <w:rsid w:val="00A92AB8"/>
    <w:rsid w:val="00A92FE9"/>
    <w:rsid w:val="00A932DB"/>
    <w:rsid w:val="00A93446"/>
    <w:rsid w:val="00A936A6"/>
    <w:rsid w:val="00A942EF"/>
    <w:rsid w:val="00A9460D"/>
    <w:rsid w:val="00A94796"/>
    <w:rsid w:val="00A94820"/>
    <w:rsid w:val="00A94842"/>
    <w:rsid w:val="00A95113"/>
    <w:rsid w:val="00A956C0"/>
    <w:rsid w:val="00A95B4C"/>
    <w:rsid w:val="00A95C89"/>
    <w:rsid w:val="00A960DD"/>
    <w:rsid w:val="00A96694"/>
    <w:rsid w:val="00A9676C"/>
    <w:rsid w:val="00A9695F"/>
    <w:rsid w:val="00A96B72"/>
    <w:rsid w:val="00A96FCA"/>
    <w:rsid w:val="00A971B2"/>
    <w:rsid w:val="00A971BF"/>
    <w:rsid w:val="00A97759"/>
    <w:rsid w:val="00A97826"/>
    <w:rsid w:val="00A97A34"/>
    <w:rsid w:val="00A97BE0"/>
    <w:rsid w:val="00A97D18"/>
    <w:rsid w:val="00A97E03"/>
    <w:rsid w:val="00A97F0B"/>
    <w:rsid w:val="00AA0098"/>
    <w:rsid w:val="00AA0190"/>
    <w:rsid w:val="00AA02D0"/>
    <w:rsid w:val="00AA0352"/>
    <w:rsid w:val="00AA0493"/>
    <w:rsid w:val="00AA04D5"/>
    <w:rsid w:val="00AA0E4F"/>
    <w:rsid w:val="00AA139E"/>
    <w:rsid w:val="00AA15E0"/>
    <w:rsid w:val="00AA173F"/>
    <w:rsid w:val="00AA19A9"/>
    <w:rsid w:val="00AA19D0"/>
    <w:rsid w:val="00AA1CD4"/>
    <w:rsid w:val="00AA20D6"/>
    <w:rsid w:val="00AA20EA"/>
    <w:rsid w:val="00AA2227"/>
    <w:rsid w:val="00AA238E"/>
    <w:rsid w:val="00AA2536"/>
    <w:rsid w:val="00AA2ACE"/>
    <w:rsid w:val="00AA2E97"/>
    <w:rsid w:val="00AA3289"/>
    <w:rsid w:val="00AA347A"/>
    <w:rsid w:val="00AA3AB6"/>
    <w:rsid w:val="00AA3E75"/>
    <w:rsid w:val="00AA3EFA"/>
    <w:rsid w:val="00AA42FB"/>
    <w:rsid w:val="00AA430D"/>
    <w:rsid w:val="00AA4960"/>
    <w:rsid w:val="00AA49A0"/>
    <w:rsid w:val="00AA4D19"/>
    <w:rsid w:val="00AA4D47"/>
    <w:rsid w:val="00AA4DE4"/>
    <w:rsid w:val="00AA4EC3"/>
    <w:rsid w:val="00AA4FC9"/>
    <w:rsid w:val="00AA504C"/>
    <w:rsid w:val="00AA51EE"/>
    <w:rsid w:val="00AA54B6"/>
    <w:rsid w:val="00AA54B9"/>
    <w:rsid w:val="00AA5884"/>
    <w:rsid w:val="00AA59CE"/>
    <w:rsid w:val="00AA59F8"/>
    <w:rsid w:val="00AA5B95"/>
    <w:rsid w:val="00AA5D8C"/>
    <w:rsid w:val="00AA60A9"/>
    <w:rsid w:val="00AA60F7"/>
    <w:rsid w:val="00AA6941"/>
    <w:rsid w:val="00AA6CEB"/>
    <w:rsid w:val="00AA7075"/>
    <w:rsid w:val="00AA74E6"/>
    <w:rsid w:val="00AA752A"/>
    <w:rsid w:val="00AA760F"/>
    <w:rsid w:val="00AA77D4"/>
    <w:rsid w:val="00AA7B67"/>
    <w:rsid w:val="00AA7EFA"/>
    <w:rsid w:val="00AB0A01"/>
    <w:rsid w:val="00AB0E36"/>
    <w:rsid w:val="00AB0FCC"/>
    <w:rsid w:val="00AB1311"/>
    <w:rsid w:val="00AB15E8"/>
    <w:rsid w:val="00AB17C8"/>
    <w:rsid w:val="00AB185C"/>
    <w:rsid w:val="00AB1943"/>
    <w:rsid w:val="00AB2045"/>
    <w:rsid w:val="00AB21A2"/>
    <w:rsid w:val="00AB21FA"/>
    <w:rsid w:val="00AB2229"/>
    <w:rsid w:val="00AB23DF"/>
    <w:rsid w:val="00AB264E"/>
    <w:rsid w:val="00AB2869"/>
    <w:rsid w:val="00AB2F5E"/>
    <w:rsid w:val="00AB30D5"/>
    <w:rsid w:val="00AB3282"/>
    <w:rsid w:val="00AB330B"/>
    <w:rsid w:val="00AB3699"/>
    <w:rsid w:val="00AB3B05"/>
    <w:rsid w:val="00AB3D65"/>
    <w:rsid w:val="00AB3EA8"/>
    <w:rsid w:val="00AB4250"/>
    <w:rsid w:val="00AB4339"/>
    <w:rsid w:val="00AB475B"/>
    <w:rsid w:val="00AB4865"/>
    <w:rsid w:val="00AB4A51"/>
    <w:rsid w:val="00AB4C44"/>
    <w:rsid w:val="00AB4D2A"/>
    <w:rsid w:val="00AB4D36"/>
    <w:rsid w:val="00AB4FF9"/>
    <w:rsid w:val="00AB503A"/>
    <w:rsid w:val="00AB5A53"/>
    <w:rsid w:val="00AB5A98"/>
    <w:rsid w:val="00AB653E"/>
    <w:rsid w:val="00AB6783"/>
    <w:rsid w:val="00AB6F41"/>
    <w:rsid w:val="00AC0119"/>
    <w:rsid w:val="00AC0750"/>
    <w:rsid w:val="00AC0757"/>
    <w:rsid w:val="00AC0CFA"/>
    <w:rsid w:val="00AC0D3A"/>
    <w:rsid w:val="00AC0E3E"/>
    <w:rsid w:val="00AC0E9F"/>
    <w:rsid w:val="00AC0F32"/>
    <w:rsid w:val="00AC1282"/>
    <w:rsid w:val="00AC149C"/>
    <w:rsid w:val="00AC1839"/>
    <w:rsid w:val="00AC1A4E"/>
    <w:rsid w:val="00AC1F57"/>
    <w:rsid w:val="00AC2063"/>
    <w:rsid w:val="00AC20AD"/>
    <w:rsid w:val="00AC21F3"/>
    <w:rsid w:val="00AC238C"/>
    <w:rsid w:val="00AC2C5B"/>
    <w:rsid w:val="00AC2DE0"/>
    <w:rsid w:val="00AC3078"/>
    <w:rsid w:val="00AC347F"/>
    <w:rsid w:val="00AC3772"/>
    <w:rsid w:val="00AC385D"/>
    <w:rsid w:val="00AC3C6A"/>
    <w:rsid w:val="00AC41C1"/>
    <w:rsid w:val="00AC47AB"/>
    <w:rsid w:val="00AC4C7B"/>
    <w:rsid w:val="00AC4D20"/>
    <w:rsid w:val="00AC53C8"/>
    <w:rsid w:val="00AC5535"/>
    <w:rsid w:val="00AC5D47"/>
    <w:rsid w:val="00AC5DE1"/>
    <w:rsid w:val="00AC5EB2"/>
    <w:rsid w:val="00AC6094"/>
    <w:rsid w:val="00AC62E4"/>
    <w:rsid w:val="00AC6746"/>
    <w:rsid w:val="00AC6B33"/>
    <w:rsid w:val="00AC6D33"/>
    <w:rsid w:val="00AC7359"/>
    <w:rsid w:val="00AC7685"/>
    <w:rsid w:val="00AC7F73"/>
    <w:rsid w:val="00AD02BF"/>
    <w:rsid w:val="00AD04E0"/>
    <w:rsid w:val="00AD084C"/>
    <w:rsid w:val="00AD0E8F"/>
    <w:rsid w:val="00AD0F5F"/>
    <w:rsid w:val="00AD1109"/>
    <w:rsid w:val="00AD1316"/>
    <w:rsid w:val="00AD1467"/>
    <w:rsid w:val="00AD151E"/>
    <w:rsid w:val="00AD1681"/>
    <w:rsid w:val="00AD203F"/>
    <w:rsid w:val="00AD20D0"/>
    <w:rsid w:val="00AD216C"/>
    <w:rsid w:val="00AD2B53"/>
    <w:rsid w:val="00AD2F3A"/>
    <w:rsid w:val="00AD300B"/>
    <w:rsid w:val="00AD3268"/>
    <w:rsid w:val="00AD34F4"/>
    <w:rsid w:val="00AD34FB"/>
    <w:rsid w:val="00AD378F"/>
    <w:rsid w:val="00AD3AA8"/>
    <w:rsid w:val="00AD45FD"/>
    <w:rsid w:val="00AD476C"/>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059"/>
    <w:rsid w:val="00AE21B4"/>
    <w:rsid w:val="00AE220D"/>
    <w:rsid w:val="00AE246C"/>
    <w:rsid w:val="00AE2C71"/>
    <w:rsid w:val="00AE2CC8"/>
    <w:rsid w:val="00AE3AC0"/>
    <w:rsid w:val="00AE3F39"/>
    <w:rsid w:val="00AE4225"/>
    <w:rsid w:val="00AE4338"/>
    <w:rsid w:val="00AE4342"/>
    <w:rsid w:val="00AE4495"/>
    <w:rsid w:val="00AE465E"/>
    <w:rsid w:val="00AE50A7"/>
    <w:rsid w:val="00AE50DD"/>
    <w:rsid w:val="00AE5132"/>
    <w:rsid w:val="00AE5164"/>
    <w:rsid w:val="00AE53E7"/>
    <w:rsid w:val="00AE543D"/>
    <w:rsid w:val="00AE56A1"/>
    <w:rsid w:val="00AE586B"/>
    <w:rsid w:val="00AE5CC7"/>
    <w:rsid w:val="00AE60F0"/>
    <w:rsid w:val="00AE61EC"/>
    <w:rsid w:val="00AE6243"/>
    <w:rsid w:val="00AE6994"/>
    <w:rsid w:val="00AE71F3"/>
    <w:rsid w:val="00AE7396"/>
    <w:rsid w:val="00AE7A45"/>
    <w:rsid w:val="00AE7ACF"/>
    <w:rsid w:val="00AE7BA7"/>
    <w:rsid w:val="00AE7C1C"/>
    <w:rsid w:val="00AE7CCC"/>
    <w:rsid w:val="00AF00F2"/>
    <w:rsid w:val="00AF02A0"/>
    <w:rsid w:val="00AF0377"/>
    <w:rsid w:val="00AF039B"/>
    <w:rsid w:val="00AF042E"/>
    <w:rsid w:val="00AF0895"/>
    <w:rsid w:val="00AF09EC"/>
    <w:rsid w:val="00AF0AD8"/>
    <w:rsid w:val="00AF1186"/>
    <w:rsid w:val="00AF11FA"/>
    <w:rsid w:val="00AF12A5"/>
    <w:rsid w:val="00AF145A"/>
    <w:rsid w:val="00AF15B8"/>
    <w:rsid w:val="00AF16D1"/>
    <w:rsid w:val="00AF19F2"/>
    <w:rsid w:val="00AF2362"/>
    <w:rsid w:val="00AF286E"/>
    <w:rsid w:val="00AF2C67"/>
    <w:rsid w:val="00AF3089"/>
    <w:rsid w:val="00AF33A3"/>
    <w:rsid w:val="00AF33F6"/>
    <w:rsid w:val="00AF3566"/>
    <w:rsid w:val="00AF361C"/>
    <w:rsid w:val="00AF37B5"/>
    <w:rsid w:val="00AF39F8"/>
    <w:rsid w:val="00AF3BA1"/>
    <w:rsid w:val="00AF405D"/>
    <w:rsid w:val="00AF41E3"/>
    <w:rsid w:val="00AF4241"/>
    <w:rsid w:val="00AF49F5"/>
    <w:rsid w:val="00AF51D3"/>
    <w:rsid w:val="00AF623E"/>
    <w:rsid w:val="00AF62F1"/>
    <w:rsid w:val="00AF6491"/>
    <w:rsid w:val="00AF72C2"/>
    <w:rsid w:val="00AF764A"/>
    <w:rsid w:val="00AF7A37"/>
    <w:rsid w:val="00AF7E1E"/>
    <w:rsid w:val="00B00478"/>
    <w:rsid w:val="00B006E8"/>
    <w:rsid w:val="00B0104D"/>
    <w:rsid w:val="00B010FE"/>
    <w:rsid w:val="00B011A3"/>
    <w:rsid w:val="00B0148B"/>
    <w:rsid w:val="00B014E3"/>
    <w:rsid w:val="00B01619"/>
    <w:rsid w:val="00B017B4"/>
    <w:rsid w:val="00B017EA"/>
    <w:rsid w:val="00B01CDA"/>
    <w:rsid w:val="00B0215C"/>
    <w:rsid w:val="00B022FC"/>
    <w:rsid w:val="00B02469"/>
    <w:rsid w:val="00B02895"/>
    <w:rsid w:val="00B0289D"/>
    <w:rsid w:val="00B02B6D"/>
    <w:rsid w:val="00B03165"/>
    <w:rsid w:val="00B031A2"/>
    <w:rsid w:val="00B0382A"/>
    <w:rsid w:val="00B03A1A"/>
    <w:rsid w:val="00B03CD6"/>
    <w:rsid w:val="00B0434A"/>
    <w:rsid w:val="00B0451B"/>
    <w:rsid w:val="00B045B7"/>
    <w:rsid w:val="00B04708"/>
    <w:rsid w:val="00B04944"/>
    <w:rsid w:val="00B04CE5"/>
    <w:rsid w:val="00B0537A"/>
    <w:rsid w:val="00B05687"/>
    <w:rsid w:val="00B059FF"/>
    <w:rsid w:val="00B05EB5"/>
    <w:rsid w:val="00B06437"/>
    <w:rsid w:val="00B069FC"/>
    <w:rsid w:val="00B06DFC"/>
    <w:rsid w:val="00B06F09"/>
    <w:rsid w:val="00B07356"/>
    <w:rsid w:val="00B0744B"/>
    <w:rsid w:val="00B07686"/>
    <w:rsid w:val="00B07731"/>
    <w:rsid w:val="00B101F1"/>
    <w:rsid w:val="00B10706"/>
    <w:rsid w:val="00B11052"/>
    <w:rsid w:val="00B11098"/>
    <w:rsid w:val="00B113DD"/>
    <w:rsid w:val="00B11A1C"/>
    <w:rsid w:val="00B1223A"/>
    <w:rsid w:val="00B12315"/>
    <w:rsid w:val="00B1252E"/>
    <w:rsid w:val="00B128D3"/>
    <w:rsid w:val="00B12AE7"/>
    <w:rsid w:val="00B131E3"/>
    <w:rsid w:val="00B1327B"/>
    <w:rsid w:val="00B13642"/>
    <w:rsid w:val="00B136D1"/>
    <w:rsid w:val="00B137E1"/>
    <w:rsid w:val="00B13939"/>
    <w:rsid w:val="00B13B20"/>
    <w:rsid w:val="00B13D76"/>
    <w:rsid w:val="00B14056"/>
    <w:rsid w:val="00B140E9"/>
    <w:rsid w:val="00B14427"/>
    <w:rsid w:val="00B14631"/>
    <w:rsid w:val="00B149A4"/>
    <w:rsid w:val="00B14C1A"/>
    <w:rsid w:val="00B14E14"/>
    <w:rsid w:val="00B15097"/>
    <w:rsid w:val="00B1521D"/>
    <w:rsid w:val="00B152A8"/>
    <w:rsid w:val="00B15672"/>
    <w:rsid w:val="00B15DF0"/>
    <w:rsid w:val="00B1603C"/>
    <w:rsid w:val="00B16057"/>
    <w:rsid w:val="00B16333"/>
    <w:rsid w:val="00B16628"/>
    <w:rsid w:val="00B1695B"/>
    <w:rsid w:val="00B173B3"/>
    <w:rsid w:val="00B174AA"/>
    <w:rsid w:val="00B17D65"/>
    <w:rsid w:val="00B20159"/>
    <w:rsid w:val="00B20271"/>
    <w:rsid w:val="00B2043B"/>
    <w:rsid w:val="00B2071F"/>
    <w:rsid w:val="00B207E8"/>
    <w:rsid w:val="00B20E0D"/>
    <w:rsid w:val="00B21359"/>
    <w:rsid w:val="00B219C0"/>
    <w:rsid w:val="00B21C2E"/>
    <w:rsid w:val="00B21C3D"/>
    <w:rsid w:val="00B21F46"/>
    <w:rsid w:val="00B21FD6"/>
    <w:rsid w:val="00B222A3"/>
    <w:rsid w:val="00B2250B"/>
    <w:rsid w:val="00B22748"/>
    <w:rsid w:val="00B22DB9"/>
    <w:rsid w:val="00B22E11"/>
    <w:rsid w:val="00B22E69"/>
    <w:rsid w:val="00B2304F"/>
    <w:rsid w:val="00B23663"/>
    <w:rsid w:val="00B23688"/>
    <w:rsid w:val="00B2391B"/>
    <w:rsid w:val="00B23A16"/>
    <w:rsid w:val="00B23A86"/>
    <w:rsid w:val="00B2406E"/>
    <w:rsid w:val="00B2414B"/>
    <w:rsid w:val="00B24597"/>
    <w:rsid w:val="00B246AC"/>
    <w:rsid w:val="00B247AB"/>
    <w:rsid w:val="00B24A0F"/>
    <w:rsid w:val="00B24F10"/>
    <w:rsid w:val="00B2539D"/>
    <w:rsid w:val="00B25660"/>
    <w:rsid w:val="00B257AC"/>
    <w:rsid w:val="00B25AB0"/>
    <w:rsid w:val="00B25BEE"/>
    <w:rsid w:val="00B25C9A"/>
    <w:rsid w:val="00B26183"/>
    <w:rsid w:val="00B263FB"/>
    <w:rsid w:val="00B267D9"/>
    <w:rsid w:val="00B26CC7"/>
    <w:rsid w:val="00B26D31"/>
    <w:rsid w:val="00B2713D"/>
    <w:rsid w:val="00B27546"/>
    <w:rsid w:val="00B27577"/>
    <w:rsid w:val="00B27732"/>
    <w:rsid w:val="00B27C76"/>
    <w:rsid w:val="00B27C8A"/>
    <w:rsid w:val="00B27D32"/>
    <w:rsid w:val="00B27FA5"/>
    <w:rsid w:val="00B30499"/>
    <w:rsid w:val="00B305B6"/>
    <w:rsid w:val="00B305FF"/>
    <w:rsid w:val="00B30925"/>
    <w:rsid w:val="00B30A22"/>
    <w:rsid w:val="00B30A27"/>
    <w:rsid w:val="00B30AC5"/>
    <w:rsid w:val="00B30AF2"/>
    <w:rsid w:val="00B30B75"/>
    <w:rsid w:val="00B30EDD"/>
    <w:rsid w:val="00B30FF1"/>
    <w:rsid w:val="00B310D7"/>
    <w:rsid w:val="00B3139D"/>
    <w:rsid w:val="00B31601"/>
    <w:rsid w:val="00B31A31"/>
    <w:rsid w:val="00B31B7B"/>
    <w:rsid w:val="00B31D3E"/>
    <w:rsid w:val="00B31DDE"/>
    <w:rsid w:val="00B31E3E"/>
    <w:rsid w:val="00B31FA7"/>
    <w:rsid w:val="00B320BF"/>
    <w:rsid w:val="00B32398"/>
    <w:rsid w:val="00B32970"/>
    <w:rsid w:val="00B32CC7"/>
    <w:rsid w:val="00B33C49"/>
    <w:rsid w:val="00B33F19"/>
    <w:rsid w:val="00B3409D"/>
    <w:rsid w:val="00B3435D"/>
    <w:rsid w:val="00B3486E"/>
    <w:rsid w:val="00B34B0B"/>
    <w:rsid w:val="00B35590"/>
    <w:rsid w:val="00B35852"/>
    <w:rsid w:val="00B35A9B"/>
    <w:rsid w:val="00B362D0"/>
    <w:rsid w:val="00B36545"/>
    <w:rsid w:val="00B366BB"/>
    <w:rsid w:val="00B36887"/>
    <w:rsid w:val="00B369EA"/>
    <w:rsid w:val="00B36B7E"/>
    <w:rsid w:val="00B36BD9"/>
    <w:rsid w:val="00B36DDB"/>
    <w:rsid w:val="00B3705D"/>
    <w:rsid w:val="00B3766E"/>
    <w:rsid w:val="00B3780F"/>
    <w:rsid w:val="00B378E9"/>
    <w:rsid w:val="00B37B59"/>
    <w:rsid w:val="00B37BB1"/>
    <w:rsid w:val="00B37DF9"/>
    <w:rsid w:val="00B400A1"/>
    <w:rsid w:val="00B40568"/>
    <w:rsid w:val="00B407D3"/>
    <w:rsid w:val="00B40A02"/>
    <w:rsid w:val="00B40EEC"/>
    <w:rsid w:val="00B40F77"/>
    <w:rsid w:val="00B411C8"/>
    <w:rsid w:val="00B41252"/>
    <w:rsid w:val="00B4131F"/>
    <w:rsid w:val="00B413C0"/>
    <w:rsid w:val="00B4157C"/>
    <w:rsid w:val="00B41609"/>
    <w:rsid w:val="00B4165A"/>
    <w:rsid w:val="00B41C04"/>
    <w:rsid w:val="00B41C7D"/>
    <w:rsid w:val="00B41FA0"/>
    <w:rsid w:val="00B4207D"/>
    <w:rsid w:val="00B42ABC"/>
    <w:rsid w:val="00B42B1D"/>
    <w:rsid w:val="00B42B2E"/>
    <w:rsid w:val="00B42E7D"/>
    <w:rsid w:val="00B43158"/>
    <w:rsid w:val="00B43318"/>
    <w:rsid w:val="00B43396"/>
    <w:rsid w:val="00B433BF"/>
    <w:rsid w:val="00B433FC"/>
    <w:rsid w:val="00B437BF"/>
    <w:rsid w:val="00B44090"/>
    <w:rsid w:val="00B446C4"/>
    <w:rsid w:val="00B447DB"/>
    <w:rsid w:val="00B449B7"/>
    <w:rsid w:val="00B44A92"/>
    <w:rsid w:val="00B44ACF"/>
    <w:rsid w:val="00B44DE8"/>
    <w:rsid w:val="00B44E39"/>
    <w:rsid w:val="00B45FBF"/>
    <w:rsid w:val="00B460AC"/>
    <w:rsid w:val="00B46279"/>
    <w:rsid w:val="00B46634"/>
    <w:rsid w:val="00B47452"/>
    <w:rsid w:val="00B475CF"/>
    <w:rsid w:val="00B476D1"/>
    <w:rsid w:val="00B4778C"/>
    <w:rsid w:val="00B47903"/>
    <w:rsid w:val="00B47967"/>
    <w:rsid w:val="00B479E9"/>
    <w:rsid w:val="00B47D7C"/>
    <w:rsid w:val="00B509B0"/>
    <w:rsid w:val="00B50D91"/>
    <w:rsid w:val="00B50F8E"/>
    <w:rsid w:val="00B51186"/>
    <w:rsid w:val="00B514F2"/>
    <w:rsid w:val="00B5150D"/>
    <w:rsid w:val="00B5171E"/>
    <w:rsid w:val="00B51B53"/>
    <w:rsid w:val="00B51C31"/>
    <w:rsid w:val="00B522DB"/>
    <w:rsid w:val="00B52A97"/>
    <w:rsid w:val="00B52AD2"/>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DE5"/>
    <w:rsid w:val="00B55E70"/>
    <w:rsid w:val="00B55F81"/>
    <w:rsid w:val="00B56103"/>
    <w:rsid w:val="00B56229"/>
    <w:rsid w:val="00B563A7"/>
    <w:rsid w:val="00B5651F"/>
    <w:rsid w:val="00B5708D"/>
    <w:rsid w:val="00B5745C"/>
    <w:rsid w:val="00B57477"/>
    <w:rsid w:val="00B574C7"/>
    <w:rsid w:val="00B57DCA"/>
    <w:rsid w:val="00B57DF9"/>
    <w:rsid w:val="00B6066E"/>
    <w:rsid w:val="00B607CA"/>
    <w:rsid w:val="00B611A3"/>
    <w:rsid w:val="00B61864"/>
    <w:rsid w:val="00B61B84"/>
    <w:rsid w:val="00B61DC4"/>
    <w:rsid w:val="00B61DE8"/>
    <w:rsid w:val="00B621FE"/>
    <w:rsid w:val="00B624E5"/>
    <w:rsid w:val="00B62652"/>
    <w:rsid w:val="00B62742"/>
    <w:rsid w:val="00B62808"/>
    <w:rsid w:val="00B62984"/>
    <w:rsid w:val="00B629EC"/>
    <w:rsid w:val="00B632AA"/>
    <w:rsid w:val="00B636AE"/>
    <w:rsid w:val="00B639B9"/>
    <w:rsid w:val="00B63AE0"/>
    <w:rsid w:val="00B63B18"/>
    <w:rsid w:val="00B63BBD"/>
    <w:rsid w:val="00B63DB5"/>
    <w:rsid w:val="00B6415C"/>
    <w:rsid w:val="00B6418D"/>
    <w:rsid w:val="00B641F9"/>
    <w:rsid w:val="00B65939"/>
    <w:rsid w:val="00B65C44"/>
    <w:rsid w:val="00B65C57"/>
    <w:rsid w:val="00B65E98"/>
    <w:rsid w:val="00B65EF6"/>
    <w:rsid w:val="00B6633D"/>
    <w:rsid w:val="00B667E9"/>
    <w:rsid w:val="00B66C42"/>
    <w:rsid w:val="00B66C81"/>
    <w:rsid w:val="00B66C89"/>
    <w:rsid w:val="00B6701E"/>
    <w:rsid w:val="00B67094"/>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22E"/>
    <w:rsid w:val="00B73546"/>
    <w:rsid w:val="00B73629"/>
    <w:rsid w:val="00B736B5"/>
    <w:rsid w:val="00B73B71"/>
    <w:rsid w:val="00B7430A"/>
    <w:rsid w:val="00B746D0"/>
    <w:rsid w:val="00B74A88"/>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D0D"/>
    <w:rsid w:val="00B81F1C"/>
    <w:rsid w:val="00B82483"/>
    <w:rsid w:val="00B8262C"/>
    <w:rsid w:val="00B82D77"/>
    <w:rsid w:val="00B82FD5"/>
    <w:rsid w:val="00B83089"/>
    <w:rsid w:val="00B8365A"/>
    <w:rsid w:val="00B8369D"/>
    <w:rsid w:val="00B83980"/>
    <w:rsid w:val="00B83D39"/>
    <w:rsid w:val="00B840D4"/>
    <w:rsid w:val="00B84165"/>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23E"/>
    <w:rsid w:val="00B864F3"/>
    <w:rsid w:val="00B866BB"/>
    <w:rsid w:val="00B867BA"/>
    <w:rsid w:val="00B86846"/>
    <w:rsid w:val="00B868B2"/>
    <w:rsid w:val="00B871A0"/>
    <w:rsid w:val="00B87285"/>
    <w:rsid w:val="00B872ED"/>
    <w:rsid w:val="00B8766D"/>
    <w:rsid w:val="00B8778D"/>
    <w:rsid w:val="00B8794B"/>
    <w:rsid w:val="00B8795B"/>
    <w:rsid w:val="00B87A37"/>
    <w:rsid w:val="00B87ABC"/>
    <w:rsid w:val="00B87FBC"/>
    <w:rsid w:val="00B902EF"/>
    <w:rsid w:val="00B9062E"/>
    <w:rsid w:val="00B90B5A"/>
    <w:rsid w:val="00B90C92"/>
    <w:rsid w:val="00B911E7"/>
    <w:rsid w:val="00B9122A"/>
    <w:rsid w:val="00B91AAF"/>
    <w:rsid w:val="00B92F24"/>
    <w:rsid w:val="00B93401"/>
    <w:rsid w:val="00B934AC"/>
    <w:rsid w:val="00B9357B"/>
    <w:rsid w:val="00B93EBA"/>
    <w:rsid w:val="00B9424A"/>
    <w:rsid w:val="00B94ABB"/>
    <w:rsid w:val="00B9511E"/>
    <w:rsid w:val="00B954A5"/>
    <w:rsid w:val="00B954B5"/>
    <w:rsid w:val="00B95D9B"/>
    <w:rsid w:val="00B95EF4"/>
    <w:rsid w:val="00B95EF5"/>
    <w:rsid w:val="00B961C9"/>
    <w:rsid w:val="00B9648B"/>
    <w:rsid w:val="00B964A1"/>
    <w:rsid w:val="00B96559"/>
    <w:rsid w:val="00B96935"/>
    <w:rsid w:val="00B96AC8"/>
    <w:rsid w:val="00B96AF1"/>
    <w:rsid w:val="00B96CC7"/>
    <w:rsid w:val="00B97164"/>
    <w:rsid w:val="00B9733D"/>
    <w:rsid w:val="00B97FB7"/>
    <w:rsid w:val="00BA0463"/>
    <w:rsid w:val="00BA057A"/>
    <w:rsid w:val="00BA10EB"/>
    <w:rsid w:val="00BA1178"/>
    <w:rsid w:val="00BA16E0"/>
    <w:rsid w:val="00BA1DDB"/>
    <w:rsid w:val="00BA1E31"/>
    <w:rsid w:val="00BA2395"/>
    <w:rsid w:val="00BA2620"/>
    <w:rsid w:val="00BA278B"/>
    <w:rsid w:val="00BA2941"/>
    <w:rsid w:val="00BA297B"/>
    <w:rsid w:val="00BA2DF6"/>
    <w:rsid w:val="00BA3181"/>
    <w:rsid w:val="00BA36D2"/>
    <w:rsid w:val="00BA3738"/>
    <w:rsid w:val="00BA3750"/>
    <w:rsid w:val="00BA3A00"/>
    <w:rsid w:val="00BA3AD2"/>
    <w:rsid w:val="00BA3BF0"/>
    <w:rsid w:val="00BA3F40"/>
    <w:rsid w:val="00BA40D7"/>
    <w:rsid w:val="00BA4239"/>
    <w:rsid w:val="00BA50B6"/>
    <w:rsid w:val="00BA52AF"/>
    <w:rsid w:val="00BA567C"/>
    <w:rsid w:val="00BA5BA1"/>
    <w:rsid w:val="00BA5CED"/>
    <w:rsid w:val="00BA5D40"/>
    <w:rsid w:val="00BA6447"/>
    <w:rsid w:val="00BA66E8"/>
    <w:rsid w:val="00BA6AE3"/>
    <w:rsid w:val="00BA6CE1"/>
    <w:rsid w:val="00BA6E02"/>
    <w:rsid w:val="00BA739D"/>
    <w:rsid w:val="00BA74E8"/>
    <w:rsid w:val="00BA7A0F"/>
    <w:rsid w:val="00BA7FC8"/>
    <w:rsid w:val="00BB0038"/>
    <w:rsid w:val="00BB0098"/>
    <w:rsid w:val="00BB0269"/>
    <w:rsid w:val="00BB04AE"/>
    <w:rsid w:val="00BB05EB"/>
    <w:rsid w:val="00BB0836"/>
    <w:rsid w:val="00BB176E"/>
    <w:rsid w:val="00BB177D"/>
    <w:rsid w:val="00BB1896"/>
    <w:rsid w:val="00BB1994"/>
    <w:rsid w:val="00BB1B21"/>
    <w:rsid w:val="00BB1DDD"/>
    <w:rsid w:val="00BB24D6"/>
    <w:rsid w:val="00BB2ED8"/>
    <w:rsid w:val="00BB301D"/>
    <w:rsid w:val="00BB3500"/>
    <w:rsid w:val="00BB368B"/>
    <w:rsid w:val="00BB3B54"/>
    <w:rsid w:val="00BB3D37"/>
    <w:rsid w:val="00BB3D7A"/>
    <w:rsid w:val="00BB443B"/>
    <w:rsid w:val="00BB46ED"/>
    <w:rsid w:val="00BB474A"/>
    <w:rsid w:val="00BB4782"/>
    <w:rsid w:val="00BB4873"/>
    <w:rsid w:val="00BB48FF"/>
    <w:rsid w:val="00BB505A"/>
    <w:rsid w:val="00BB512A"/>
    <w:rsid w:val="00BB5722"/>
    <w:rsid w:val="00BB5C88"/>
    <w:rsid w:val="00BB5E3B"/>
    <w:rsid w:val="00BB611B"/>
    <w:rsid w:val="00BB6272"/>
    <w:rsid w:val="00BB68EC"/>
    <w:rsid w:val="00BB6D15"/>
    <w:rsid w:val="00BB6E82"/>
    <w:rsid w:val="00BB7070"/>
    <w:rsid w:val="00BB72DF"/>
    <w:rsid w:val="00BB75CC"/>
    <w:rsid w:val="00BB76D6"/>
    <w:rsid w:val="00BC0478"/>
    <w:rsid w:val="00BC0A1E"/>
    <w:rsid w:val="00BC0A23"/>
    <w:rsid w:val="00BC0B8F"/>
    <w:rsid w:val="00BC0D22"/>
    <w:rsid w:val="00BC0E07"/>
    <w:rsid w:val="00BC0F55"/>
    <w:rsid w:val="00BC1149"/>
    <w:rsid w:val="00BC1258"/>
    <w:rsid w:val="00BC13AE"/>
    <w:rsid w:val="00BC16CC"/>
    <w:rsid w:val="00BC16DD"/>
    <w:rsid w:val="00BC1786"/>
    <w:rsid w:val="00BC1A9E"/>
    <w:rsid w:val="00BC1D80"/>
    <w:rsid w:val="00BC1D8A"/>
    <w:rsid w:val="00BC1F89"/>
    <w:rsid w:val="00BC2532"/>
    <w:rsid w:val="00BC2600"/>
    <w:rsid w:val="00BC2F32"/>
    <w:rsid w:val="00BC35A8"/>
    <w:rsid w:val="00BC35AF"/>
    <w:rsid w:val="00BC3735"/>
    <w:rsid w:val="00BC39AE"/>
    <w:rsid w:val="00BC3A2F"/>
    <w:rsid w:val="00BC3ABC"/>
    <w:rsid w:val="00BC3F24"/>
    <w:rsid w:val="00BC45E4"/>
    <w:rsid w:val="00BC4692"/>
    <w:rsid w:val="00BC4DC9"/>
    <w:rsid w:val="00BC4E17"/>
    <w:rsid w:val="00BC4E1E"/>
    <w:rsid w:val="00BC4E3E"/>
    <w:rsid w:val="00BC4EA9"/>
    <w:rsid w:val="00BC50C1"/>
    <w:rsid w:val="00BC5453"/>
    <w:rsid w:val="00BC57F9"/>
    <w:rsid w:val="00BC5833"/>
    <w:rsid w:val="00BC5B92"/>
    <w:rsid w:val="00BC5BCF"/>
    <w:rsid w:val="00BC5FAB"/>
    <w:rsid w:val="00BC62B8"/>
    <w:rsid w:val="00BC66A4"/>
    <w:rsid w:val="00BC6A1D"/>
    <w:rsid w:val="00BC6AB7"/>
    <w:rsid w:val="00BC73AE"/>
    <w:rsid w:val="00BC745E"/>
    <w:rsid w:val="00BC77E1"/>
    <w:rsid w:val="00BC7873"/>
    <w:rsid w:val="00BC7DF7"/>
    <w:rsid w:val="00BD0132"/>
    <w:rsid w:val="00BD0B11"/>
    <w:rsid w:val="00BD0D89"/>
    <w:rsid w:val="00BD0D8A"/>
    <w:rsid w:val="00BD127C"/>
    <w:rsid w:val="00BD179D"/>
    <w:rsid w:val="00BD19D0"/>
    <w:rsid w:val="00BD1B0C"/>
    <w:rsid w:val="00BD1B6F"/>
    <w:rsid w:val="00BD1D54"/>
    <w:rsid w:val="00BD1E05"/>
    <w:rsid w:val="00BD2253"/>
    <w:rsid w:val="00BD24A7"/>
    <w:rsid w:val="00BD251F"/>
    <w:rsid w:val="00BD260E"/>
    <w:rsid w:val="00BD2EB7"/>
    <w:rsid w:val="00BD303F"/>
    <w:rsid w:val="00BD30CB"/>
    <w:rsid w:val="00BD3428"/>
    <w:rsid w:val="00BD373C"/>
    <w:rsid w:val="00BD3830"/>
    <w:rsid w:val="00BD3C7F"/>
    <w:rsid w:val="00BD3DA3"/>
    <w:rsid w:val="00BD424E"/>
    <w:rsid w:val="00BD4381"/>
    <w:rsid w:val="00BD4455"/>
    <w:rsid w:val="00BD49C6"/>
    <w:rsid w:val="00BD4BF2"/>
    <w:rsid w:val="00BD4CB4"/>
    <w:rsid w:val="00BD4DB1"/>
    <w:rsid w:val="00BD4FBC"/>
    <w:rsid w:val="00BD5177"/>
    <w:rsid w:val="00BD5252"/>
    <w:rsid w:val="00BD5520"/>
    <w:rsid w:val="00BD5784"/>
    <w:rsid w:val="00BD603D"/>
    <w:rsid w:val="00BD604C"/>
    <w:rsid w:val="00BD6096"/>
    <w:rsid w:val="00BD6162"/>
    <w:rsid w:val="00BD6755"/>
    <w:rsid w:val="00BD67E5"/>
    <w:rsid w:val="00BD695A"/>
    <w:rsid w:val="00BD6B0C"/>
    <w:rsid w:val="00BD6B4B"/>
    <w:rsid w:val="00BD6CBF"/>
    <w:rsid w:val="00BD7490"/>
    <w:rsid w:val="00BD7578"/>
    <w:rsid w:val="00BD7659"/>
    <w:rsid w:val="00BD77CE"/>
    <w:rsid w:val="00BD7A4B"/>
    <w:rsid w:val="00BD7B09"/>
    <w:rsid w:val="00BD7B8A"/>
    <w:rsid w:val="00BD7BF0"/>
    <w:rsid w:val="00BD7CE1"/>
    <w:rsid w:val="00BD7F3B"/>
    <w:rsid w:val="00BE0002"/>
    <w:rsid w:val="00BE1274"/>
    <w:rsid w:val="00BE14D7"/>
    <w:rsid w:val="00BE1843"/>
    <w:rsid w:val="00BE1C8B"/>
    <w:rsid w:val="00BE214C"/>
    <w:rsid w:val="00BE2228"/>
    <w:rsid w:val="00BE25F4"/>
    <w:rsid w:val="00BE280A"/>
    <w:rsid w:val="00BE2BE2"/>
    <w:rsid w:val="00BE2CEF"/>
    <w:rsid w:val="00BE2D8A"/>
    <w:rsid w:val="00BE327E"/>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2C7"/>
    <w:rsid w:val="00BE739C"/>
    <w:rsid w:val="00BE7D11"/>
    <w:rsid w:val="00BE7FFE"/>
    <w:rsid w:val="00BF0321"/>
    <w:rsid w:val="00BF03E9"/>
    <w:rsid w:val="00BF0412"/>
    <w:rsid w:val="00BF09B4"/>
    <w:rsid w:val="00BF0D79"/>
    <w:rsid w:val="00BF0DEA"/>
    <w:rsid w:val="00BF12B9"/>
    <w:rsid w:val="00BF12CD"/>
    <w:rsid w:val="00BF142A"/>
    <w:rsid w:val="00BF1518"/>
    <w:rsid w:val="00BF1529"/>
    <w:rsid w:val="00BF16CC"/>
    <w:rsid w:val="00BF1E1F"/>
    <w:rsid w:val="00BF1ED8"/>
    <w:rsid w:val="00BF23E7"/>
    <w:rsid w:val="00BF272D"/>
    <w:rsid w:val="00BF294B"/>
    <w:rsid w:val="00BF2B41"/>
    <w:rsid w:val="00BF2C34"/>
    <w:rsid w:val="00BF2D38"/>
    <w:rsid w:val="00BF2DF0"/>
    <w:rsid w:val="00BF31C7"/>
    <w:rsid w:val="00BF3458"/>
    <w:rsid w:val="00BF34EF"/>
    <w:rsid w:val="00BF35B9"/>
    <w:rsid w:val="00BF400D"/>
    <w:rsid w:val="00BF4BDA"/>
    <w:rsid w:val="00BF4C4C"/>
    <w:rsid w:val="00BF4C72"/>
    <w:rsid w:val="00BF4D5B"/>
    <w:rsid w:val="00BF5113"/>
    <w:rsid w:val="00BF516C"/>
    <w:rsid w:val="00BF53B1"/>
    <w:rsid w:val="00BF5BB8"/>
    <w:rsid w:val="00BF5F10"/>
    <w:rsid w:val="00BF611E"/>
    <w:rsid w:val="00BF616C"/>
    <w:rsid w:val="00BF67C1"/>
    <w:rsid w:val="00BF6A68"/>
    <w:rsid w:val="00BF6B4A"/>
    <w:rsid w:val="00BF70A6"/>
    <w:rsid w:val="00BF71D8"/>
    <w:rsid w:val="00BF7819"/>
    <w:rsid w:val="00BF7B4F"/>
    <w:rsid w:val="00BF7CF2"/>
    <w:rsid w:val="00BF7FF5"/>
    <w:rsid w:val="00C00048"/>
    <w:rsid w:val="00C007E0"/>
    <w:rsid w:val="00C00821"/>
    <w:rsid w:val="00C0089E"/>
    <w:rsid w:val="00C00ABC"/>
    <w:rsid w:val="00C01005"/>
    <w:rsid w:val="00C012A1"/>
    <w:rsid w:val="00C0197D"/>
    <w:rsid w:val="00C01EC8"/>
    <w:rsid w:val="00C02174"/>
    <w:rsid w:val="00C02206"/>
    <w:rsid w:val="00C02413"/>
    <w:rsid w:val="00C025E3"/>
    <w:rsid w:val="00C026AF"/>
    <w:rsid w:val="00C02805"/>
    <w:rsid w:val="00C0287B"/>
    <w:rsid w:val="00C029D5"/>
    <w:rsid w:val="00C02EE2"/>
    <w:rsid w:val="00C02FA8"/>
    <w:rsid w:val="00C031A5"/>
    <w:rsid w:val="00C03284"/>
    <w:rsid w:val="00C03297"/>
    <w:rsid w:val="00C0338D"/>
    <w:rsid w:val="00C036C3"/>
    <w:rsid w:val="00C03779"/>
    <w:rsid w:val="00C037A3"/>
    <w:rsid w:val="00C03826"/>
    <w:rsid w:val="00C03FBC"/>
    <w:rsid w:val="00C04089"/>
    <w:rsid w:val="00C04259"/>
    <w:rsid w:val="00C04577"/>
    <w:rsid w:val="00C045EC"/>
    <w:rsid w:val="00C047AF"/>
    <w:rsid w:val="00C04AE5"/>
    <w:rsid w:val="00C04CFA"/>
    <w:rsid w:val="00C055EE"/>
    <w:rsid w:val="00C0576D"/>
    <w:rsid w:val="00C058A6"/>
    <w:rsid w:val="00C05918"/>
    <w:rsid w:val="00C05EAC"/>
    <w:rsid w:val="00C0632B"/>
    <w:rsid w:val="00C064DF"/>
    <w:rsid w:val="00C06633"/>
    <w:rsid w:val="00C06829"/>
    <w:rsid w:val="00C068FA"/>
    <w:rsid w:val="00C06B4F"/>
    <w:rsid w:val="00C074C9"/>
    <w:rsid w:val="00C079F7"/>
    <w:rsid w:val="00C07E74"/>
    <w:rsid w:val="00C10282"/>
    <w:rsid w:val="00C10371"/>
    <w:rsid w:val="00C10AD9"/>
    <w:rsid w:val="00C10BE2"/>
    <w:rsid w:val="00C10E44"/>
    <w:rsid w:val="00C1138E"/>
    <w:rsid w:val="00C1173C"/>
    <w:rsid w:val="00C117BE"/>
    <w:rsid w:val="00C12132"/>
    <w:rsid w:val="00C126B6"/>
    <w:rsid w:val="00C1273D"/>
    <w:rsid w:val="00C1317F"/>
    <w:rsid w:val="00C1340F"/>
    <w:rsid w:val="00C13501"/>
    <w:rsid w:val="00C1359F"/>
    <w:rsid w:val="00C13618"/>
    <w:rsid w:val="00C136CD"/>
    <w:rsid w:val="00C13EE5"/>
    <w:rsid w:val="00C13F66"/>
    <w:rsid w:val="00C140A3"/>
    <w:rsid w:val="00C14714"/>
    <w:rsid w:val="00C14810"/>
    <w:rsid w:val="00C14CAB"/>
    <w:rsid w:val="00C15383"/>
    <w:rsid w:val="00C153EE"/>
    <w:rsid w:val="00C15756"/>
    <w:rsid w:val="00C159E2"/>
    <w:rsid w:val="00C15AA3"/>
    <w:rsid w:val="00C15AF8"/>
    <w:rsid w:val="00C15B3E"/>
    <w:rsid w:val="00C15DDA"/>
    <w:rsid w:val="00C16216"/>
    <w:rsid w:val="00C166DD"/>
    <w:rsid w:val="00C16710"/>
    <w:rsid w:val="00C16771"/>
    <w:rsid w:val="00C16ADA"/>
    <w:rsid w:val="00C16B50"/>
    <w:rsid w:val="00C16C76"/>
    <w:rsid w:val="00C172C3"/>
    <w:rsid w:val="00C17311"/>
    <w:rsid w:val="00C173BD"/>
    <w:rsid w:val="00C1742D"/>
    <w:rsid w:val="00C17596"/>
    <w:rsid w:val="00C1785B"/>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0B4"/>
    <w:rsid w:val="00C236C9"/>
    <w:rsid w:val="00C23814"/>
    <w:rsid w:val="00C238B7"/>
    <w:rsid w:val="00C23FD9"/>
    <w:rsid w:val="00C244C9"/>
    <w:rsid w:val="00C24667"/>
    <w:rsid w:val="00C24746"/>
    <w:rsid w:val="00C247A1"/>
    <w:rsid w:val="00C24927"/>
    <w:rsid w:val="00C24BA3"/>
    <w:rsid w:val="00C24DEA"/>
    <w:rsid w:val="00C25517"/>
    <w:rsid w:val="00C2569E"/>
    <w:rsid w:val="00C2589E"/>
    <w:rsid w:val="00C259D5"/>
    <w:rsid w:val="00C25C0B"/>
    <w:rsid w:val="00C25F90"/>
    <w:rsid w:val="00C26576"/>
    <w:rsid w:val="00C26AD8"/>
    <w:rsid w:val="00C26F48"/>
    <w:rsid w:val="00C273B2"/>
    <w:rsid w:val="00C27766"/>
    <w:rsid w:val="00C27D7B"/>
    <w:rsid w:val="00C3004C"/>
    <w:rsid w:val="00C30246"/>
    <w:rsid w:val="00C30427"/>
    <w:rsid w:val="00C30734"/>
    <w:rsid w:val="00C30849"/>
    <w:rsid w:val="00C30D8A"/>
    <w:rsid w:val="00C31C91"/>
    <w:rsid w:val="00C31CA2"/>
    <w:rsid w:val="00C32581"/>
    <w:rsid w:val="00C328BF"/>
    <w:rsid w:val="00C329C7"/>
    <w:rsid w:val="00C3332B"/>
    <w:rsid w:val="00C33415"/>
    <w:rsid w:val="00C334BA"/>
    <w:rsid w:val="00C3370B"/>
    <w:rsid w:val="00C337C9"/>
    <w:rsid w:val="00C3384E"/>
    <w:rsid w:val="00C33A26"/>
    <w:rsid w:val="00C33B1E"/>
    <w:rsid w:val="00C33F35"/>
    <w:rsid w:val="00C340EC"/>
    <w:rsid w:val="00C34337"/>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37598"/>
    <w:rsid w:val="00C37F23"/>
    <w:rsid w:val="00C40662"/>
    <w:rsid w:val="00C40670"/>
    <w:rsid w:val="00C40DC8"/>
    <w:rsid w:val="00C415D1"/>
    <w:rsid w:val="00C421E8"/>
    <w:rsid w:val="00C4252E"/>
    <w:rsid w:val="00C425B4"/>
    <w:rsid w:val="00C42733"/>
    <w:rsid w:val="00C42EFE"/>
    <w:rsid w:val="00C435AB"/>
    <w:rsid w:val="00C43B0A"/>
    <w:rsid w:val="00C441C2"/>
    <w:rsid w:val="00C4423D"/>
    <w:rsid w:val="00C449DC"/>
    <w:rsid w:val="00C44B7B"/>
    <w:rsid w:val="00C45E77"/>
    <w:rsid w:val="00C462D3"/>
    <w:rsid w:val="00C463A2"/>
    <w:rsid w:val="00C46A74"/>
    <w:rsid w:val="00C47167"/>
    <w:rsid w:val="00C47320"/>
    <w:rsid w:val="00C476B3"/>
    <w:rsid w:val="00C50220"/>
    <w:rsid w:val="00C503C3"/>
    <w:rsid w:val="00C509FF"/>
    <w:rsid w:val="00C50A56"/>
    <w:rsid w:val="00C50D29"/>
    <w:rsid w:val="00C510D4"/>
    <w:rsid w:val="00C51197"/>
    <w:rsid w:val="00C51EE3"/>
    <w:rsid w:val="00C52401"/>
    <w:rsid w:val="00C524B1"/>
    <w:rsid w:val="00C525A0"/>
    <w:rsid w:val="00C52993"/>
    <w:rsid w:val="00C52A29"/>
    <w:rsid w:val="00C52B6C"/>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5A7"/>
    <w:rsid w:val="00C559EF"/>
    <w:rsid w:val="00C55C99"/>
    <w:rsid w:val="00C55FF5"/>
    <w:rsid w:val="00C56020"/>
    <w:rsid w:val="00C56202"/>
    <w:rsid w:val="00C5633C"/>
    <w:rsid w:val="00C56589"/>
    <w:rsid w:val="00C56CCB"/>
    <w:rsid w:val="00C56F4F"/>
    <w:rsid w:val="00C57152"/>
    <w:rsid w:val="00C57329"/>
    <w:rsid w:val="00C57889"/>
    <w:rsid w:val="00C578DB"/>
    <w:rsid w:val="00C57998"/>
    <w:rsid w:val="00C57D39"/>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5C4"/>
    <w:rsid w:val="00C6293E"/>
    <w:rsid w:val="00C62A19"/>
    <w:rsid w:val="00C62BF3"/>
    <w:rsid w:val="00C633AA"/>
    <w:rsid w:val="00C6348C"/>
    <w:rsid w:val="00C63625"/>
    <w:rsid w:val="00C638AE"/>
    <w:rsid w:val="00C63C2C"/>
    <w:rsid w:val="00C63C75"/>
    <w:rsid w:val="00C641ED"/>
    <w:rsid w:val="00C643AC"/>
    <w:rsid w:val="00C645BC"/>
    <w:rsid w:val="00C646A0"/>
    <w:rsid w:val="00C64914"/>
    <w:rsid w:val="00C649A3"/>
    <w:rsid w:val="00C64D76"/>
    <w:rsid w:val="00C64E91"/>
    <w:rsid w:val="00C6536D"/>
    <w:rsid w:val="00C65776"/>
    <w:rsid w:val="00C658AB"/>
    <w:rsid w:val="00C65DA1"/>
    <w:rsid w:val="00C66355"/>
    <w:rsid w:val="00C663BF"/>
    <w:rsid w:val="00C66475"/>
    <w:rsid w:val="00C66667"/>
    <w:rsid w:val="00C66893"/>
    <w:rsid w:val="00C66CA4"/>
    <w:rsid w:val="00C66EE3"/>
    <w:rsid w:val="00C67020"/>
    <w:rsid w:val="00C67DD6"/>
    <w:rsid w:val="00C67E58"/>
    <w:rsid w:val="00C67EFD"/>
    <w:rsid w:val="00C70320"/>
    <w:rsid w:val="00C709FA"/>
    <w:rsid w:val="00C70C58"/>
    <w:rsid w:val="00C71401"/>
    <w:rsid w:val="00C71631"/>
    <w:rsid w:val="00C71815"/>
    <w:rsid w:val="00C71906"/>
    <w:rsid w:val="00C71E82"/>
    <w:rsid w:val="00C720F7"/>
    <w:rsid w:val="00C724E8"/>
    <w:rsid w:val="00C72730"/>
    <w:rsid w:val="00C729EF"/>
    <w:rsid w:val="00C7301F"/>
    <w:rsid w:val="00C73190"/>
    <w:rsid w:val="00C734D8"/>
    <w:rsid w:val="00C73926"/>
    <w:rsid w:val="00C73C17"/>
    <w:rsid w:val="00C740BE"/>
    <w:rsid w:val="00C7415E"/>
    <w:rsid w:val="00C742DE"/>
    <w:rsid w:val="00C74395"/>
    <w:rsid w:val="00C74879"/>
    <w:rsid w:val="00C748F2"/>
    <w:rsid w:val="00C74DA5"/>
    <w:rsid w:val="00C75487"/>
    <w:rsid w:val="00C7553F"/>
    <w:rsid w:val="00C7578D"/>
    <w:rsid w:val="00C75861"/>
    <w:rsid w:val="00C759E5"/>
    <w:rsid w:val="00C75A33"/>
    <w:rsid w:val="00C75F20"/>
    <w:rsid w:val="00C75FC0"/>
    <w:rsid w:val="00C761F7"/>
    <w:rsid w:val="00C76219"/>
    <w:rsid w:val="00C764D5"/>
    <w:rsid w:val="00C7658E"/>
    <w:rsid w:val="00C766CC"/>
    <w:rsid w:val="00C7741C"/>
    <w:rsid w:val="00C77CA7"/>
    <w:rsid w:val="00C77F58"/>
    <w:rsid w:val="00C77F96"/>
    <w:rsid w:val="00C80B0F"/>
    <w:rsid w:val="00C80BF5"/>
    <w:rsid w:val="00C8126A"/>
    <w:rsid w:val="00C81439"/>
    <w:rsid w:val="00C814A4"/>
    <w:rsid w:val="00C816E3"/>
    <w:rsid w:val="00C819B6"/>
    <w:rsid w:val="00C81BEB"/>
    <w:rsid w:val="00C81C59"/>
    <w:rsid w:val="00C81FB3"/>
    <w:rsid w:val="00C82115"/>
    <w:rsid w:val="00C8217A"/>
    <w:rsid w:val="00C823BF"/>
    <w:rsid w:val="00C823C8"/>
    <w:rsid w:val="00C826C9"/>
    <w:rsid w:val="00C82753"/>
    <w:rsid w:val="00C828C5"/>
    <w:rsid w:val="00C82A17"/>
    <w:rsid w:val="00C82A9F"/>
    <w:rsid w:val="00C8323A"/>
    <w:rsid w:val="00C836DF"/>
    <w:rsid w:val="00C83816"/>
    <w:rsid w:val="00C83D1E"/>
    <w:rsid w:val="00C83E5E"/>
    <w:rsid w:val="00C84591"/>
    <w:rsid w:val="00C8463B"/>
    <w:rsid w:val="00C84F18"/>
    <w:rsid w:val="00C84FD2"/>
    <w:rsid w:val="00C850E2"/>
    <w:rsid w:val="00C85376"/>
    <w:rsid w:val="00C85838"/>
    <w:rsid w:val="00C85A98"/>
    <w:rsid w:val="00C85AA2"/>
    <w:rsid w:val="00C85DEB"/>
    <w:rsid w:val="00C85EC0"/>
    <w:rsid w:val="00C86419"/>
    <w:rsid w:val="00C864D0"/>
    <w:rsid w:val="00C86628"/>
    <w:rsid w:val="00C86893"/>
    <w:rsid w:val="00C869F0"/>
    <w:rsid w:val="00C87158"/>
    <w:rsid w:val="00C874DE"/>
    <w:rsid w:val="00C87578"/>
    <w:rsid w:val="00C87803"/>
    <w:rsid w:val="00C87C86"/>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17"/>
    <w:rsid w:val="00C9392F"/>
    <w:rsid w:val="00C93A2E"/>
    <w:rsid w:val="00C93D20"/>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56B"/>
    <w:rsid w:val="00C97777"/>
    <w:rsid w:val="00CA060E"/>
    <w:rsid w:val="00CA0833"/>
    <w:rsid w:val="00CA0A16"/>
    <w:rsid w:val="00CA0A76"/>
    <w:rsid w:val="00CA0F79"/>
    <w:rsid w:val="00CA0FCB"/>
    <w:rsid w:val="00CA10CA"/>
    <w:rsid w:val="00CA1371"/>
    <w:rsid w:val="00CA1774"/>
    <w:rsid w:val="00CA1CC4"/>
    <w:rsid w:val="00CA1EEF"/>
    <w:rsid w:val="00CA20D6"/>
    <w:rsid w:val="00CA217D"/>
    <w:rsid w:val="00CA21D4"/>
    <w:rsid w:val="00CA2256"/>
    <w:rsid w:val="00CA22B3"/>
    <w:rsid w:val="00CA2303"/>
    <w:rsid w:val="00CA2441"/>
    <w:rsid w:val="00CA2A1C"/>
    <w:rsid w:val="00CA2ACA"/>
    <w:rsid w:val="00CA2DD3"/>
    <w:rsid w:val="00CA31AF"/>
    <w:rsid w:val="00CA3425"/>
    <w:rsid w:val="00CA36EC"/>
    <w:rsid w:val="00CA3A61"/>
    <w:rsid w:val="00CA3FBC"/>
    <w:rsid w:val="00CA43C5"/>
    <w:rsid w:val="00CA43CA"/>
    <w:rsid w:val="00CA4779"/>
    <w:rsid w:val="00CA4883"/>
    <w:rsid w:val="00CA4BE4"/>
    <w:rsid w:val="00CA4D4D"/>
    <w:rsid w:val="00CA4E1C"/>
    <w:rsid w:val="00CA4FC2"/>
    <w:rsid w:val="00CA531A"/>
    <w:rsid w:val="00CA5414"/>
    <w:rsid w:val="00CA54D4"/>
    <w:rsid w:val="00CA5D14"/>
    <w:rsid w:val="00CA5F3A"/>
    <w:rsid w:val="00CA752A"/>
    <w:rsid w:val="00CA753A"/>
    <w:rsid w:val="00CA7A70"/>
    <w:rsid w:val="00CA7CF0"/>
    <w:rsid w:val="00CA7E47"/>
    <w:rsid w:val="00CB0613"/>
    <w:rsid w:val="00CB071C"/>
    <w:rsid w:val="00CB07F9"/>
    <w:rsid w:val="00CB0E4E"/>
    <w:rsid w:val="00CB0F05"/>
    <w:rsid w:val="00CB1101"/>
    <w:rsid w:val="00CB1449"/>
    <w:rsid w:val="00CB145B"/>
    <w:rsid w:val="00CB1A3A"/>
    <w:rsid w:val="00CB1B16"/>
    <w:rsid w:val="00CB1B7A"/>
    <w:rsid w:val="00CB20C2"/>
    <w:rsid w:val="00CB2377"/>
    <w:rsid w:val="00CB24DF"/>
    <w:rsid w:val="00CB28F7"/>
    <w:rsid w:val="00CB2D78"/>
    <w:rsid w:val="00CB3BBF"/>
    <w:rsid w:val="00CB3D20"/>
    <w:rsid w:val="00CB40C5"/>
    <w:rsid w:val="00CB40DB"/>
    <w:rsid w:val="00CB4168"/>
    <w:rsid w:val="00CB418A"/>
    <w:rsid w:val="00CB41FF"/>
    <w:rsid w:val="00CB4259"/>
    <w:rsid w:val="00CB42D0"/>
    <w:rsid w:val="00CB4558"/>
    <w:rsid w:val="00CB46A3"/>
    <w:rsid w:val="00CB480A"/>
    <w:rsid w:val="00CB4BB4"/>
    <w:rsid w:val="00CB4BF3"/>
    <w:rsid w:val="00CB5093"/>
    <w:rsid w:val="00CB53EB"/>
    <w:rsid w:val="00CB55F3"/>
    <w:rsid w:val="00CB5784"/>
    <w:rsid w:val="00CB59FC"/>
    <w:rsid w:val="00CB5CE9"/>
    <w:rsid w:val="00CB5EDC"/>
    <w:rsid w:val="00CB5F44"/>
    <w:rsid w:val="00CB607D"/>
    <w:rsid w:val="00CB6330"/>
    <w:rsid w:val="00CB6822"/>
    <w:rsid w:val="00CB73F6"/>
    <w:rsid w:val="00CB73F9"/>
    <w:rsid w:val="00CB76FB"/>
    <w:rsid w:val="00CB7C26"/>
    <w:rsid w:val="00CB7C8E"/>
    <w:rsid w:val="00CB7E92"/>
    <w:rsid w:val="00CB7F0E"/>
    <w:rsid w:val="00CB7F96"/>
    <w:rsid w:val="00CC01EB"/>
    <w:rsid w:val="00CC04DF"/>
    <w:rsid w:val="00CC145D"/>
    <w:rsid w:val="00CC1E9E"/>
    <w:rsid w:val="00CC212F"/>
    <w:rsid w:val="00CC228B"/>
    <w:rsid w:val="00CC22B3"/>
    <w:rsid w:val="00CC2623"/>
    <w:rsid w:val="00CC2827"/>
    <w:rsid w:val="00CC2958"/>
    <w:rsid w:val="00CC2CC2"/>
    <w:rsid w:val="00CC2D13"/>
    <w:rsid w:val="00CC2DC3"/>
    <w:rsid w:val="00CC2F90"/>
    <w:rsid w:val="00CC34BD"/>
    <w:rsid w:val="00CC35CA"/>
    <w:rsid w:val="00CC3774"/>
    <w:rsid w:val="00CC38B2"/>
    <w:rsid w:val="00CC3AE5"/>
    <w:rsid w:val="00CC3C9B"/>
    <w:rsid w:val="00CC3CB2"/>
    <w:rsid w:val="00CC3E48"/>
    <w:rsid w:val="00CC3F96"/>
    <w:rsid w:val="00CC4658"/>
    <w:rsid w:val="00CC4A37"/>
    <w:rsid w:val="00CC4DAA"/>
    <w:rsid w:val="00CC4F26"/>
    <w:rsid w:val="00CC525E"/>
    <w:rsid w:val="00CC530B"/>
    <w:rsid w:val="00CC601C"/>
    <w:rsid w:val="00CC61E2"/>
    <w:rsid w:val="00CC62EE"/>
    <w:rsid w:val="00CC6687"/>
    <w:rsid w:val="00CC6924"/>
    <w:rsid w:val="00CC78BC"/>
    <w:rsid w:val="00CC7BFA"/>
    <w:rsid w:val="00CD03F7"/>
    <w:rsid w:val="00CD0445"/>
    <w:rsid w:val="00CD04B3"/>
    <w:rsid w:val="00CD060E"/>
    <w:rsid w:val="00CD09A5"/>
    <w:rsid w:val="00CD0A39"/>
    <w:rsid w:val="00CD0BE5"/>
    <w:rsid w:val="00CD1052"/>
    <w:rsid w:val="00CD1067"/>
    <w:rsid w:val="00CD107C"/>
    <w:rsid w:val="00CD10D5"/>
    <w:rsid w:val="00CD1863"/>
    <w:rsid w:val="00CD2188"/>
    <w:rsid w:val="00CD23E3"/>
    <w:rsid w:val="00CD2A89"/>
    <w:rsid w:val="00CD2D9A"/>
    <w:rsid w:val="00CD2F64"/>
    <w:rsid w:val="00CD3848"/>
    <w:rsid w:val="00CD38C9"/>
    <w:rsid w:val="00CD3F6C"/>
    <w:rsid w:val="00CD3FB3"/>
    <w:rsid w:val="00CD41AD"/>
    <w:rsid w:val="00CD41B9"/>
    <w:rsid w:val="00CD4447"/>
    <w:rsid w:val="00CD476A"/>
    <w:rsid w:val="00CD4819"/>
    <w:rsid w:val="00CD49DD"/>
    <w:rsid w:val="00CD4BF3"/>
    <w:rsid w:val="00CD501B"/>
    <w:rsid w:val="00CD5594"/>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B94"/>
    <w:rsid w:val="00CE1BA7"/>
    <w:rsid w:val="00CE1C88"/>
    <w:rsid w:val="00CE21FE"/>
    <w:rsid w:val="00CE229B"/>
    <w:rsid w:val="00CE2539"/>
    <w:rsid w:val="00CE29A5"/>
    <w:rsid w:val="00CE2E71"/>
    <w:rsid w:val="00CE33DC"/>
    <w:rsid w:val="00CE34DC"/>
    <w:rsid w:val="00CE3C06"/>
    <w:rsid w:val="00CE42E3"/>
    <w:rsid w:val="00CE430A"/>
    <w:rsid w:val="00CE4A79"/>
    <w:rsid w:val="00CE4D0E"/>
    <w:rsid w:val="00CE4E06"/>
    <w:rsid w:val="00CE4FE3"/>
    <w:rsid w:val="00CE547B"/>
    <w:rsid w:val="00CE57A8"/>
    <w:rsid w:val="00CE5BB5"/>
    <w:rsid w:val="00CE5D05"/>
    <w:rsid w:val="00CE5D29"/>
    <w:rsid w:val="00CE5F66"/>
    <w:rsid w:val="00CE6182"/>
    <w:rsid w:val="00CE63B5"/>
    <w:rsid w:val="00CE66B7"/>
    <w:rsid w:val="00CE6892"/>
    <w:rsid w:val="00CE697E"/>
    <w:rsid w:val="00CE724F"/>
    <w:rsid w:val="00CE727C"/>
    <w:rsid w:val="00CE7308"/>
    <w:rsid w:val="00CE7421"/>
    <w:rsid w:val="00CE7A20"/>
    <w:rsid w:val="00CE7A51"/>
    <w:rsid w:val="00CF1073"/>
    <w:rsid w:val="00CF14D5"/>
    <w:rsid w:val="00CF15C3"/>
    <w:rsid w:val="00CF15F1"/>
    <w:rsid w:val="00CF1985"/>
    <w:rsid w:val="00CF19EE"/>
    <w:rsid w:val="00CF1AC7"/>
    <w:rsid w:val="00CF1B22"/>
    <w:rsid w:val="00CF1BB8"/>
    <w:rsid w:val="00CF1C9C"/>
    <w:rsid w:val="00CF1E8E"/>
    <w:rsid w:val="00CF1FFF"/>
    <w:rsid w:val="00CF21A6"/>
    <w:rsid w:val="00CF2893"/>
    <w:rsid w:val="00CF2A20"/>
    <w:rsid w:val="00CF2C31"/>
    <w:rsid w:val="00CF30B9"/>
    <w:rsid w:val="00CF30BC"/>
    <w:rsid w:val="00CF3246"/>
    <w:rsid w:val="00CF34FA"/>
    <w:rsid w:val="00CF365A"/>
    <w:rsid w:val="00CF3701"/>
    <w:rsid w:val="00CF3967"/>
    <w:rsid w:val="00CF3A64"/>
    <w:rsid w:val="00CF3B4D"/>
    <w:rsid w:val="00CF42ED"/>
    <w:rsid w:val="00CF45C4"/>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28C"/>
    <w:rsid w:val="00CF7420"/>
    <w:rsid w:val="00CF7452"/>
    <w:rsid w:val="00D0069D"/>
    <w:rsid w:val="00D006E8"/>
    <w:rsid w:val="00D007B5"/>
    <w:rsid w:val="00D008CE"/>
    <w:rsid w:val="00D00D9B"/>
    <w:rsid w:val="00D01140"/>
    <w:rsid w:val="00D01296"/>
    <w:rsid w:val="00D0138A"/>
    <w:rsid w:val="00D0201D"/>
    <w:rsid w:val="00D021C1"/>
    <w:rsid w:val="00D02785"/>
    <w:rsid w:val="00D02810"/>
    <w:rsid w:val="00D02F36"/>
    <w:rsid w:val="00D02F8C"/>
    <w:rsid w:val="00D030AD"/>
    <w:rsid w:val="00D030E4"/>
    <w:rsid w:val="00D034DA"/>
    <w:rsid w:val="00D03638"/>
    <w:rsid w:val="00D03A47"/>
    <w:rsid w:val="00D03C49"/>
    <w:rsid w:val="00D042CB"/>
    <w:rsid w:val="00D04BD4"/>
    <w:rsid w:val="00D0545F"/>
    <w:rsid w:val="00D05515"/>
    <w:rsid w:val="00D05548"/>
    <w:rsid w:val="00D05645"/>
    <w:rsid w:val="00D05A46"/>
    <w:rsid w:val="00D05C31"/>
    <w:rsid w:val="00D05DFF"/>
    <w:rsid w:val="00D05E82"/>
    <w:rsid w:val="00D062D3"/>
    <w:rsid w:val="00D06353"/>
    <w:rsid w:val="00D06355"/>
    <w:rsid w:val="00D063A6"/>
    <w:rsid w:val="00D06400"/>
    <w:rsid w:val="00D066EB"/>
    <w:rsid w:val="00D06CC9"/>
    <w:rsid w:val="00D06EA4"/>
    <w:rsid w:val="00D0712B"/>
    <w:rsid w:val="00D07169"/>
    <w:rsid w:val="00D0728E"/>
    <w:rsid w:val="00D0740D"/>
    <w:rsid w:val="00D07520"/>
    <w:rsid w:val="00D07A39"/>
    <w:rsid w:val="00D07B79"/>
    <w:rsid w:val="00D07B88"/>
    <w:rsid w:val="00D07CE8"/>
    <w:rsid w:val="00D10473"/>
    <w:rsid w:val="00D10D1C"/>
    <w:rsid w:val="00D11308"/>
    <w:rsid w:val="00D1165A"/>
    <w:rsid w:val="00D1165C"/>
    <w:rsid w:val="00D11744"/>
    <w:rsid w:val="00D1192F"/>
    <w:rsid w:val="00D11A99"/>
    <w:rsid w:val="00D11D5F"/>
    <w:rsid w:val="00D11EBB"/>
    <w:rsid w:val="00D11F67"/>
    <w:rsid w:val="00D1219F"/>
    <w:rsid w:val="00D12287"/>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4F2C"/>
    <w:rsid w:val="00D151F7"/>
    <w:rsid w:val="00D15631"/>
    <w:rsid w:val="00D1579D"/>
    <w:rsid w:val="00D1589D"/>
    <w:rsid w:val="00D15A7A"/>
    <w:rsid w:val="00D15D61"/>
    <w:rsid w:val="00D15DDE"/>
    <w:rsid w:val="00D16644"/>
    <w:rsid w:val="00D16BDC"/>
    <w:rsid w:val="00D16E69"/>
    <w:rsid w:val="00D16EC3"/>
    <w:rsid w:val="00D170F8"/>
    <w:rsid w:val="00D17295"/>
    <w:rsid w:val="00D17ABE"/>
    <w:rsid w:val="00D20230"/>
    <w:rsid w:val="00D20553"/>
    <w:rsid w:val="00D2063C"/>
    <w:rsid w:val="00D20B18"/>
    <w:rsid w:val="00D21032"/>
    <w:rsid w:val="00D2112A"/>
    <w:rsid w:val="00D218A7"/>
    <w:rsid w:val="00D2194F"/>
    <w:rsid w:val="00D222F9"/>
    <w:rsid w:val="00D224E2"/>
    <w:rsid w:val="00D226A0"/>
    <w:rsid w:val="00D22875"/>
    <w:rsid w:val="00D228CF"/>
    <w:rsid w:val="00D229DE"/>
    <w:rsid w:val="00D22BE5"/>
    <w:rsid w:val="00D22C18"/>
    <w:rsid w:val="00D22EB0"/>
    <w:rsid w:val="00D23697"/>
    <w:rsid w:val="00D238A2"/>
    <w:rsid w:val="00D239AE"/>
    <w:rsid w:val="00D23A9E"/>
    <w:rsid w:val="00D23B51"/>
    <w:rsid w:val="00D23F12"/>
    <w:rsid w:val="00D2438E"/>
    <w:rsid w:val="00D2441A"/>
    <w:rsid w:val="00D24D2E"/>
    <w:rsid w:val="00D24E68"/>
    <w:rsid w:val="00D2540B"/>
    <w:rsid w:val="00D25984"/>
    <w:rsid w:val="00D26724"/>
    <w:rsid w:val="00D2674D"/>
    <w:rsid w:val="00D26797"/>
    <w:rsid w:val="00D26896"/>
    <w:rsid w:val="00D268D0"/>
    <w:rsid w:val="00D271E5"/>
    <w:rsid w:val="00D273C5"/>
    <w:rsid w:val="00D27437"/>
    <w:rsid w:val="00D27ACD"/>
    <w:rsid w:val="00D27D99"/>
    <w:rsid w:val="00D30744"/>
    <w:rsid w:val="00D307DC"/>
    <w:rsid w:val="00D30CC2"/>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9C2"/>
    <w:rsid w:val="00D34C90"/>
    <w:rsid w:val="00D34F90"/>
    <w:rsid w:val="00D34FD4"/>
    <w:rsid w:val="00D35313"/>
    <w:rsid w:val="00D35AEA"/>
    <w:rsid w:val="00D36860"/>
    <w:rsid w:val="00D3735A"/>
    <w:rsid w:val="00D37432"/>
    <w:rsid w:val="00D374F4"/>
    <w:rsid w:val="00D37602"/>
    <w:rsid w:val="00D3762C"/>
    <w:rsid w:val="00D3769B"/>
    <w:rsid w:val="00D378AD"/>
    <w:rsid w:val="00D37E73"/>
    <w:rsid w:val="00D40065"/>
    <w:rsid w:val="00D4013E"/>
    <w:rsid w:val="00D4064B"/>
    <w:rsid w:val="00D40762"/>
    <w:rsid w:val="00D407C1"/>
    <w:rsid w:val="00D40A34"/>
    <w:rsid w:val="00D40D9E"/>
    <w:rsid w:val="00D40DDF"/>
    <w:rsid w:val="00D40E4B"/>
    <w:rsid w:val="00D4100D"/>
    <w:rsid w:val="00D41048"/>
    <w:rsid w:val="00D41094"/>
    <w:rsid w:val="00D411FE"/>
    <w:rsid w:val="00D414D9"/>
    <w:rsid w:val="00D418AC"/>
    <w:rsid w:val="00D41EF5"/>
    <w:rsid w:val="00D420AF"/>
    <w:rsid w:val="00D42202"/>
    <w:rsid w:val="00D4220E"/>
    <w:rsid w:val="00D422FF"/>
    <w:rsid w:val="00D427AC"/>
    <w:rsid w:val="00D42D6A"/>
    <w:rsid w:val="00D42DCB"/>
    <w:rsid w:val="00D430CE"/>
    <w:rsid w:val="00D431E1"/>
    <w:rsid w:val="00D436D3"/>
    <w:rsid w:val="00D438E1"/>
    <w:rsid w:val="00D43959"/>
    <w:rsid w:val="00D439E1"/>
    <w:rsid w:val="00D43C2E"/>
    <w:rsid w:val="00D44138"/>
    <w:rsid w:val="00D4423E"/>
    <w:rsid w:val="00D4428D"/>
    <w:rsid w:val="00D44D03"/>
    <w:rsid w:val="00D44D6F"/>
    <w:rsid w:val="00D44E5C"/>
    <w:rsid w:val="00D45215"/>
    <w:rsid w:val="00D45547"/>
    <w:rsid w:val="00D460A8"/>
    <w:rsid w:val="00D460CE"/>
    <w:rsid w:val="00D46398"/>
    <w:rsid w:val="00D46412"/>
    <w:rsid w:val="00D469B9"/>
    <w:rsid w:val="00D469C9"/>
    <w:rsid w:val="00D46BE2"/>
    <w:rsid w:val="00D46E9E"/>
    <w:rsid w:val="00D47651"/>
    <w:rsid w:val="00D4793D"/>
    <w:rsid w:val="00D47D7E"/>
    <w:rsid w:val="00D5012A"/>
    <w:rsid w:val="00D50471"/>
    <w:rsid w:val="00D509CF"/>
    <w:rsid w:val="00D50AB8"/>
    <w:rsid w:val="00D51A61"/>
    <w:rsid w:val="00D51ADA"/>
    <w:rsid w:val="00D51D18"/>
    <w:rsid w:val="00D51DBE"/>
    <w:rsid w:val="00D51E6F"/>
    <w:rsid w:val="00D5213F"/>
    <w:rsid w:val="00D52325"/>
    <w:rsid w:val="00D52741"/>
    <w:rsid w:val="00D52ABC"/>
    <w:rsid w:val="00D52B7C"/>
    <w:rsid w:val="00D52DA1"/>
    <w:rsid w:val="00D53348"/>
    <w:rsid w:val="00D5344C"/>
    <w:rsid w:val="00D53A22"/>
    <w:rsid w:val="00D53B4E"/>
    <w:rsid w:val="00D53DA3"/>
    <w:rsid w:val="00D53F07"/>
    <w:rsid w:val="00D54016"/>
    <w:rsid w:val="00D541BE"/>
    <w:rsid w:val="00D5423C"/>
    <w:rsid w:val="00D545B5"/>
    <w:rsid w:val="00D54624"/>
    <w:rsid w:val="00D54B93"/>
    <w:rsid w:val="00D5510A"/>
    <w:rsid w:val="00D552ED"/>
    <w:rsid w:val="00D559CC"/>
    <w:rsid w:val="00D55BDD"/>
    <w:rsid w:val="00D56536"/>
    <w:rsid w:val="00D5655E"/>
    <w:rsid w:val="00D56B4C"/>
    <w:rsid w:val="00D57085"/>
    <w:rsid w:val="00D572B9"/>
    <w:rsid w:val="00D57372"/>
    <w:rsid w:val="00D5778D"/>
    <w:rsid w:val="00D577DD"/>
    <w:rsid w:val="00D57ABC"/>
    <w:rsid w:val="00D57B45"/>
    <w:rsid w:val="00D600C2"/>
    <w:rsid w:val="00D603FF"/>
    <w:rsid w:val="00D60866"/>
    <w:rsid w:val="00D60A13"/>
    <w:rsid w:val="00D60F4B"/>
    <w:rsid w:val="00D6116E"/>
    <w:rsid w:val="00D6157A"/>
    <w:rsid w:val="00D61714"/>
    <w:rsid w:val="00D61844"/>
    <w:rsid w:val="00D6189E"/>
    <w:rsid w:val="00D61906"/>
    <w:rsid w:val="00D61AFA"/>
    <w:rsid w:val="00D61BF8"/>
    <w:rsid w:val="00D61E0A"/>
    <w:rsid w:val="00D62356"/>
    <w:rsid w:val="00D626E1"/>
    <w:rsid w:val="00D62AA5"/>
    <w:rsid w:val="00D62BA3"/>
    <w:rsid w:val="00D62D92"/>
    <w:rsid w:val="00D62DBB"/>
    <w:rsid w:val="00D630C3"/>
    <w:rsid w:val="00D631DC"/>
    <w:rsid w:val="00D634F1"/>
    <w:rsid w:val="00D634FE"/>
    <w:rsid w:val="00D63754"/>
    <w:rsid w:val="00D6381F"/>
    <w:rsid w:val="00D6385B"/>
    <w:rsid w:val="00D63B59"/>
    <w:rsid w:val="00D63C3F"/>
    <w:rsid w:val="00D63DCF"/>
    <w:rsid w:val="00D63FF3"/>
    <w:rsid w:val="00D64544"/>
    <w:rsid w:val="00D64853"/>
    <w:rsid w:val="00D64DF6"/>
    <w:rsid w:val="00D650BC"/>
    <w:rsid w:val="00D6529D"/>
    <w:rsid w:val="00D65F71"/>
    <w:rsid w:val="00D663D9"/>
    <w:rsid w:val="00D665C5"/>
    <w:rsid w:val="00D66713"/>
    <w:rsid w:val="00D66857"/>
    <w:rsid w:val="00D66B75"/>
    <w:rsid w:val="00D66E01"/>
    <w:rsid w:val="00D66E1A"/>
    <w:rsid w:val="00D672DD"/>
    <w:rsid w:val="00D6732D"/>
    <w:rsid w:val="00D674AE"/>
    <w:rsid w:val="00D6761B"/>
    <w:rsid w:val="00D676EE"/>
    <w:rsid w:val="00D67B20"/>
    <w:rsid w:val="00D67DB1"/>
    <w:rsid w:val="00D67DDC"/>
    <w:rsid w:val="00D7011B"/>
    <w:rsid w:val="00D705BD"/>
    <w:rsid w:val="00D707DD"/>
    <w:rsid w:val="00D70855"/>
    <w:rsid w:val="00D70B4F"/>
    <w:rsid w:val="00D70B54"/>
    <w:rsid w:val="00D70C20"/>
    <w:rsid w:val="00D70E78"/>
    <w:rsid w:val="00D70F63"/>
    <w:rsid w:val="00D7123B"/>
    <w:rsid w:val="00D71328"/>
    <w:rsid w:val="00D715AC"/>
    <w:rsid w:val="00D7202E"/>
    <w:rsid w:val="00D7210D"/>
    <w:rsid w:val="00D726EE"/>
    <w:rsid w:val="00D731B2"/>
    <w:rsid w:val="00D73453"/>
    <w:rsid w:val="00D73592"/>
    <w:rsid w:val="00D736DA"/>
    <w:rsid w:val="00D73896"/>
    <w:rsid w:val="00D73A6B"/>
    <w:rsid w:val="00D73ACA"/>
    <w:rsid w:val="00D73CBF"/>
    <w:rsid w:val="00D73E40"/>
    <w:rsid w:val="00D74062"/>
    <w:rsid w:val="00D7430D"/>
    <w:rsid w:val="00D74803"/>
    <w:rsid w:val="00D74BED"/>
    <w:rsid w:val="00D74F41"/>
    <w:rsid w:val="00D750E3"/>
    <w:rsid w:val="00D75C1F"/>
    <w:rsid w:val="00D75DA9"/>
    <w:rsid w:val="00D75E09"/>
    <w:rsid w:val="00D75E85"/>
    <w:rsid w:val="00D75F1F"/>
    <w:rsid w:val="00D75F92"/>
    <w:rsid w:val="00D76415"/>
    <w:rsid w:val="00D7665C"/>
    <w:rsid w:val="00D76749"/>
    <w:rsid w:val="00D76874"/>
    <w:rsid w:val="00D76AE0"/>
    <w:rsid w:val="00D7738B"/>
    <w:rsid w:val="00D7765C"/>
    <w:rsid w:val="00D7796F"/>
    <w:rsid w:val="00D77C05"/>
    <w:rsid w:val="00D80055"/>
    <w:rsid w:val="00D80678"/>
    <w:rsid w:val="00D8081D"/>
    <w:rsid w:val="00D80837"/>
    <w:rsid w:val="00D80DA1"/>
    <w:rsid w:val="00D81389"/>
    <w:rsid w:val="00D81519"/>
    <w:rsid w:val="00D81B03"/>
    <w:rsid w:val="00D81D49"/>
    <w:rsid w:val="00D821D8"/>
    <w:rsid w:val="00D82680"/>
    <w:rsid w:val="00D82BC7"/>
    <w:rsid w:val="00D82D71"/>
    <w:rsid w:val="00D82DD7"/>
    <w:rsid w:val="00D833FA"/>
    <w:rsid w:val="00D836C5"/>
    <w:rsid w:val="00D83749"/>
    <w:rsid w:val="00D839E6"/>
    <w:rsid w:val="00D83F8C"/>
    <w:rsid w:val="00D84139"/>
    <w:rsid w:val="00D84210"/>
    <w:rsid w:val="00D84543"/>
    <w:rsid w:val="00D84AE6"/>
    <w:rsid w:val="00D84DDD"/>
    <w:rsid w:val="00D84E4A"/>
    <w:rsid w:val="00D84FB3"/>
    <w:rsid w:val="00D85224"/>
    <w:rsid w:val="00D85355"/>
    <w:rsid w:val="00D85501"/>
    <w:rsid w:val="00D85939"/>
    <w:rsid w:val="00D85BCD"/>
    <w:rsid w:val="00D85D7C"/>
    <w:rsid w:val="00D85E17"/>
    <w:rsid w:val="00D85E87"/>
    <w:rsid w:val="00D86064"/>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2FF2"/>
    <w:rsid w:val="00D93189"/>
    <w:rsid w:val="00D93243"/>
    <w:rsid w:val="00D9331F"/>
    <w:rsid w:val="00D936AE"/>
    <w:rsid w:val="00D93A84"/>
    <w:rsid w:val="00D93B35"/>
    <w:rsid w:val="00D93DF7"/>
    <w:rsid w:val="00D93E43"/>
    <w:rsid w:val="00D93EBB"/>
    <w:rsid w:val="00D94748"/>
    <w:rsid w:val="00D9478D"/>
    <w:rsid w:val="00D94CCD"/>
    <w:rsid w:val="00D94F80"/>
    <w:rsid w:val="00D94F9C"/>
    <w:rsid w:val="00D95642"/>
    <w:rsid w:val="00D95982"/>
    <w:rsid w:val="00D95A6E"/>
    <w:rsid w:val="00D95CEE"/>
    <w:rsid w:val="00D95D7E"/>
    <w:rsid w:val="00D95DE0"/>
    <w:rsid w:val="00D962AF"/>
    <w:rsid w:val="00D96EBC"/>
    <w:rsid w:val="00D97381"/>
    <w:rsid w:val="00D97A92"/>
    <w:rsid w:val="00D97BCA"/>
    <w:rsid w:val="00D97EAB"/>
    <w:rsid w:val="00D97F40"/>
    <w:rsid w:val="00DA009B"/>
    <w:rsid w:val="00DA03FD"/>
    <w:rsid w:val="00DA092F"/>
    <w:rsid w:val="00DA0A74"/>
    <w:rsid w:val="00DA0F41"/>
    <w:rsid w:val="00DA1191"/>
    <w:rsid w:val="00DA1454"/>
    <w:rsid w:val="00DA14FA"/>
    <w:rsid w:val="00DA1BAA"/>
    <w:rsid w:val="00DA1D9C"/>
    <w:rsid w:val="00DA1F03"/>
    <w:rsid w:val="00DA269B"/>
    <w:rsid w:val="00DA28A8"/>
    <w:rsid w:val="00DA2A29"/>
    <w:rsid w:val="00DA300F"/>
    <w:rsid w:val="00DA30C0"/>
    <w:rsid w:val="00DA34ED"/>
    <w:rsid w:val="00DA372D"/>
    <w:rsid w:val="00DA394B"/>
    <w:rsid w:val="00DA3B85"/>
    <w:rsid w:val="00DA3BBD"/>
    <w:rsid w:val="00DA3EEB"/>
    <w:rsid w:val="00DA43A5"/>
    <w:rsid w:val="00DA4834"/>
    <w:rsid w:val="00DA507D"/>
    <w:rsid w:val="00DA5168"/>
    <w:rsid w:val="00DA52CC"/>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A68"/>
    <w:rsid w:val="00DB0D02"/>
    <w:rsid w:val="00DB1162"/>
    <w:rsid w:val="00DB1615"/>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70E3"/>
    <w:rsid w:val="00DB722D"/>
    <w:rsid w:val="00DB7960"/>
    <w:rsid w:val="00DB7D67"/>
    <w:rsid w:val="00DC02A3"/>
    <w:rsid w:val="00DC0463"/>
    <w:rsid w:val="00DC0661"/>
    <w:rsid w:val="00DC0840"/>
    <w:rsid w:val="00DC0ED8"/>
    <w:rsid w:val="00DC1782"/>
    <w:rsid w:val="00DC1A47"/>
    <w:rsid w:val="00DC1C2B"/>
    <w:rsid w:val="00DC1F36"/>
    <w:rsid w:val="00DC209F"/>
    <w:rsid w:val="00DC270E"/>
    <w:rsid w:val="00DC2AAB"/>
    <w:rsid w:val="00DC2D36"/>
    <w:rsid w:val="00DC2F23"/>
    <w:rsid w:val="00DC3168"/>
    <w:rsid w:val="00DC328F"/>
    <w:rsid w:val="00DC36A6"/>
    <w:rsid w:val="00DC37CD"/>
    <w:rsid w:val="00DC396A"/>
    <w:rsid w:val="00DC398C"/>
    <w:rsid w:val="00DC3FF3"/>
    <w:rsid w:val="00DC42BA"/>
    <w:rsid w:val="00DC4709"/>
    <w:rsid w:val="00DC49A4"/>
    <w:rsid w:val="00DC4CB9"/>
    <w:rsid w:val="00DC4FF9"/>
    <w:rsid w:val="00DC5206"/>
    <w:rsid w:val="00DC583C"/>
    <w:rsid w:val="00DC59AD"/>
    <w:rsid w:val="00DC5BE4"/>
    <w:rsid w:val="00DC5D05"/>
    <w:rsid w:val="00DC5E4A"/>
    <w:rsid w:val="00DC6188"/>
    <w:rsid w:val="00DC690A"/>
    <w:rsid w:val="00DC69A6"/>
    <w:rsid w:val="00DC6F12"/>
    <w:rsid w:val="00DC6FEC"/>
    <w:rsid w:val="00DC724A"/>
    <w:rsid w:val="00DC7411"/>
    <w:rsid w:val="00DC75A2"/>
    <w:rsid w:val="00DC787D"/>
    <w:rsid w:val="00DC796A"/>
    <w:rsid w:val="00DC7A30"/>
    <w:rsid w:val="00DC7B92"/>
    <w:rsid w:val="00DC7BD1"/>
    <w:rsid w:val="00DC7FCB"/>
    <w:rsid w:val="00DD0731"/>
    <w:rsid w:val="00DD07AC"/>
    <w:rsid w:val="00DD0C05"/>
    <w:rsid w:val="00DD0F4B"/>
    <w:rsid w:val="00DD152A"/>
    <w:rsid w:val="00DD1796"/>
    <w:rsid w:val="00DD1C14"/>
    <w:rsid w:val="00DD2097"/>
    <w:rsid w:val="00DD2424"/>
    <w:rsid w:val="00DD25C2"/>
    <w:rsid w:val="00DD2C95"/>
    <w:rsid w:val="00DD2F3B"/>
    <w:rsid w:val="00DD3770"/>
    <w:rsid w:val="00DD39B8"/>
    <w:rsid w:val="00DD4257"/>
    <w:rsid w:val="00DD42A7"/>
    <w:rsid w:val="00DD43D0"/>
    <w:rsid w:val="00DD4B3A"/>
    <w:rsid w:val="00DD530B"/>
    <w:rsid w:val="00DD5596"/>
    <w:rsid w:val="00DD5658"/>
    <w:rsid w:val="00DD56A3"/>
    <w:rsid w:val="00DD58B4"/>
    <w:rsid w:val="00DD5CB8"/>
    <w:rsid w:val="00DD5D6A"/>
    <w:rsid w:val="00DD5D7B"/>
    <w:rsid w:val="00DD6071"/>
    <w:rsid w:val="00DD6351"/>
    <w:rsid w:val="00DD63A9"/>
    <w:rsid w:val="00DD63DD"/>
    <w:rsid w:val="00DD645E"/>
    <w:rsid w:val="00DD6F4C"/>
    <w:rsid w:val="00DD73E6"/>
    <w:rsid w:val="00DD748D"/>
    <w:rsid w:val="00DD76CE"/>
    <w:rsid w:val="00DD79D0"/>
    <w:rsid w:val="00DD7A03"/>
    <w:rsid w:val="00DD7EF3"/>
    <w:rsid w:val="00DD7FB9"/>
    <w:rsid w:val="00DD7FDE"/>
    <w:rsid w:val="00DE0653"/>
    <w:rsid w:val="00DE0814"/>
    <w:rsid w:val="00DE10B9"/>
    <w:rsid w:val="00DE1265"/>
    <w:rsid w:val="00DE132E"/>
    <w:rsid w:val="00DE134F"/>
    <w:rsid w:val="00DE182F"/>
    <w:rsid w:val="00DE18B7"/>
    <w:rsid w:val="00DE2487"/>
    <w:rsid w:val="00DE251A"/>
    <w:rsid w:val="00DE2D0A"/>
    <w:rsid w:val="00DE2E80"/>
    <w:rsid w:val="00DE3456"/>
    <w:rsid w:val="00DE3801"/>
    <w:rsid w:val="00DE3888"/>
    <w:rsid w:val="00DE40FE"/>
    <w:rsid w:val="00DE4144"/>
    <w:rsid w:val="00DE4627"/>
    <w:rsid w:val="00DE4AA0"/>
    <w:rsid w:val="00DE4D78"/>
    <w:rsid w:val="00DE4ECC"/>
    <w:rsid w:val="00DE5066"/>
    <w:rsid w:val="00DE54B6"/>
    <w:rsid w:val="00DE5700"/>
    <w:rsid w:val="00DE5716"/>
    <w:rsid w:val="00DE57ED"/>
    <w:rsid w:val="00DE5A67"/>
    <w:rsid w:val="00DE6164"/>
    <w:rsid w:val="00DE6303"/>
    <w:rsid w:val="00DE6365"/>
    <w:rsid w:val="00DE64F6"/>
    <w:rsid w:val="00DE6A67"/>
    <w:rsid w:val="00DE6A9D"/>
    <w:rsid w:val="00DE6B20"/>
    <w:rsid w:val="00DE6C2D"/>
    <w:rsid w:val="00DE7538"/>
    <w:rsid w:val="00DE77E5"/>
    <w:rsid w:val="00DE7824"/>
    <w:rsid w:val="00DE7970"/>
    <w:rsid w:val="00DF012D"/>
    <w:rsid w:val="00DF0218"/>
    <w:rsid w:val="00DF02FD"/>
    <w:rsid w:val="00DF0305"/>
    <w:rsid w:val="00DF0503"/>
    <w:rsid w:val="00DF0786"/>
    <w:rsid w:val="00DF0879"/>
    <w:rsid w:val="00DF0AEB"/>
    <w:rsid w:val="00DF0B97"/>
    <w:rsid w:val="00DF0C6A"/>
    <w:rsid w:val="00DF11E3"/>
    <w:rsid w:val="00DF1261"/>
    <w:rsid w:val="00DF136A"/>
    <w:rsid w:val="00DF16B0"/>
    <w:rsid w:val="00DF1766"/>
    <w:rsid w:val="00DF1BFC"/>
    <w:rsid w:val="00DF28C3"/>
    <w:rsid w:val="00DF2AEB"/>
    <w:rsid w:val="00DF2BB8"/>
    <w:rsid w:val="00DF2CD7"/>
    <w:rsid w:val="00DF2D0A"/>
    <w:rsid w:val="00DF2D46"/>
    <w:rsid w:val="00DF2D85"/>
    <w:rsid w:val="00DF2FC3"/>
    <w:rsid w:val="00DF307C"/>
    <w:rsid w:val="00DF308A"/>
    <w:rsid w:val="00DF3425"/>
    <w:rsid w:val="00DF3427"/>
    <w:rsid w:val="00DF38C5"/>
    <w:rsid w:val="00DF3B58"/>
    <w:rsid w:val="00DF3CEB"/>
    <w:rsid w:val="00DF3F78"/>
    <w:rsid w:val="00DF4777"/>
    <w:rsid w:val="00DF47CE"/>
    <w:rsid w:val="00DF4809"/>
    <w:rsid w:val="00DF493F"/>
    <w:rsid w:val="00DF4C3C"/>
    <w:rsid w:val="00DF4FEF"/>
    <w:rsid w:val="00DF5110"/>
    <w:rsid w:val="00DF516E"/>
    <w:rsid w:val="00DF555D"/>
    <w:rsid w:val="00DF559A"/>
    <w:rsid w:val="00DF5918"/>
    <w:rsid w:val="00DF5AD7"/>
    <w:rsid w:val="00DF5B9D"/>
    <w:rsid w:val="00DF5D98"/>
    <w:rsid w:val="00DF628C"/>
    <w:rsid w:val="00DF63AD"/>
    <w:rsid w:val="00DF653B"/>
    <w:rsid w:val="00DF694E"/>
    <w:rsid w:val="00DF6A1D"/>
    <w:rsid w:val="00DF6B7A"/>
    <w:rsid w:val="00DF6BEF"/>
    <w:rsid w:val="00DF6C8B"/>
    <w:rsid w:val="00DF6CDC"/>
    <w:rsid w:val="00DF718E"/>
    <w:rsid w:val="00DF71D8"/>
    <w:rsid w:val="00DF74E8"/>
    <w:rsid w:val="00DF779E"/>
    <w:rsid w:val="00DF7A97"/>
    <w:rsid w:val="00E001EC"/>
    <w:rsid w:val="00E00CEE"/>
    <w:rsid w:val="00E00ED7"/>
    <w:rsid w:val="00E00F9E"/>
    <w:rsid w:val="00E0136C"/>
    <w:rsid w:val="00E013FD"/>
    <w:rsid w:val="00E01574"/>
    <w:rsid w:val="00E017E6"/>
    <w:rsid w:val="00E01EFC"/>
    <w:rsid w:val="00E02610"/>
    <w:rsid w:val="00E02680"/>
    <w:rsid w:val="00E02DF7"/>
    <w:rsid w:val="00E03102"/>
    <w:rsid w:val="00E03825"/>
    <w:rsid w:val="00E039C2"/>
    <w:rsid w:val="00E03BB6"/>
    <w:rsid w:val="00E03D38"/>
    <w:rsid w:val="00E03E19"/>
    <w:rsid w:val="00E03F45"/>
    <w:rsid w:val="00E040F8"/>
    <w:rsid w:val="00E0525F"/>
    <w:rsid w:val="00E05C26"/>
    <w:rsid w:val="00E05FC4"/>
    <w:rsid w:val="00E0606A"/>
    <w:rsid w:val="00E06125"/>
    <w:rsid w:val="00E064D8"/>
    <w:rsid w:val="00E06550"/>
    <w:rsid w:val="00E06723"/>
    <w:rsid w:val="00E06973"/>
    <w:rsid w:val="00E06C0A"/>
    <w:rsid w:val="00E06D56"/>
    <w:rsid w:val="00E07031"/>
    <w:rsid w:val="00E070B1"/>
    <w:rsid w:val="00E07706"/>
    <w:rsid w:val="00E07D8A"/>
    <w:rsid w:val="00E07E47"/>
    <w:rsid w:val="00E100DB"/>
    <w:rsid w:val="00E10643"/>
    <w:rsid w:val="00E10829"/>
    <w:rsid w:val="00E10FC2"/>
    <w:rsid w:val="00E11516"/>
    <w:rsid w:val="00E116BF"/>
    <w:rsid w:val="00E119B3"/>
    <w:rsid w:val="00E11B0B"/>
    <w:rsid w:val="00E11DCC"/>
    <w:rsid w:val="00E11F6F"/>
    <w:rsid w:val="00E11FD4"/>
    <w:rsid w:val="00E12184"/>
    <w:rsid w:val="00E121CB"/>
    <w:rsid w:val="00E1249C"/>
    <w:rsid w:val="00E1256B"/>
    <w:rsid w:val="00E12591"/>
    <w:rsid w:val="00E12737"/>
    <w:rsid w:val="00E12CF6"/>
    <w:rsid w:val="00E12DB9"/>
    <w:rsid w:val="00E12F2F"/>
    <w:rsid w:val="00E13220"/>
    <w:rsid w:val="00E13A9E"/>
    <w:rsid w:val="00E142FE"/>
    <w:rsid w:val="00E146E4"/>
    <w:rsid w:val="00E1479B"/>
    <w:rsid w:val="00E14BA4"/>
    <w:rsid w:val="00E152A5"/>
    <w:rsid w:val="00E15372"/>
    <w:rsid w:val="00E15B00"/>
    <w:rsid w:val="00E15E09"/>
    <w:rsid w:val="00E15F8A"/>
    <w:rsid w:val="00E16307"/>
    <w:rsid w:val="00E16382"/>
    <w:rsid w:val="00E16656"/>
    <w:rsid w:val="00E16D41"/>
    <w:rsid w:val="00E16FF8"/>
    <w:rsid w:val="00E17227"/>
    <w:rsid w:val="00E17400"/>
    <w:rsid w:val="00E176D5"/>
    <w:rsid w:val="00E1790C"/>
    <w:rsid w:val="00E179F0"/>
    <w:rsid w:val="00E17F91"/>
    <w:rsid w:val="00E202FE"/>
    <w:rsid w:val="00E205A8"/>
    <w:rsid w:val="00E20624"/>
    <w:rsid w:val="00E2091B"/>
    <w:rsid w:val="00E21315"/>
    <w:rsid w:val="00E21C47"/>
    <w:rsid w:val="00E21DCD"/>
    <w:rsid w:val="00E221B3"/>
    <w:rsid w:val="00E228B3"/>
    <w:rsid w:val="00E22B61"/>
    <w:rsid w:val="00E22D0B"/>
    <w:rsid w:val="00E23609"/>
    <w:rsid w:val="00E2368E"/>
    <w:rsid w:val="00E236E0"/>
    <w:rsid w:val="00E23E8E"/>
    <w:rsid w:val="00E23F4D"/>
    <w:rsid w:val="00E240B5"/>
    <w:rsid w:val="00E242ED"/>
    <w:rsid w:val="00E2433C"/>
    <w:rsid w:val="00E2462C"/>
    <w:rsid w:val="00E246C0"/>
    <w:rsid w:val="00E248A1"/>
    <w:rsid w:val="00E248FE"/>
    <w:rsid w:val="00E24B92"/>
    <w:rsid w:val="00E24D2A"/>
    <w:rsid w:val="00E24F0C"/>
    <w:rsid w:val="00E25700"/>
    <w:rsid w:val="00E263BC"/>
    <w:rsid w:val="00E26569"/>
    <w:rsid w:val="00E265BD"/>
    <w:rsid w:val="00E26773"/>
    <w:rsid w:val="00E26915"/>
    <w:rsid w:val="00E26971"/>
    <w:rsid w:val="00E26C78"/>
    <w:rsid w:val="00E26FFF"/>
    <w:rsid w:val="00E272D0"/>
    <w:rsid w:val="00E2755E"/>
    <w:rsid w:val="00E27603"/>
    <w:rsid w:val="00E2762A"/>
    <w:rsid w:val="00E279F5"/>
    <w:rsid w:val="00E27AE1"/>
    <w:rsid w:val="00E3022E"/>
    <w:rsid w:val="00E302A2"/>
    <w:rsid w:val="00E3050C"/>
    <w:rsid w:val="00E30B4A"/>
    <w:rsid w:val="00E30C0C"/>
    <w:rsid w:val="00E30D26"/>
    <w:rsid w:val="00E313A3"/>
    <w:rsid w:val="00E318BC"/>
    <w:rsid w:val="00E31D5F"/>
    <w:rsid w:val="00E31E9C"/>
    <w:rsid w:val="00E32078"/>
    <w:rsid w:val="00E32108"/>
    <w:rsid w:val="00E32141"/>
    <w:rsid w:val="00E321FE"/>
    <w:rsid w:val="00E32558"/>
    <w:rsid w:val="00E32585"/>
    <w:rsid w:val="00E32A31"/>
    <w:rsid w:val="00E32FBC"/>
    <w:rsid w:val="00E331A2"/>
    <w:rsid w:val="00E33593"/>
    <w:rsid w:val="00E33CAA"/>
    <w:rsid w:val="00E34105"/>
    <w:rsid w:val="00E34216"/>
    <w:rsid w:val="00E34991"/>
    <w:rsid w:val="00E34C0E"/>
    <w:rsid w:val="00E34DA7"/>
    <w:rsid w:val="00E34EDA"/>
    <w:rsid w:val="00E352B2"/>
    <w:rsid w:val="00E3540E"/>
    <w:rsid w:val="00E35510"/>
    <w:rsid w:val="00E360B7"/>
    <w:rsid w:val="00E36430"/>
    <w:rsid w:val="00E36435"/>
    <w:rsid w:val="00E367EE"/>
    <w:rsid w:val="00E36EBC"/>
    <w:rsid w:val="00E370B3"/>
    <w:rsid w:val="00E37302"/>
    <w:rsid w:val="00E373D5"/>
    <w:rsid w:val="00E37746"/>
    <w:rsid w:val="00E37A8D"/>
    <w:rsid w:val="00E37B62"/>
    <w:rsid w:val="00E37BDD"/>
    <w:rsid w:val="00E400ED"/>
    <w:rsid w:val="00E40685"/>
    <w:rsid w:val="00E407B4"/>
    <w:rsid w:val="00E40A15"/>
    <w:rsid w:val="00E40C98"/>
    <w:rsid w:val="00E40CE6"/>
    <w:rsid w:val="00E4133C"/>
    <w:rsid w:val="00E41C9B"/>
    <w:rsid w:val="00E41D55"/>
    <w:rsid w:val="00E41F0E"/>
    <w:rsid w:val="00E41FB5"/>
    <w:rsid w:val="00E42215"/>
    <w:rsid w:val="00E4235B"/>
    <w:rsid w:val="00E42427"/>
    <w:rsid w:val="00E4320D"/>
    <w:rsid w:val="00E433E1"/>
    <w:rsid w:val="00E433FC"/>
    <w:rsid w:val="00E434C1"/>
    <w:rsid w:val="00E43C8F"/>
    <w:rsid w:val="00E43D1D"/>
    <w:rsid w:val="00E44115"/>
    <w:rsid w:val="00E44133"/>
    <w:rsid w:val="00E44970"/>
    <w:rsid w:val="00E449DD"/>
    <w:rsid w:val="00E44B31"/>
    <w:rsid w:val="00E44E89"/>
    <w:rsid w:val="00E44EEE"/>
    <w:rsid w:val="00E452E7"/>
    <w:rsid w:val="00E45378"/>
    <w:rsid w:val="00E454D9"/>
    <w:rsid w:val="00E45501"/>
    <w:rsid w:val="00E45919"/>
    <w:rsid w:val="00E45EB8"/>
    <w:rsid w:val="00E45FD5"/>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0F9D"/>
    <w:rsid w:val="00E51001"/>
    <w:rsid w:val="00E510CE"/>
    <w:rsid w:val="00E51199"/>
    <w:rsid w:val="00E51216"/>
    <w:rsid w:val="00E51518"/>
    <w:rsid w:val="00E51543"/>
    <w:rsid w:val="00E51915"/>
    <w:rsid w:val="00E51A52"/>
    <w:rsid w:val="00E51DD2"/>
    <w:rsid w:val="00E51E16"/>
    <w:rsid w:val="00E522F8"/>
    <w:rsid w:val="00E52642"/>
    <w:rsid w:val="00E52A8B"/>
    <w:rsid w:val="00E52F71"/>
    <w:rsid w:val="00E53231"/>
    <w:rsid w:val="00E53778"/>
    <w:rsid w:val="00E54141"/>
    <w:rsid w:val="00E54295"/>
    <w:rsid w:val="00E542A9"/>
    <w:rsid w:val="00E5444A"/>
    <w:rsid w:val="00E547E1"/>
    <w:rsid w:val="00E5485F"/>
    <w:rsid w:val="00E54B01"/>
    <w:rsid w:val="00E54BB9"/>
    <w:rsid w:val="00E54E18"/>
    <w:rsid w:val="00E5531D"/>
    <w:rsid w:val="00E553BF"/>
    <w:rsid w:val="00E55AAB"/>
    <w:rsid w:val="00E55D8A"/>
    <w:rsid w:val="00E561C6"/>
    <w:rsid w:val="00E562A5"/>
    <w:rsid w:val="00E56339"/>
    <w:rsid w:val="00E56532"/>
    <w:rsid w:val="00E567C9"/>
    <w:rsid w:val="00E568B3"/>
    <w:rsid w:val="00E56B10"/>
    <w:rsid w:val="00E56E1C"/>
    <w:rsid w:val="00E571B0"/>
    <w:rsid w:val="00E572B0"/>
    <w:rsid w:val="00E577A3"/>
    <w:rsid w:val="00E5794A"/>
    <w:rsid w:val="00E57D4A"/>
    <w:rsid w:val="00E57F08"/>
    <w:rsid w:val="00E57F1B"/>
    <w:rsid w:val="00E607CA"/>
    <w:rsid w:val="00E60ABA"/>
    <w:rsid w:val="00E60D47"/>
    <w:rsid w:val="00E60E3C"/>
    <w:rsid w:val="00E60F5F"/>
    <w:rsid w:val="00E60FF2"/>
    <w:rsid w:val="00E61042"/>
    <w:rsid w:val="00E6120A"/>
    <w:rsid w:val="00E613EB"/>
    <w:rsid w:val="00E61407"/>
    <w:rsid w:val="00E61543"/>
    <w:rsid w:val="00E61790"/>
    <w:rsid w:val="00E619C2"/>
    <w:rsid w:val="00E61ABC"/>
    <w:rsid w:val="00E61FF7"/>
    <w:rsid w:val="00E62132"/>
    <w:rsid w:val="00E62296"/>
    <w:rsid w:val="00E6299E"/>
    <w:rsid w:val="00E62F4B"/>
    <w:rsid w:val="00E630F5"/>
    <w:rsid w:val="00E63237"/>
    <w:rsid w:val="00E6326A"/>
    <w:rsid w:val="00E633FC"/>
    <w:rsid w:val="00E6342A"/>
    <w:rsid w:val="00E637AF"/>
    <w:rsid w:val="00E639B4"/>
    <w:rsid w:val="00E63AB6"/>
    <w:rsid w:val="00E63ADC"/>
    <w:rsid w:val="00E63D5A"/>
    <w:rsid w:val="00E63E6F"/>
    <w:rsid w:val="00E644EE"/>
    <w:rsid w:val="00E6454B"/>
    <w:rsid w:val="00E6462C"/>
    <w:rsid w:val="00E646DE"/>
    <w:rsid w:val="00E64968"/>
    <w:rsid w:val="00E649FC"/>
    <w:rsid w:val="00E64E6C"/>
    <w:rsid w:val="00E65044"/>
    <w:rsid w:val="00E65190"/>
    <w:rsid w:val="00E65589"/>
    <w:rsid w:val="00E65646"/>
    <w:rsid w:val="00E657DF"/>
    <w:rsid w:val="00E6650E"/>
    <w:rsid w:val="00E66520"/>
    <w:rsid w:val="00E666CC"/>
    <w:rsid w:val="00E66733"/>
    <w:rsid w:val="00E667CA"/>
    <w:rsid w:val="00E66B6C"/>
    <w:rsid w:val="00E66C20"/>
    <w:rsid w:val="00E66E60"/>
    <w:rsid w:val="00E67025"/>
    <w:rsid w:val="00E67904"/>
    <w:rsid w:val="00E67934"/>
    <w:rsid w:val="00E67F89"/>
    <w:rsid w:val="00E67FE3"/>
    <w:rsid w:val="00E7013B"/>
    <w:rsid w:val="00E7028C"/>
    <w:rsid w:val="00E70292"/>
    <w:rsid w:val="00E70489"/>
    <w:rsid w:val="00E70709"/>
    <w:rsid w:val="00E70CED"/>
    <w:rsid w:val="00E70EAF"/>
    <w:rsid w:val="00E7118D"/>
    <w:rsid w:val="00E7187A"/>
    <w:rsid w:val="00E71A37"/>
    <w:rsid w:val="00E71AA5"/>
    <w:rsid w:val="00E71CAC"/>
    <w:rsid w:val="00E72263"/>
    <w:rsid w:val="00E726A0"/>
    <w:rsid w:val="00E72E19"/>
    <w:rsid w:val="00E72F0F"/>
    <w:rsid w:val="00E72F34"/>
    <w:rsid w:val="00E7311F"/>
    <w:rsid w:val="00E733AC"/>
    <w:rsid w:val="00E73723"/>
    <w:rsid w:val="00E73C44"/>
    <w:rsid w:val="00E73F08"/>
    <w:rsid w:val="00E73F7F"/>
    <w:rsid w:val="00E74156"/>
    <w:rsid w:val="00E74266"/>
    <w:rsid w:val="00E74744"/>
    <w:rsid w:val="00E749C6"/>
    <w:rsid w:val="00E74C6D"/>
    <w:rsid w:val="00E74D7E"/>
    <w:rsid w:val="00E74DCB"/>
    <w:rsid w:val="00E74FDB"/>
    <w:rsid w:val="00E7550D"/>
    <w:rsid w:val="00E756AA"/>
    <w:rsid w:val="00E75707"/>
    <w:rsid w:val="00E75C53"/>
    <w:rsid w:val="00E75D4C"/>
    <w:rsid w:val="00E762C6"/>
    <w:rsid w:val="00E76410"/>
    <w:rsid w:val="00E7654F"/>
    <w:rsid w:val="00E76614"/>
    <w:rsid w:val="00E76703"/>
    <w:rsid w:val="00E767A7"/>
    <w:rsid w:val="00E77CE3"/>
    <w:rsid w:val="00E77CF8"/>
    <w:rsid w:val="00E77F9A"/>
    <w:rsid w:val="00E8017A"/>
    <w:rsid w:val="00E80347"/>
    <w:rsid w:val="00E80B30"/>
    <w:rsid w:val="00E80B86"/>
    <w:rsid w:val="00E80BB4"/>
    <w:rsid w:val="00E80D3F"/>
    <w:rsid w:val="00E81040"/>
    <w:rsid w:val="00E81350"/>
    <w:rsid w:val="00E814A0"/>
    <w:rsid w:val="00E81BA5"/>
    <w:rsid w:val="00E81C17"/>
    <w:rsid w:val="00E81F8F"/>
    <w:rsid w:val="00E824AE"/>
    <w:rsid w:val="00E824FC"/>
    <w:rsid w:val="00E82629"/>
    <w:rsid w:val="00E826AF"/>
    <w:rsid w:val="00E82B2A"/>
    <w:rsid w:val="00E82C1E"/>
    <w:rsid w:val="00E82D5D"/>
    <w:rsid w:val="00E82D6B"/>
    <w:rsid w:val="00E830AE"/>
    <w:rsid w:val="00E83111"/>
    <w:rsid w:val="00E8319D"/>
    <w:rsid w:val="00E83202"/>
    <w:rsid w:val="00E832B4"/>
    <w:rsid w:val="00E83F16"/>
    <w:rsid w:val="00E83F18"/>
    <w:rsid w:val="00E8470B"/>
    <w:rsid w:val="00E84A8F"/>
    <w:rsid w:val="00E84CDC"/>
    <w:rsid w:val="00E84FDB"/>
    <w:rsid w:val="00E850A3"/>
    <w:rsid w:val="00E85704"/>
    <w:rsid w:val="00E859CE"/>
    <w:rsid w:val="00E85A4C"/>
    <w:rsid w:val="00E86036"/>
    <w:rsid w:val="00E861CF"/>
    <w:rsid w:val="00E8642B"/>
    <w:rsid w:val="00E86605"/>
    <w:rsid w:val="00E86811"/>
    <w:rsid w:val="00E86A71"/>
    <w:rsid w:val="00E86D01"/>
    <w:rsid w:val="00E86E8F"/>
    <w:rsid w:val="00E878E0"/>
    <w:rsid w:val="00E87C36"/>
    <w:rsid w:val="00E87C43"/>
    <w:rsid w:val="00E87D16"/>
    <w:rsid w:val="00E9043A"/>
    <w:rsid w:val="00E90AB9"/>
    <w:rsid w:val="00E90CBB"/>
    <w:rsid w:val="00E91092"/>
    <w:rsid w:val="00E91369"/>
    <w:rsid w:val="00E91693"/>
    <w:rsid w:val="00E917BD"/>
    <w:rsid w:val="00E9180F"/>
    <w:rsid w:val="00E92328"/>
    <w:rsid w:val="00E924B6"/>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9BD"/>
    <w:rsid w:val="00E93B05"/>
    <w:rsid w:val="00E943E4"/>
    <w:rsid w:val="00E945F2"/>
    <w:rsid w:val="00E949FD"/>
    <w:rsid w:val="00E950BF"/>
    <w:rsid w:val="00E95333"/>
    <w:rsid w:val="00E95477"/>
    <w:rsid w:val="00E95CD2"/>
    <w:rsid w:val="00E95DC3"/>
    <w:rsid w:val="00E9619D"/>
    <w:rsid w:val="00E962F8"/>
    <w:rsid w:val="00E963DE"/>
    <w:rsid w:val="00E9666C"/>
    <w:rsid w:val="00E967AA"/>
    <w:rsid w:val="00E96B94"/>
    <w:rsid w:val="00E96D54"/>
    <w:rsid w:val="00E96DAC"/>
    <w:rsid w:val="00E96E17"/>
    <w:rsid w:val="00E96E8E"/>
    <w:rsid w:val="00E972B1"/>
    <w:rsid w:val="00E97321"/>
    <w:rsid w:val="00E976A2"/>
    <w:rsid w:val="00E97785"/>
    <w:rsid w:val="00E97AE8"/>
    <w:rsid w:val="00E97C8A"/>
    <w:rsid w:val="00E97D10"/>
    <w:rsid w:val="00E97DE5"/>
    <w:rsid w:val="00E97FF8"/>
    <w:rsid w:val="00EA0568"/>
    <w:rsid w:val="00EA0621"/>
    <w:rsid w:val="00EA06C4"/>
    <w:rsid w:val="00EA0AA1"/>
    <w:rsid w:val="00EA0D91"/>
    <w:rsid w:val="00EA153A"/>
    <w:rsid w:val="00EA1910"/>
    <w:rsid w:val="00EA1E69"/>
    <w:rsid w:val="00EA1F55"/>
    <w:rsid w:val="00EA207C"/>
    <w:rsid w:val="00EA2100"/>
    <w:rsid w:val="00EA23F4"/>
    <w:rsid w:val="00EA2605"/>
    <w:rsid w:val="00EA2B24"/>
    <w:rsid w:val="00EA2B65"/>
    <w:rsid w:val="00EA2B7A"/>
    <w:rsid w:val="00EA2D99"/>
    <w:rsid w:val="00EA319C"/>
    <w:rsid w:val="00EA3548"/>
    <w:rsid w:val="00EA3BA8"/>
    <w:rsid w:val="00EA3EDB"/>
    <w:rsid w:val="00EA3F66"/>
    <w:rsid w:val="00EA3F7D"/>
    <w:rsid w:val="00EA405F"/>
    <w:rsid w:val="00EA452B"/>
    <w:rsid w:val="00EA459C"/>
    <w:rsid w:val="00EA4C38"/>
    <w:rsid w:val="00EA4FC2"/>
    <w:rsid w:val="00EA50A2"/>
    <w:rsid w:val="00EA5277"/>
    <w:rsid w:val="00EA5299"/>
    <w:rsid w:val="00EA5343"/>
    <w:rsid w:val="00EA5491"/>
    <w:rsid w:val="00EA5594"/>
    <w:rsid w:val="00EA5BBE"/>
    <w:rsid w:val="00EA5C72"/>
    <w:rsid w:val="00EA5F52"/>
    <w:rsid w:val="00EA661F"/>
    <w:rsid w:val="00EA6932"/>
    <w:rsid w:val="00EA6C20"/>
    <w:rsid w:val="00EA6DB7"/>
    <w:rsid w:val="00EA72AA"/>
    <w:rsid w:val="00EA7AB6"/>
    <w:rsid w:val="00EA7AF6"/>
    <w:rsid w:val="00EB0158"/>
    <w:rsid w:val="00EB0279"/>
    <w:rsid w:val="00EB04FB"/>
    <w:rsid w:val="00EB0766"/>
    <w:rsid w:val="00EB0869"/>
    <w:rsid w:val="00EB0AAA"/>
    <w:rsid w:val="00EB0B1D"/>
    <w:rsid w:val="00EB1338"/>
    <w:rsid w:val="00EB1549"/>
    <w:rsid w:val="00EB1730"/>
    <w:rsid w:val="00EB1A9A"/>
    <w:rsid w:val="00EB1AC4"/>
    <w:rsid w:val="00EB1BD2"/>
    <w:rsid w:val="00EB1BF1"/>
    <w:rsid w:val="00EB1DD4"/>
    <w:rsid w:val="00EB2005"/>
    <w:rsid w:val="00EB200A"/>
    <w:rsid w:val="00EB2231"/>
    <w:rsid w:val="00EB291E"/>
    <w:rsid w:val="00EB2C0C"/>
    <w:rsid w:val="00EB353C"/>
    <w:rsid w:val="00EB36C9"/>
    <w:rsid w:val="00EB385F"/>
    <w:rsid w:val="00EB3AE0"/>
    <w:rsid w:val="00EB3EA1"/>
    <w:rsid w:val="00EB45CF"/>
    <w:rsid w:val="00EB4604"/>
    <w:rsid w:val="00EB4BEF"/>
    <w:rsid w:val="00EB4BFA"/>
    <w:rsid w:val="00EB4C25"/>
    <w:rsid w:val="00EB4C32"/>
    <w:rsid w:val="00EB4D13"/>
    <w:rsid w:val="00EB4E72"/>
    <w:rsid w:val="00EB4F49"/>
    <w:rsid w:val="00EB508F"/>
    <w:rsid w:val="00EB51F6"/>
    <w:rsid w:val="00EB52F0"/>
    <w:rsid w:val="00EB5411"/>
    <w:rsid w:val="00EB5791"/>
    <w:rsid w:val="00EB5902"/>
    <w:rsid w:val="00EB595A"/>
    <w:rsid w:val="00EB59F1"/>
    <w:rsid w:val="00EB5A47"/>
    <w:rsid w:val="00EB5B1F"/>
    <w:rsid w:val="00EB6230"/>
    <w:rsid w:val="00EB62CB"/>
    <w:rsid w:val="00EB644D"/>
    <w:rsid w:val="00EB6458"/>
    <w:rsid w:val="00EB662C"/>
    <w:rsid w:val="00EB6791"/>
    <w:rsid w:val="00EB6A76"/>
    <w:rsid w:val="00EB6C37"/>
    <w:rsid w:val="00EB6E6E"/>
    <w:rsid w:val="00EB6EDA"/>
    <w:rsid w:val="00EB6F4E"/>
    <w:rsid w:val="00EB70BB"/>
    <w:rsid w:val="00EB7626"/>
    <w:rsid w:val="00EB7E63"/>
    <w:rsid w:val="00EC024F"/>
    <w:rsid w:val="00EC04A4"/>
    <w:rsid w:val="00EC0E27"/>
    <w:rsid w:val="00EC16DE"/>
    <w:rsid w:val="00EC18C0"/>
    <w:rsid w:val="00EC1A9A"/>
    <w:rsid w:val="00EC1BA2"/>
    <w:rsid w:val="00EC1CE3"/>
    <w:rsid w:val="00EC2012"/>
    <w:rsid w:val="00EC2263"/>
    <w:rsid w:val="00EC2576"/>
    <w:rsid w:val="00EC264D"/>
    <w:rsid w:val="00EC265A"/>
    <w:rsid w:val="00EC27B3"/>
    <w:rsid w:val="00EC2826"/>
    <w:rsid w:val="00EC289F"/>
    <w:rsid w:val="00EC295B"/>
    <w:rsid w:val="00EC2EE1"/>
    <w:rsid w:val="00EC304C"/>
    <w:rsid w:val="00EC3114"/>
    <w:rsid w:val="00EC324B"/>
    <w:rsid w:val="00EC3316"/>
    <w:rsid w:val="00EC3C4B"/>
    <w:rsid w:val="00EC3D43"/>
    <w:rsid w:val="00EC40C1"/>
    <w:rsid w:val="00EC456D"/>
    <w:rsid w:val="00EC4948"/>
    <w:rsid w:val="00EC4965"/>
    <w:rsid w:val="00EC4BE8"/>
    <w:rsid w:val="00EC5933"/>
    <w:rsid w:val="00EC5959"/>
    <w:rsid w:val="00EC61F4"/>
    <w:rsid w:val="00EC620F"/>
    <w:rsid w:val="00EC6298"/>
    <w:rsid w:val="00EC62FE"/>
    <w:rsid w:val="00EC6905"/>
    <w:rsid w:val="00EC6A7A"/>
    <w:rsid w:val="00EC6CCD"/>
    <w:rsid w:val="00EC711C"/>
    <w:rsid w:val="00EC7158"/>
    <w:rsid w:val="00EC76F7"/>
    <w:rsid w:val="00EC7BFB"/>
    <w:rsid w:val="00ED0040"/>
    <w:rsid w:val="00ED02E9"/>
    <w:rsid w:val="00ED075A"/>
    <w:rsid w:val="00ED077D"/>
    <w:rsid w:val="00ED0C55"/>
    <w:rsid w:val="00ED0CA6"/>
    <w:rsid w:val="00ED0DEA"/>
    <w:rsid w:val="00ED12F6"/>
    <w:rsid w:val="00ED19A9"/>
    <w:rsid w:val="00ED2214"/>
    <w:rsid w:val="00ED25EF"/>
    <w:rsid w:val="00ED26B0"/>
    <w:rsid w:val="00ED27C5"/>
    <w:rsid w:val="00ED290D"/>
    <w:rsid w:val="00ED2991"/>
    <w:rsid w:val="00ED2C65"/>
    <w:rsid w:val="00ED2E7A"/>
    <w:rsid w:val="00ED2F5A"/>
    <w:rsid w:val="00ED34C6"/>
    <w:rsid w:val="00ED446A"/>
    <w:rsid w:val="00ED44C2"/>
    <w:rsid w:val="00ED4795"/>
    <w:rsid w:val="00ED4887"/>
    <w:rsid w:val="00ED493B"/>
    <w:rsid w:val="00ED4CAF"/>
    <w:rsid w:val="00ED4DD1"/>
    <w:rsid w:val="00ED5218"/>
    <w:rsid w:val="00ED570B"/>
    <w:rsid w:val="00ED59A1"/>
    <w:rsid w:val="00ED5C4B"/>
    <w:rsid w:val="00ED5EB5"/>
    <w:rsid w:val="00ED6955"/>
    <w:rsid w:val="00ED6F02"/>
    <w:rsid w:val="00ED70DB"/>
    <w:rsid w:val="00ED738E"/>
    <w:rsid w:val="00ED7561"/>
    <w:rsid w:val="00ED75DE"/>
    <w:rsid w:val="00ED77DC"/>
    <w:rsid w:val="00ED7D84"/>
    <w:rsid w:val="00ED7EB1"/>
    <w:rsid w:val="00EE005B"/>
    <w:rsid w:val="00EE0173"/>
    <w:rsid w:val="00EE01CB"/>
    <w:rsid w:val="00EE0395"/>
    <w:rsid w:val="00EE046C"/>
    <w:rsid w:val="00EE0582"/>
    <w:rsid w:val="00EE0D68"/>
    <w:rsid w:val="00EE0DD3"/>
    <w:rsid w:val="00EE10A4"/>
    <w:rsid w:val="00EE11AD"/>
    <w:rsid w:val="00EE1344"/>
    <w:rsid w:val="00EE1663"/>
    <w:rsid w:val="00EE18EC"/>
    <w:rsid w:val="00EE1C9E"/>
    <w:rsid w:val="00EE22CB"/>
    <w:rsid w:val="00EE26FE"/>
    <w:rsid w:val="00EE2899"/>
    <w:rsid w:val="00EE2AF5"/>
    <w:rsid w:val="00EE2F6C"/>
    <w:rsid w:val="00EE3920"/>
    <w:rsid w:val="00EE3B8A"/>
    <w:rsid w:val="00EE3D61"/>
    <w:rsid w:val="00EE3D81"/>
    <w:rsid w:val="00EE3F35"/>
    <w:rsid w:val="00EE3F60"/>
    <w:rsid w:val="00EE3F63"/>
    <w:rsid w:val="00EE4175"/>
    <w:rsid w:val="00EE4CC9"/>
    <w:rsid w:val="00EE500C"/>
    <w:rsid w:val="00EE56FC"/>
    <w:rsid w:val="00EE578F"/>
    <w:rsid w:val="00EE5B91"/>
    <w:rsid w:val="00EE5BE6"/>
    <w:rsid w:val="00EE5D4E"/>
    <w:rsid w:val="00EE63AD"/>
    <w:rsid w:val="00EE63DF"/>
    <w:rsid w:val="00EE6489"/>
    <w:rsid w:val="00EE6AB2"/>
    <w:rsid w:val="00EE6F2F"/>
    <w:rsid w:val="00EE7106"/>
    <w:rsid w:val="00EE712F"/>
    <w:rsid w:val="00EE71BB"/>
    <w:rsid w:val="00EE726C"/>
    <w:rsid w:val="00EE737E"/>
    <w:rsid w:val="00EE75DE"/>
    <w:rsid w:val="00EE7D17"/>
    <w:rsid w:val="00EF0220"/>
    <w:rsid w:val="00EF0747"/>
    <w:rsid w:val="00EF09B9"/>
    <w:rsid w:val="00EF0A40"/>
    <w:rsid w:val="00EF0AC2"/>
    <w:rsid w:val="00EF1108"/>
    <w:rsid w:val="00EF113F"/>
    <w:rsid w:val="00EF1155"/>
    <w:rsid w:val="00EF134C"/>
    <w:rsid w:val="00EF172F"/>
    <w:rsid w:val="00EF1999"/>
    <w:rsid w:val="00EF1B61"/>
    <w:rsid w:val="00EF1D7F"/>
    <w:rsid w:val="00EF24DF"/>
    <w:rsid w:val="00EF27EE"/>
    <w:rsid w:val="00EF2C7B"/>
    <w:rsid w:val="00EF2FEA"/>
    <w:rsid w:val="00EF303C"/>
    <w:rsid w:val="00EF3221"/>
    <w:rsid w:val="00EF38BD"/>
    <w:rsid w:val="00EF4310"/>
    <w:rsid w:val="00EF48C7"/>
    <w:rsid w:val="00EF4DC2"/>
    <w:rsid w:val="00EF57A9"/>
    <w:rsid w:val="00EF5C27"/>
    <w:rsid w:val="00EF5F20"/>
    <w:rsid w:val="00EF5F2A"/>
    <w:rsid w:val="00EF62C6"/>
    <w:rsid w:val="00EF668F"/>
    <w:rsid w:val="00EF6924"/>
    <w:rsid w:val="00EF7261"/>
    <w:rsid w:val="00EF78AC"/>
    <w:rsid w:val="00EF7935"/>
    <w:rsid w:val="00EF79A6"/>
    <w:rsid w:val="00EF7BC5"/>
    <w:rsid w:val="00EF7E25"/>
    <w:rsid w:val="00EF7EBC"/>
    <w:rsid w:val="00F00159"/>
    <w:rsid w:val="00F001C1"/>
    <w:rsid w:val="00F00725"/>
    <w:rsid w:val="00F00960"/>
    <w:rsid w:val="00F00976"/>
    <w:rsid w:val="00F00C09"/>
    <w:rsid w:val="00F00DD4"/>
    <w:rsid w:val="00F00FA0"/>
    <w:rsid w:val="00F0192D"/>
    <w:rsid w:val="00F019DD"/>
    <w:rsid w:val="00F01A79"/>
    <w:rsid w:val="00F01D81"/>
    <w:rsid w:val="00F026E3"/>
    <w:rsid w:val="00F027A7"/>
    <w:rsid w:val="00F0282C"/>
    <w:rsid w:val="00F02CA9"/>
    <w:rsid w:val="00F030A7"/>
    <w:rsid w:val="00F03753"/>
    <w:rsid w:val="00F0378E"/>
    <w:rsid w:val="00F038CD"/>
    <w:rsid w:val="00F03AEB"/>
    <w:rsid w:val="00F03C02"/>
    <w:rsid w:val="00F03DDE"/>
    <w:rsid w:val="00F03EAD"/>
    <w:rsid w:val="00F04049"/>
    <w:rsid w:val="00F04752"/>
    <w:rsid w:val="00F04983"/>
    <w:rsid w:val="00F04F03"/>
    <w:rsid w:val="00F05003"/>
    <w:rsid w:val="00F058BE"/>
    <w:rsid w:val="00F05985"/>
    <w:rsid w:val="00F05996"/>
    <w:rsid w:val="00F05A19"/>
    <w:rsid w:val="00F05AA5"/>
    <w:rsid w:val="00F05B9F"/>
    <w:rsid w:val="00F05DF3"/>
    <w:rsid w:val="00F06084"/>
    <w:rsid w:val="00F06111"/>
    <w:rsid w:val="00F064B5"/>
    <w:rsid w:val="00F064F9"/>
    <w:rsid w:val="00F06676"/>
    <w:rsid w:val="00F06888"/>
    <w:rsid w:val="00F06D35"/>
    <w:rsid w:val="00F07371"/>
    <w:rsid w:val="00F074A3"/>
    <w:rsid w:val="00F07587"/>
    <w:rsid w:val="00F075E9"/>
    <w:rsid w:val="00F076DE"/>
    <w:rsid w:val="00F07EBC"/>
    <w:rsid w:val="00F07ED7"/>
    <w:rsid w:val="00F100FB"/>
    <w:rsid w:val="00F10524"/>
    <w:rsid w:val="00F10972"/>
    <w:rsid w:val="00F10E94"/>
    <w:rsid w:val="00F112F1"/>
    <w:rsid w:val="00F117C2"/>
    <w:rsid w:val="00F11B0B"/>
    <w:rsid w:val="00F11C48"/>
    <w:rsid w:val="00F12072"/>
    <w:rsid w:val="00F123DA"/>
    <w:rsid w:val="00F1252C"/>
    <w:rsid w:val="00F125A6"/>
    <w:rsid w:val="00F12A41"/>
    <w:rsid w:val="00F12BDB"/>
    <w:rsid w:val="00F12D1E"/>
    <w:rsid w:val="00F130A3"/>
    <w:rsid w:val="00F130AE"/>
    <w:rsid w:val="00F131A9"/>
    <w:rsid w:val="00F135F2"/>
    <w:rsid w:val="00F137A3"/>
    <w:rsid w:val="00F13941"/>
    <w:rsid w:val="00F13FA5"/>
    <w:rsid w:val="00F14405"/>
    <w:rsid w:val="00F1445F"/>
    <w:rsid w:val="00F145DF"/>
    <w:rsid w:val="00F14741"/>
    <w:rsid w:val="00F14F8C"/>
    <w:rsid w:val="00F1521E"/>
    <w:rsid w:val="00F15421"/>
    <w:rsid w:val="00F154C5"/>
    <w:rsid w:val="00F15557"/>
    <w:rsid w:val="00F15866"/>
    <w:rsid w:val="00F15AA4"/>
    <w:rsid w:val="00F15C4D"/>
    <w:rsid w:val="00F15CF3"/>
    <w:rsid w:val="00F15EF4"/>
    <w:rsid w:val="00F165AB"/>
    <w:rsid w:val="00F16861"/>
    <w:rsid w:val="00F16960"/>
    <w:rsid w:val="00F1718C"/>
    <w:rsid w:val="00F17302"/>
    <w:rsid w:val="00F17538"/>
    <w:rsid w:val="00F175C9"/>
    <w:rsid w:val="00F176B7"/>
    <w:rsid w:val="00F17908"/>
    <w:rsid w:val="00F17925"/>
    <w:rsid w:val="00F17C86"/>
    <w:rsid w:val="00F17D32"/>
    <w:rsid w:val="00F20126"/>
    <w:rsid w:val="00F2042F"/>
    <w:rsid w:val="00F20579"/>
    <w:rsid w:val="00F20638"/>
    <w:rsid w:val="00F20676"/>
    <w:rsid w:val="00F20859"/>
    <w:rsid w:val="00F20C7B"/>
    <w:rsid w:val="00F20CBD"/>
    <w:rsid w:val="00F20D52"/>
    <w:rsid w:val="00F20F66"/>
    <w:rsid w:val="00F20F6F"/>
    <w:rsid w:val="00F2113F"/>
    <w:rsid w:val="00F211A7"/>
    <w:rsid w:val="00F21439"/>
    <w:rsid w:val="00F21705"/>
    <w:rsid w:val="00F21940"/>
    <w:rsid w:val="00F21A1F"/>
    <w:rsid w:val="00F21B5C"/>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0BF"/>
    <w:rsid w:val="00F262BB"/>
    <w:rsid w:val="00F264A1"/>
    <w:rsid w:val="00F2692D"/>
    <w:rsid w:val="00F270C3"/>
    <w:rsid w:val="00F2724F"/>
    <w:rsid w:val="00F27293"/>
    <w:rsid w:val="00F2757C"/>
    <w:rsid w:val="00F2798A"/>
    <w:rsid w:val="00F30394"/>
    <w:rsid w:val="00F30403"/>
    <w:rsid w:val="00F30417"/>
    <w:rsid w:val="00F3056E"/>
    <w:rsid w:val="00F30951"/>
    <w:rsid w:val="00F309E9"/>
    <w:rsid w:val="00F30A04"/>
    <w:rsid w:val="00F30BF5"/>
    <w:rsid w:val="00F30DC9"/>
    <w:rsid w:val="00F30E93"/>
    <w:rsid w:val="00F315FA"/>
    <w:rsid w:val="00F31984"/>
    <w:rsid w:val="00F31D4F"/>
    <w:rsid w:val="00F31E61"/>
    <w:rsid w:val="00F321A6"/>
    <w:rsid w:val="00F32242"/>
    <w:rsid w:val="00F326A2"/>
    <w:rsid w:val="00F3271A"/>
    <w:rsid w:val="00F32807"/>
    <w:rsid w:val="00F32B12"/>
    <w:rsid w:val="00F32B51"/>
    <w:rsid w:val="00F333A1"/>
    <w:rsid w:val="00F3372A"/>
    <w:rsid w:val="00F337D4"/>
    <w:rsid w:val="00F33DE7"/>
    <w:rsid w:val="00F33F03"/>
    <w:rsid w:val="00F340EA"/>
    <w:rsid w:val="00F341BA"/>
    <w:rsid w:val="00F34378"/>
    <w:rsid w:val="00F34480"/>
    <w:rsid w:val="00F34626"/>
    <w:rsid w:val="00F3510C"/>
    <w:rsid w:val="00F35C1E"/>
    <w:rsid w:val="00F36187"/>
    <w:rsid w:val="00F362F6"/>
    <w:rsid w:val="00F3664D"/>
    <w:rsid w:val="00F366C7"/>
    <w:rsid w:val="00F367AF"/>
    <w:rsid w:val="00F367CA"/>
    <w:rsid w:val="00F3696C"/>
    <w:rsid w:val="00F369FB"/>
    <w:rsid w:val="00F36C84"/>
    <w:rsid w:val="00F36FB5"/>
    <w:rsid w:val="00F3736F"/>
    <w:rsid w:val="00F376B1"/>
    <w:rsid w:val="00F37AFE"/>
    <w:rsid w:val="00F37B14"/>
    <w:rsid w:val="00F37C18"/>
    <w:rsid w:val="00F37F23"/>
    <w:rsid w:val="00F40208"/>
    <w:rsid w:val="00F40257"/>
    <w:rsid w:val="00F406CA"/>
    <w:rsid w:val="00F40715"/>
    <w:rsid w:val="00F40813"/>
    <w:rsid w:val="00F4087C"/>
    <w:rsid w:val="00F40B8B"/>
    <w:rsid w:val="00F40CF9"/>
    <w:rsid w:val="00F4129E"/>
    <w:rsid w:val="00F41311"/>
    <w:rsid w:val="00F41563"/>
    <w:rsid w:val="00F41C1F"/>
    <w:rsid w:val="00F41FFC"/>
    <w:rsid w:val="00F427BF"/>
    <w:rsid w:val="00F42B06"/>
    <w:rsid w:val="00F42C97"/>
    <w:rsid w:val="00F42D0A"/>
    <w:rsid w:val="00F42E38"/>
    <w:rsid w:val="00F42FB5"/>
    <w:rsid w:val="00F43461"/>
    <w:rsid w:val="00F4365A"/>
    <w:rsid w:val="00F437D3"/>
    <w:rsid w:val="00F44130"/>
    <w:rsid w:val="00F44323"/>
    <w:rsid w:val="00F4486C"/>
    <w:rsid w:val="00F44C6C"/>
    <w:rsid w:val="00F44C89"/>
    <w:rsid w:val="00F44E6F"/>
    <w:rsid w:val="00F44E77"/>
    <w:rsid w:val="00F452AA"/>
    <w:rsid w:val="00F45514"/>
    <w:rsid w:val="00F455CB"/>
    <w:rsid w:val="00F45A96"/>
    <w:rsid w:val="00F45ACC"/>
    <w:rsid w:val="00F467F7"/>
    <w:rsid w:val="00F46A59"/>
    <w:rsid w:val="00F475E9"/>
    <w:rsid w:val="00F477F9"/>
    <w:rsid w:val="00F4787C"/>
    <w:rsid w:val="00F47DE8"/>
    <w:rsid w:val="00F47E1E"/>
    <w:rsid w:val="00F500DA"/>
    <w:rsid w:val="00F50531"/>
    <w:rsid w:val="00F5060A"/>
    <w:rsid w:val="00F50965"/>
    <w:rsid w:val="00F50CCD"/>
    <w:rsid w:val="00F50E9C"/>
    <w:rsid w:val="00F50F19"/>
    <w:rsid w:val="00F50FC2"/>
    <w:rsid w:val="00F513C4"/>
    <w:rsid w:val="00F51422"/>
    <w:rsid w:val="00F51C2D"/>
    <w:rsid w:val="00F51F46"/>
    <w:rsid w:val="00F52868"/>
    <w:rsid w:val="00F530F1"/>
    <w:rsid w:val="00F5311D"/>
    <w:rsid w:val="00F5349D"/>
    <w:rsid w:val="00F53583"/>
    <w:rsid w:val="00F535E8"/>
    <w:rsid w:val="00F537C1"/>
    <w:rsid w:val="00F53BE5"/>
    <w:rsid w:val="00F5409E"/>
    <w:rsid w:val="00F540C4"/>
    <w:rsid w:val="00F540D9"/>
    <w:rsid w:val="00F541E4"/>
    <w:rsid w:val="00F542EC"/>
    <w:rsid w:val="00F54354"/>
    <w:rsid w:val="00F5468E"/>
    <w:rsid w:val="00F550C8"/>
    <w:rsid w:val="00F55521"/>
    <w:rsid w:val="00F5561A"/>
    <w:rsid w:val="00F556FA"/>
    <w:rsid w:val="00F55954"/>
    <w:rsid w:val="00F55B83"/>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ACA"/>
    <w:rsid w:val="00F60CEB"/>
    <w:rsid w:val="00F60F6A"/>
    <w:rsid w:val="00F61248"/>
    <w:rsid w:val="00F6124D"/>
    <w:rsid w:val="00F614F6"/>
    <w:rsid w:val="00F616D3"/>
    <w:rsid w:val="00F61779"/>
    <w:rsid w:val="00F61FAC"/>
    <w:rsid w:val="00F625D5"/>
    <w:rsid w:val="00F62656"/>
    <w:rsid w:val="00F62921"/>
    <w:rsid w:val="00F62DE2"/>
    <w:rsid w:val="00F6321C"/>
    <w:rsid w:val="00F63495"/>
    <w:rsid w:val="00F636EE"/>
    <w:rsid w:val="00F64357"/>
    <w:rsid w:val="00F643C4"/>
    <w:rsid w:val="00F64462"/>
    <w:rsid w:val="00F644EE"/>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1EF1"/>
    <w:rsid w:val="00F7202E"/>
    <w:rsid w:val="00F721A9"/>
    <w:rsid w:val="00F72203"/>
    <w:rsid w:val="00F724E9"/>
    <w:rsid w:val="00F728C0"/>
    <w:rsid w:val="00F72C59"/>
    <w:rsid w:val="00F72C62"/>
    <w:rsid w:val="00F72DCF"/>
    <w:rsid w:val="00F72DDA"/>
    <w:rsid w:val="00F72DFD"/>
    <w:rsid w:val="00F72E0D"/>
    <w:rsid w:val="00F72FA5"/>
    <w:rsid w:val="00F73011"/>
    <w:rsid w:val="00F733FF"/>
    <w:rsid w:val="00F734C0"/>
    <w:rsid w:val="00F73588"/>
    <w:rsid w:val="00F7358D"/>
    <w:rsid w:val="00F73619"/>
    <w:rsid w:val="00F73DE8"/>
    <w:rsid w:val="00F741BE"/>
    <w:rsid w:val="00F74563"/>
    <w:rsid w:val="00F749EC"/>
    <w:rsid w:val="00F74F17"/>
    <w:rsid w:val="00F753E1"/>
    <w:rsid w:val="00F756D5"/>
    <w:rsid w:val="00F75AF4"/>
    <w:rsid w:val="00F7615C"/>
    <w:rsid w:val="00F76165"/>
    <w:rsid w:val="00F76714"/>
    <w:rsid w:val="00F7672B"/>
    <w:rsid w:val="00F76EFA"/>
    <w:rsid w:val="00F76FFF"/>
    <w:rsid w:val="00F77167"/>
    <w:rsid w:val="00F77679"/>
    <w:rsid w:val="00F77C92"/>
    <w:rsid w:val="00F77CBB"/>
    <w:rsid w:val="00F80204"/>
    <w:rsid w:val="00F80723"/>
    <w:rsid w:val="00F80AE1"/>
    <w:rsid w:val="00F80E06"/>
    <w:rsid w:val="00F80EE7"/>
    <w:rsid w:val="00F80FB3"/>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6D8"/>
    <w:rsid w:val="00F8478A"/>
    <w:rsid w:val="00F84B72"/>
    <w:rsid w:val="00F84E61"/>
    <w:rsid w:val="00F8517E"/>
    <w:rsid w:val="00F85233"/>
    <w:rsid w:val="00F852A1"/>
    <w:rsid w:val="00F856F0"/>
    <w:rsid w:val="00F85A73"/>
    <w:rsid w:val="00F85BE1"/>
    <w:rsid w:val="00F85D8B"/>
    <w:rsid w:val="00F85DA7"/>
    <w:rsid w:val="00F85EE3"/>
    <w:rsid w:val="00F867AC"/>
    <w:rsid w:val="00F87011"/>
    <w:rsid w:val="00F871B5"/>
    <w:rsid w:val="00F87AD3"/>
    <w:rsid w:val="00F87EE7"/>
    <w:rsid w:val="00F90964"/>
    <w:rsid w:val="00F90ACB"/>
    <w:rsid w:val="00F90EB3"/>
    <w:rsid w:val="00F90F10"/>
    <w:rsid w:val="00F910BE"/>
    <w:rsid w:val="00F91269"/>
    <w:rsid w:val="00F91320"/>
    <w:rsid w:val="00F915FC"/>
    <w:rsid w:val="00F91CE5"/>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042"/>
    <w:rsid w:val="00F9546F"/>
    <w:rsid w:val="00F963C5"/>
    <w:rsid w:val="00F96559"/>
    <w:rsid w:val="00F96A67"/>
    <w:rsid w:val="00F96D06"/>
    <w:rsid w:val="00F96FA1"/>
    <w:rsid w:val="00F97641"/>
    <w:rsid w:val="00F976CC"/>
    <w:rsid w:val="00F97731"/>
    <w:rsid w:val="00F97753"/>
    <w:rsid w:val="00F978DA"/>
    <w:rsid w:val="00F97944"/>
    <w:rsid w:val="00F97960"/>
    <w:rsid w:val="00F97E4D"/>
    <w:rsid w:val="00F97EB1"/>
    <w:rsid w:val="00FA00C3"/>
    <w:rsid w:val="00FA0531"/>
    <w:rsid w:val="00FA0822"/>
    <w:rsid w:val="00FA08AD"/>
    <w:rsid w:val="00FA0C9C"/>
    <w:rsid w:val="00FA100C"/>
    <w:rsid w:val="00FA12B4"/>
    <w:rsid w:val="00FA12F1"/>
    <w:rsid w:val="00FA1646"/>
    <w:rsid w:val="00FA1771"/>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710"/>
    <w:rsid w:val="00FA38F0"/>
    <w:rsid w:val="00FA39FD"/>
    <w:rsid w:val="00FA3B3B"/>
    <w:rsid w:val="00FA3C90"/>
    <w:rsid w:val="00FA448D"/>
    <w:rsid w:val="00FA484D"/>
    <w:rsid w:val="00FA4C91"/>
    <w:rsid w:val="00FA4E0B"/>
    <w:rsid w:val="00FA4EB5"/>
    <w:rsid w:val="00FA564E"/>
    <w:rsid w:val="00FA56BD"/>
    <w:rsid w:val="00FA5AB4"/>
    <w:rsid w:val="00FA5B0D"/>
    <w:rsid w:val="00FA5BCB"/>
    <w:rsid w:val="00FA622C"/>
    <w:rsid w:val="00FA632D"/>
    <w:rsid w:val="00FA637E"/>
    <w:rsid w:val="00FA63E6"/>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C35"/>
    <w:rsid w:val="00FB0DAA"/>
    <w:rsid w:val="00FB0E10"/>
    <w:rsid w:val="00FB0E75"/>
    <w:rsid w:val="00FB0E87"/>
    <w:rsid w:val="00FB0FE1"/>
    <w:rsid w:val="00FB1226"/>
    <w:rsid w:val="00FB133A"/>
    <w:rsid w:val="00FB1419"/>
    <w:rsid w:val="00FB1619"/>
    <w:rsid w:val="00FB1995"/>
    <w:rsid w:val="00FB1F85"/>
    <w:rsid w:val="00FB2105"/>
    <w:rsid w:val="00FB2182"/>
    <w:rsid w:val="00FB238A"/>
    <w:rsid w:val="00FB2B91"/>
    <w:rsid w:val="00FB2B99"/>
    <w:rsid w:val="00FB2E7A"/>
    <w:rsid w:val="00FB2F99"/>
    <w:rsid w:val="00FB3297"/>
    <w:rsid w:val="00FB335A"/>
    <w:rsid w:val="00FB3539"/>
    <w:rsid w:val="00FB39D5"/>
    <w:rsid w:val="00FB3AE4"/>
    <w:rsid w:val="00FB3ED3"/>
    <w:rsid w:val="00FB403A"/>
    <w:rsid w:val="00FB4539"/>
    <w:rsid w:val="00FB4B09"/>
    <w:rsid w:val="00FB4B9C"/>
    <w:rsid w:val="00FB4C32"/>
    <w:rsid w:val="00FB51B3"/>
    <w:rsid w:val="00FB5542"/>
    <w:rsid w:val="00FB5D36"/>
    <w:rsid w:val="00FB5DEA"/>
    <w:rsid w:val="00FB5ECA"/>
    <w:rsid w:val="00FB6036"/>
    <w:rsid w:val="00FB62D7"/>
    <w:rsid w:val="00FB6866"/>
    <w:rsid w:val="00FB6918"/>
    <w:rsid w:val="00FB6B28"/>
    <w:rsid w:val="00FB6B30"/>
    <w:rsid w:val="00FB6B37"/>
    <w:rsid w:val="00FB71E3"/>
    <w:rsid w:val="00FB757A"/>
    <w:rsid w:val="00FB7876"/>
    <w:rsid w:val="00FB7A50"/>
    <w:rsid w:val="00FB7F54"/>
    <w:rsid w:val="00FB7F8F"/>
    <w:rsid w:val="00FC0535"/>
    <w:rsid w:val="00FC07BD"/>
    <w:rsid w:val="00FC0824"/>
    <w:rsid w:val="00FC0C2D"/>
    <w:rsid w:val="00FC0DF1"/>
    <w:rsid w:val="00FC10AB"/>
    <w:rsid w:val="00FC165F"/>
    <w:rsid w:val="00FC1758"/>
    <w:rsid w:val="00FC1925"/>
    <w:rsid w:val="00FC19E0"/>
    <w:rsid w:val="00FC1C29"/>
    <w:rsid w:val="00FC1CEA"/>
    <w:rsid w:val="00FC1D73"/>
    <w:rsid w:val="00FC22C4"/>
    <w:rsid w:val="00FC27AF"/>
    <w:rsid w:val="00FC28B3"/>
    <w:rsid w:val="00FC2D0E"/>
    <w:rsid w:val="00FC2D7D"/>
    <w:rsid w:val="00FC32CF"/>
    <w:rsid w:val="00FC3336"/>
    <w:rsid w:val="00FC355B"/>
    <w:rsid w:val="00FC3578"/>
    <w:rsid w:val="00FC3A9A"/>
    <w:rsid w:val="00FC3D62"/>
    <w:rsid w:val="00FC3F63"/>
    <w:rsid w:val="00FC4035"/>
    <w:rsid w:val="00FC4280"/>
    <w:rsid w:val="00FC46D9"/>
    <w:rsid w:val="00FC4798"/>
    <w:rsid w:val="00FC479B"/>
    <w:rsid w:val="00FC488D"/>
    <w:rsid w:val="00FC4B09"/>
    <w:rsid w:val="00FC4CB8"/>
    <w:rsid w:val="00FC4FB0"/>
    <w:rsid w:val="00FC50CD"/>
    <w:rsid w:val="00FC5397"/>
    <w:rsid w:val="00FC54C0"/>
    <w:rsid w:val="00FC5840"/>
    <w:rsid w:val="00FC588F"/>
    <w:rsid w:val="00FC5B8D"/>
    <w:rsid w:val="00FC6133"/>
    <w:rsid w:val="00FC61C7"/>
    <w:rsid w:val="00FC6278"/>
    <w:rsid w:val="00FC6399"/>
    <w:rsid w:val="00FC6510"/>
    <w:rsid w:val="00FC6604"/>
    <w:rsid w:val="00FC67F7"/>
    <w:rsid w:val="00FC6B42"/>
    <w:rsid w:val="00FC6C36"/>
    <w:rsid w:val="00FC6E31"/>
    <w:rsid w:val="00FC6F6A"/>
    <w:rsid w:val="00FC703D"/>
    <w:rsid w:val="00FC7245"/>
    <w:rsid w:val="00FC7426"/>
    <w:rsid w:val="00FC775B"/>
    <w:rsid w:val="00FC7C4F"/>
    <w:rsid w:val="00FC7D0C"/>
    <w:rsid w:val="00FC7E18"/>
    <w:rsid w:val="00FD0107"/>
    <w:rsid w:val="00FD04BB"/>
    <w:rsid w:val="00FD050C"/>
    <w:rsid w:val="00FD146A"/>
    <w:rsid w:val="00FD1490"/>
    <w:rsid w:val="00FD1849"/>
    <w:rsid w:val="00FD1B83"/>
    <w:rsid w:val="00FD1BE0"/>
    <w:rsid w:val="00FD2381"/>
    <w:rsid w:val="00FD2459"/>
    <w:rsid w:val="00FD2917"/>
    <w:rsid w:val="00FD2C5E"/>
    <w:rsid w:val="00FD2E02"/>
    <w:rsid w:val="00FD2E36"/>
    <w:rsid w:val="00FD2E9F"/>
    <w:rsid w:val="00FD2EC3"/>
    <w:rsid w:val="00FD2F0E"/>
    <w:rsid w:val="00FD3495"/>
    <w:rsid w:val="00FD3B6C"/>
    <w:rsid w:val="00FD3BC6"/>
    <w:rsid w:val="00FD3CB3"/>
    <w:rsid w:val="00FD425B"/>
    <w:rsid w:val="00FD4374"/>
    <w:rsid w:val="00FD4A11"/>
    <w:rsid w:val="00FD4C38"/>
    <w:rsid w:val="00FD4D6F"/>
    <w:rsid w:val="00FD4DB3"/>
    <w:rsid w:val="00FD4E1E"/>
    <w:rsid w:val="00FD5D3B"/>
    <w:rsid w:val="00FD5E61"/>
    <w:rsid w:val="00FD5EF9"/>
    <w:rsid w:val="00FD6220"/>
    <w:rsid w:val="00FD6371"/>
    <w:rsid w:val="00FD6708"/>
    <w:rsid w:val="00FD6C1B"/>
    <w:rsid w:val="00FD7A64"/>
    <w:rsid w:val="00FD7D18"/>
    <w:rsid w:val="00FE000E"/>
    <w:rsid w:val="00FE0236"/>
    <w:rsid w:val="00FE061D"/>
    <w:rsid w:val="00FE06EA"/>
    <w:rsid w:val="00FE0725"/>
    <w:rsid w:val="00FE08A4"/>
    <w:rsid w:val="00FE0948"/>
    <w:rsid w:val="00FE0C46"/>
    <w:rsid w:val="00FE131C"/>
    <w:rsid w:val="00FE14B4"/>
    <w:rsid w:val="00FE153C"/>
    <w:rsid w:val="00FE1784"/>
    <w:rsid w:val="00FE17B7"/>
    <w:rsid w:val="00FE18BB"/>
    <w:rsid w:val="00FE18D3"/>
    <w:rsid w:val="00FE1AF4"/>
    <w:rsid w:val="00FE1C2B"/>
    <w:rsid w:val="00FE1EA2"/>
    <w:rsid w:val="00FE1F0B"/>
    <w:rsid w:val="00FE3056"/>
    <w:rsid w:val="00FE3A17"/>
    <w:rsid w:val="00FE3CFE"/>
    <w:rsid w:val="00FE3D4D"/>
    <w:rsid w:val="00FE3D94"/>
    <w:rsid w:val="00FE3E4B"/>
    <w:rsid w:val="00FE3E77"/>
    <w:rsid w:val="00FE4346"/>
    <w:rsid w:val="00FE484A"/>
    <w:rsid w:val="00FE4A25"/>
    <w:rsid w:val="00FE50DE"/>
    <w:rsid w:val="00FE51C5"/>
    <w:rsid w:val="00FE54C1"/>
    <w:rsid w:val="00FE5749"/>
    <w:rsid w:val="00FE5795"/>
    <w:rsid w:val="00FE5A98"/>
    <w:rsid w:val="00FE5EF4"/>
    <w:rsid w:val="00FE5F32"/>
    <w:rsid w:val="00FE6489"/>
    <w:rsid w:val="00FE6497"/>
    <w:rsid w:val="00FE6573"/>
    <w:rsid w:val="00FE6E8C"/>
    <w:rsid w:val="00FE6F49"/>
    <w:rsid w:val="00FE755E"/>
    <w:rsid w:val="00FE75BC"/>
    <w:rsid w:val="00FE7AB5"/>
    <w:rsid w:val="00FF066F"/>
    <w:rsid w:val="00FF0C84"/>
    <w:rsid w:val="00FF0DFF"/>
    <w:rsid w:val="00FF0FD0"/>
    <w:rsid w:val="00FF10A7"/>
    <w:rsid w:val="00FF112D"/>
    <w:rsid w:val="00FF1527"/>
    <w:rsid w:val="00FF1610"/>
    <w:rsid w:val="00FF1BB9"/>
    <w:rsid w:val="00FF1C52"/>
    <w:rsid w:val="00FF20CB"/>
    <w:rsid w:val="00FF210F"/>
    <w:rsid w:val="00FF21D2"/>
    <w:rsid w:val="00FF240F"/>
    <w:rsid w:val="00FF2425"/>
    <w:rsid w:val="00FF3AA1"/>
    <w:rsid w:val="00FF4467"/>
    <w:rsid w:val="00FF472B"/>
    <w:rsid w:val="00FF489E"/>
    <w:rsid w:val="00FF4CBE"/>
    <w:rsid w:val="00FF4D58"/>
    <w:rsid w:val="00FF4D76"/>
    <w:rsid w:val="00FF4F95"/>
    <w:rsid w:val="00FF51AF"/>
    <w:rsid w:val="00FF6158"/>
    <w:rsid w:val="00FF6229"/>
    <w:rsid w:val="00FF623E"/>
    <w:rsid w:val="00FF68C4"/>
    <w:rsid w:val="00FF69E0"/>
    <w:rsid w:val="00FF6D4C"/>
    <w:rsid w:val="00FF6ED7"/>
    <w:rsid w:val="00FF7148"/>
    <w:rsid w:val="00FF7378"/>
    <w:rsid w:val="00FF75FE"/>
    <w:rsid w:val="00FF78E3"/>
    <w:rsid w:val="00FF7D52"/>
    <w:rsid w:val="00FF7E0D"/>
    <w:rsid w:val="0AA2F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6E7924"/>
  </w:style>
  <w:style w:type="paragraph" w:customStyle="1" w:styleId="tabfig">
    <w:name w:val="tab&amp;fig"/>
    <w:basedOn w:val="a"/>
    <w:link w:val="tabfig0"/>
    <w:qFormat/>
    <w:rsid w:val="00984D7A"/>
    <w:pPr>
      <w:jc w:val="center"/>
    </w:pPr>
    <w:rPr>
      <w:rFonts w:eastAsiaTheme="minorEastAsia"/>
      <w:lang w:eastAsia="zh-CN"/>
    </w:rPr>
  </w:style>
  <w:style w:type="character" w:customStyle="1" w:styleId="tabfig0">
    <w:name w:val="tab&amp;fig 字符"/>
    <w:basedOn w:val="a1"/>
    <w:link w:val="tabfig"/>
    <w:rsid w:val="00984D7A"/>
    <w:rPr>
      <w:rFonts w:eastAsiaTheme="minorEastAsia"/>
      <w:szCs w:val="24"/>
    </w:rPr>
  </w:style>
  <w:style w:type="character" w:styleId="afd">
    <w:name w:val="Unresolved Mention"/>
    <w:basedOn w:val="a1"/>
    <w:uiPriority w:val="99"/>
    <w:semiHidden/>
    <w:unhideWhenUsed/>
    <w:rsid w:val="00361DBE"/>
    <w:rPr>
      <w:color w:val="605E5C"/>
      <w:shd w:val="clear" w:color="auto" w:fill="E1DFDD"/>
    </w:rPr>
  </w:style>
  <w:style w:type="paragraph" w:customStyle="1" w:styleId="a10">
    <w:name w:val="a1"/>
    <w:basedOn w:val="a"/>
    <w:rsid w:val="009B0DDD"/>
    <w:pPr>
      <w:spacing w:before="100" w:beforeAutospacing="1" w:after="100" w:afterAutospacing="1"/>
      <w:jc w:val="left"/>
    </w:pPr>
    <w:rPr>
      <w:rFonts w:ascii="宋体" w:eastAsia="宋体" w:hAnsi="宋体" w:cs="宋体"/>
      <w:sz w:val="24"/>
      <w:lang w:eastAsia="zh-CN"/>
    </w:rPr>
  </w:style>
  <w:style w:type="character" w:customStyle="1" w:styleId="xapple-converted-space">
    <w:name w:val="x_apple-converted-space"/>
    <w:basedOn w:val="a1"/>
    <w:qFormat/>
    <w:rsid w:val="00560CD1"/>
  </w:style>
  <w:style w:type="paragraph" w:customStyle="1" w:styleId="References">
    <w:name w:val="References"/>
    <w:basedOn w:val="a"/>
    <w:qFormat/>
    <w:rsid w:val="00752F5B"/>
    <w:pPr>
      <w:numPr>
        <w:numId w:val="46"/>
      </w:numPr>
      <w:snapToGrid w:val="0"/>
      <w:spacing w:after="60" w:line="259" w:lineRule="auto"/>
      <w:jc w:val="left"/>
    </w:pPr>
    <w:rPr>
      <w:rFonts w:asciiTheme="minorHAnsi" w:eastAsiaTheme="minorHAnsi" w:hAnsiTheme="minorHAnsi" w:cstheme="minorBidi"/>
      <w:sz w:val="22"/>
      <w:szCs w:val="16"/>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480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5652417">
      <w:bodyDiv w:val="1"/>
      <w:marLeft w:val="0"/>
      <w:marRight w:val="0"/>
      <w:marTop w:val="0"/>
      <w:marBottom w:val="0"/>
      <w:divBdr>
        <w:top w:val="none" w:sz="0" w:space="0" w:color="auto"/>
        <w:left w:val="none" w:sz="0" w:space="0" w:color="auto"/>
        <w:bottom w:val="none" w:sz="0" w:space="0" w:color="auto"/>
        <w:right w:val="none" w:sz="0" w:space="0" w:color="auto"/>
      </w:divBdr>
    </w:div>
    <w:div w:id="526069059">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016909">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3298741">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6021">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023211">
      <w:bodyDiv w:val="1"/>
      <w:marLeft w:val="0"/>
      <w:marRight w:val="0"/>
      <w:marTop w:val="0"/>
      <w:marBottom w:val="0"/>
      <w:divBdr>
        <w:top w:val="none" w:sz="0" w:space="0" w:color="auto"/>
        <w:left w:val="none" w:sz="0" w:space="0" w:color="auto"/>
        <w:bottom w:val="none" w:sz="0" w:space="0" w:color="auto"/>
        <w:right w:val="none" w:sz="0" w:space="0" w:color="auto"/>
      </w:divBdr>
    </w:div>
    <w:div w:id="178102376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4298056">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99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B7005D54-630C-4B3E-B669-20A24F301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952CBCE-E735-4E62-A331-8367C18F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23</Pages>
  <Words>10917</Words>
  <Characters>58079</Characters>
  <Application>Microsoft Office Word</Application>
  <DocSecurity>0</DocSecurity>
  <Lines>1416</Lines>
  <Paragraphs>1078</Paragraphs>
  <ScaleCrop>false</ScaleCrop>
  <Company>Vivo</Company>
  <LinksUpToDate>false</LinksUpToDate>
  <CharactersWithSpaces>67918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1515</cp:revision>
  <cp:lastPrinted>2011-08-03T09:36:00Z</cp:lastPrinted>
  <dcterms:created xsi:type="dcterms:W3CDTF">2022-04-29T16:36:00Z</dcterms:created>
  <dcterms:modified xsi:type="dcterms:W3CDTF">2022-08-12T14:06:00Z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